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DF5178" w14:textId="77777777" w:rsidR="00D11E97" w:rsidRDefault="00D11E97">
      <w:pPr>
        <w:jc w:val="center"/>
        <w:rPr>
          <w:rFonts w:ascii="宋体" w:hAnsi="宋体" w:cs="宋体"/>
          <w:b/>
          <w:kern w:val="0"/>
          <w:sz w:val="72"/>
          <w:szCs w:val="72"/>
        </w:rPr>
      </w:pPr>
    </w:p>
    <w:p w14:paraId="21DF49AD" w14:textId="77777777" w:rsidR="004B760A" w:rsidRPr="00E85D4C" w:rsidRDefault="004B760A" w:rsidP="004B760A">
      <w:pPr>
        <w:rPr>
          <w:rFonts w:ascii="宋体" w:hAnsi="宋体"/>
          <w:b/>
          <w:kern w:val="0"/>
          <w:sz w:val="72"/>
          <w:szCs w:val="72"/>
        </w:rPr>
      </w:pPr>
    </w:p>
    <w:p w14:paraId="0E1A3669" w14:textId="77777777" w:rsidR="004B760A" w:rsidRPr="00E85D4C" w:rsidRDefault="004B760A" w:rsidP="004B760A">
      <w:pPr>
        <w:spacing w:line="360" w:lineRule="auto"/>
        <w:jc w:val="center"/>
        <w:rPr>
          <w:rFonts w:ascii="宋体" w:hAnsi="宋体"/>
          <w:b/>
          <w:kern w:val="0"/>
          <w:sz w:val="72"/>
          <w:szCs w:val="72"/>
        </w:rPr>
      </w:pPr>
      <w:r w:rsidRPr="0082582C">
        <w:rPr>
          <w:rFonts w:ascii="宋体" w:hAnsi="宋体" w:hint="eastAsia"/>
          <w:b/>
          <w:kern w:val="0"/>
          <w:sz w:val="72"/>
          <w:szCs w:val="72"/>
        </w:rPr>
        <w:t>清华大学校内学生社交平台（二期）建设</w:t>
      </w:r>
    </w:p>
    <w:p w14:paraId="1EA61557" w14:textId="77777777" w:rsidR="004B760A" w:rsidRPr="00E85D4C" w:rsidRDefault="004B760A" w:rsidP="004B760A">
      <w:pPr>
        <w:spacing w:line="360" w:lineRule="auto"/>
        <w:jc w:val="center"/>
        <w:rPr>
          <w:rFonts w:ascii="宋体" w:hAnsi="宋体"/>
          <w:b/>
          <w:kern w:val="0"/>
          <w:sz w:val="72"/>
          <w:szCs w:val="72"/>
        </w:rPr>
      </w:pPr>
    </w:p>
    <w:p w14:paraId="648D711C" w14:textId="77777777" w:rsidR="004B760A" w:rsidRPr="00E85D4C" w:rsidRDefault="004B760A" w:rsidP="004B760A">
      <w:pPr>
        <w:spacing w:line="360" w:lineRule="auto"/>
        <w:jc w:val="center"/>
        <w:rPr>
          <w:rFonts w:ascii="宋体" w:hAnsi="宋体"/>
          <w:b/>
          <w:kern w:val="0"/>
          <w:sz w:val="72"/>
          <w:szCs w:val="72"/>
        </w:rPr>
      </w:pPr>
      <w:r w:rsidRPr="00E85D4C">
        <w:rPr>
          <w:rFonts w:ascii="宋体" w:hAnsi="宋体" w:hint="eastAsia"/>
          <w:b/>
          <w:bCs/>
          <w:sz w:val="72"/>
          <w:szCs w:val="72"/>
        </w:rPr>
        <w:t>竞争性磋商文件</w:t>
      </w:r>
    </w:p>
    <w:p w14:paraId="21393C74" w14:textId="2C459321" w:rsidR="004B760A" w:rsidRPr="00E85D4C" w:rsidRDefault="004B760A" w:rsidP="004B760A">
      <w:pPr>
        <w:spacing w:line="360" w:lineRule="auto"/>
        <w:jc w:val="center"/>
        <w:rPr>
          <w:rFonts w:ascii="宋体" w:hAnsi="宋体"/>
          <w:b/>
          <w:sz w:val="32"/>
          <w:szCs w:val="32"/>
        </w:rPr>
      </w:pPr>
      <w:r w:rsidRPr="00E85D4C">
        <w:rPr>
          <w:rFonts w:ascii="宋体" w:hAnsi="宋体" w:hint="eastAsia"/>
          <w:b/>
          <w:sz w:val="32"/>
          <w:szCs w:val="32"/>
        </w:rPr>
        <w:t>项目编号：BIECC-</w:t>
      </w:r>
      <w:r>
        <w:rPr>
          <w:rFonts w:ascii="宋体" w:hAnsi="宋体" w:hint="eastAsia"/>
          <w:b/>
          <w:sz w:val="32"/>
          <w:szCs w:val="32"/>
        </w:rPr>
        <w:t>23ZB0416</w:t>
      </w:r>
      <w:r w:rsidR="005B2003">
        <w:rPr>
          <w:rFonts w:ascii="宋体" w:hAnsi="宋体"/>
          <w:b/>
          <w:sz w:val="32"/>
          <w:szCs w:val="32"/>
        </w:rPr>
        <w:t>/</w:t>
      </w:r>
      <w:r w:rsidR="005B2003" w:rsidRPr="005B2003">
        <w:rPr>
          <w:rFonts w:ascii="宋体" w:hAnsi="宋体" w:hint="eastAsia"/>
          <w:b/>
          <w:sz w:val="32"/>
          <w:szCs w:val="32"/>
        </w:rPr>
        <w:t>清设招第20230183号</w:t>
      </w:r>
    </w:p>
    <w:p w14:paraId="2BD0FC98" w14:textId="77777777" w:rsidR="004B760A" w:rsidRPr="00E85D4C" w:rsidRDefault="004B760A" w:rsidP="004B760A">
      <w:pPr>
        <w:spacing w:line="360" w:lineRule="auto"/>
        <w:rPr>
          <w:rFonts w:ascii="宋体" w:hAnsi="宋体"/>
          <w:b/>
          <w:bCs/>
          <w:sz w:val="24"/>
          <w:szCs w:val="24"/>
        </w:rPr>
      </w:pPr>
    </w:p>
    <w:p w14:paraId="0B770D84" w14:textId="77777777" w:rsidR="004B760A" w:rsidRPr="00E85D4C" w:rsidRDefault="004B760A" w:rsidP="004B760A">
      <w:pPr>
        <w:spacing w:line="360" w:lineRule="auto"/>
        <w:jc w:val="center"/>
        <w:rPr>
          <w:rFonts w:ascii="宋体" w:hAnsi="宋体"/>
          <w:sz w:val="24"/>
          <w:szCs w:val="24"/>
        </w:rPr>
      </w:pPr>
    </w:p>
    <w:p w14:paraId="714E4091" w14:textId="77777777" w:rsidR="004B760A" w:rsidRPr="00E85D4C" w:rsidRDefault="004B760A" w:rsidP="004B760A">
      <w:pPr>
        <w:spacing w:line="360" w:lineRule="auto"/>
        <w:jc w:val="center"/>
        <w:rPr>
          <w:rFonts w:ascii="宋体" w:hAnsi="宋体"/>
          <w:sz w:val="24"/>
          <w:szCs w:val="24"/>
        </w:rPr>
      </w:pPr>
    </w:p>
    <w:p w14:paraId="620FDCAE" w14:textId="77777777" w:rsidR="004B760A" w:rsidRPr="00E85D4C" w:rsidRDefault="004B760A" w:rsidP="004B760A">
      <w:pPr>
        <w:spacing w:line="360" w:lineRule="auto"/>
        <w:jc w:val="center"/>
        <w:rPr>
          <w:rFonts w:ascii="宋体" w:hAnsi="宋体"/>
          <w:sz w:val="24"/>
          <w:szCs w:val="24"/>
        </w:rPr>
      </w:pPr>
    </w:p>
    <w:p w14:paraId="1591EF88" w14:textId="77777777" w:rsidR="004B760A" w:rsidRPr="00E85D4C" w:rsidRDefault="004B760A" w:rsidP="004B760A">
      <w:pPr>
        <w:spacing w:line="360" w:lineRule="auto"/>
        <w:jc w:val="center"/>
        <w:rPr>
          <w:rFonts w:ascii="宋体" w:hAnsi="宋体"/>
          <w:sz w:val="24"/>
          <w:szCs w:val="24"/>
        </w:rPr>
      </w:pPr>
    </w:p>
    <w:p w14:paraId="1A9EF299" w14:textId="77777777" w:rsidR="004B760A" w:rsidRPr="00E85D4C" w:rsidRDefault="004B760A" w:rsidP="004B760A">
      <w:pPr>
        <w:spacing w:line="480" w:lineRule="auto"/>
        <w:jc w:val="center"/>
        <w:rPr>
          <w:rFonts w:ascii="宋体" w:hAnsi="宋体"/>
          <w:b/>
          <w:sz w:val="32"/>
          <w:szCs w:val="32"/>
        </w:rPr>
      </w:pPr>
      <w:r w:rsidRPr="00E85D4C">
        <w:rPr>
          <w:rFonts w:ascii="宋体" w:hAnsi="宋体" w:hint="eastAsia"/>
          <w:b/>
          <w:sz w:val="32"/>
          <w:szCs w:val="32"/>
        </w:rPr>
        <w:t>采购人：</w:t>
      </w:r>
      <w:r>
        <w:rPr>
          <w:rFonts w:ascii="宋体" w:hAnsi="宋体" w:hint="eastAsia"/>
          <w:b/>
          <w:sz w:val="32"/>
          <w:szCs w:val="32"/>
        </w:rPr>
        <w:t>清华大学</w:t>
      </w:r>
    </w:p>
    <w:p w14:paraId="5ECDA847" w14:textId="77777777" w:rsidR="004B760A" w:rsidRPr="00E85D4C" w:rsidRDefault="004B760A" w:rsidP="004B760A">
      <w:pPr>
        <w:spacing w:line="480" w:lineRule="auto"/>
        <w:jc w:val="center"/>
        <w:rPr>
          <w:rFonts w:ascii="宋体" w:hAnsi="宋体"/>
          <w:b/>
          <w:sz w:val="32"/>
          <w:szCs w:val="32"/>
        </w:rPr>
      </w:pPr>
      <w:r w:rsidRPr="00E85D4C">
        <w:rPr>
          <w:rFonts w:ascii="宋体" w:hAnsi="宋体" w:hint="eastAsia"/>
          <w:b/>
          <w:sz w:val="32"/>
          <w:szCs w:val="32"/>
        </w:rPr>
        <w:t>采购代理机构：北京国际工程咨询有限公司</w:t>
      </w:r>
    </w:p>
    <w:p w14:paraId="12BD9DB0" w14:textId="77777777" w:rsidR="004B760A" w:rsidRPr="00E85D4C" w:rsidRDefault="004B760A" w:rsidP="004B760A">
      <w:pPr>
        <w:spacing w:line="480" w:lineRule="auto"/>
        <w:jc w:val="center"/>
        <w:rPr>
          <w:rFonts w:ascii="宋体" w:hAnsi="宋体"/>
          <w:b/>
          <w:sz w:val="32"/>
          <w:szCs w:val="32"/>
        </w:rPr>
      </w:pPr>
    </w:p>
    <w:p w14:paraId="0F572003" w14:textId="77777777" w:rsidR="004B760A" w:rsidRPr="00E85D4C" w:rsidRDefault="004B760A" w:rsidP="004B760A">
      <w:pPr>
        <w:spacing w:line="480" w:lineRule="auto"/>
        <w:jc w:val="center"/>
        <w:rPr>
          <w:rFonts w:ascii="宋体" w:hAnsi="宋体"/>
          <w:b/>
          <w:sz w:val="32"/>
          <w:szCs w:val="32"/>
        </w:rPr>
        <w:sectPr w:rsidR="004B760A" w:rsidRPr="00E85D4C" w:rsidSect="00D334CA">
          <w:headerReference w:type="default" r:id="rId8"/>
          <w:headerReference w:type="first" r:id="rId9"/>
          <w:footerReference w:type="first" r:id="rId10"/>
          <w:pgSz w:w="11906" w:h="16838"/>
          <w:pgMar w:top="1440" w:right="1800" w:bottom="1440" w:left="1800" w:header="993" w:footer="1134" w:gutter="0"/>
          <w:pgNumType w:start="1"/>
          <w:cols w:space="720"/>
          <w:titlePg/>
          <w:docGrid w:linePitch="286"/>
        </w:sectPr>
      </w:pPr>
      <w:r w:rsidRPr="00E85D4C">
        <w:rPr>
          <w:rFonts w:ascii="宋体" w:hAnsi="宋体" w:hint="eastAsia"/>
          <w:b/>
          <w:sz w:val="32"/>
          <w:szCs w:val="32"/>
        </w:rPr>
        <w:t>202</w:t>
      </w:r>
      <w:r>
        <w:rPr>
          <w:rFonts w:ascii="宋体" w:hAnsi="宋体"/>
          <w:b/>
          <w:sz w:val="32"/>
          <w:szCs w:val="32"/>
        </w:rPr>
        <w:t>3</w:t>
      </w:r>
      <w:r w:rsidRPr="00E85D4C">
        <w:rPr>
          <w:rFonts w:ascii="宋体" w:hAnsi="宋体" w:hint="eastAsia"/>
          <w:b/>
          <w:sz w:val="32"/>
          <w:szCs w:val="32"/>
        </w:rPr>
        <w:t>年</w:t>
      </w:r>
      <w:r>
        <w:rPr>
          <w:rFonts w:ascii="宋体" w:hAnsi="宋体"/>
          <w:b/>
          <w:sz w:val="32"/>
          <w:szCs w:val="32"/>
        </w:rPr>
        <w:t>9</w:t>
      </w:r>
      <w:r w:rsidRPr="00E85D4C">
        <w:rPr>
          <w:rFonts w:ascii="宋体" w:hAnsi="宋体" w:hint="eastAsia"/>
          <w:b/>
          <w:sz w:val="32"/>
          <w:szCs w:val="32"/>
        </w:rPr>
        <w:t>月</w:t>
      </w:r>
    </w:p>
    <w:p w14:paraId="485403A2" w14:textId="77777777" w:rsidR="00D11E97" w:rsidRDefault="00335471">
      <w:pPr>
        <w:pStyle w:val="Style58"/>
        <w:spacing w:line="360" w:lineRule="auto"/>
        <w:jc w:val="center"/>
        <w:rPr>
          <w:rFonts w:ascii="宋体" w:hAnsi="宋体"/>
          <w:color w:val="auto"/>
          <w:sz w:val="32"/>
          <w:szCs w:val="32"/>
        </w:rPr>
      </w:pPr>
      <w:r>
        <w:rPr>
          <w:rFonts w:ascii="宋体" w:hAnsi="宋体"/>
          <w:color w:val="auto"/>
          <w:sz w:val="32"/>
          <w:szCs w:val="32"/>
          <w:lang w:val="zh-CN"/>
        </w:rPr>
        <w:lastRenderedPageBreak/>
        <w:t>目</w:t>
      </w:r>
      <w:r>
        <w:rPr>
          <w:rFonts w:ascii="宋体" w:hAnsi="宋体" w:hint="eastAsia"/>
          <w:color w:val="auto"/>
          <w:sz w:val="32"/>
          <w:szCs w:val="32"/>
          <w:lang w:val="zh-CN"/>
        </w:rPr>
        <w:t xml:space="preserve">    </w:t>
      </w:r>
      <w:r>
        <w:rPr>
          <w:rFonts w:ascii="宋体" w:hAnsi="宋体"/>
          <w:color w:val="auto"/>
          <w:sz w:val="32"/>
          <w:szCs w:val="32"/>
          <w:lang w:val="zh-CN"/>
        </w:rPr>
        <w:t>录</w:t>
      </w:r>
    </w:p>
    <w:p w14:paraId="6D4F9A44" w14:textId="11952578" w:rsidR="000F43E7" w:rsidRDefault="00335471">
      <w:pPr>
        <w:pStyle w:val="TOC1"/>
        <w:tabs>
          <w:tab w:val="right" w:leader="dot" w:pos="8297"/>
        </w:tabs>
        <w:rPr>
          <w:rFonts w:asciiTheme="minorHAnsi" w:eastAsiaTheme="minorEastAsia" w:hAnsiTheme="minorHAnsi" w:cstheme="minorBidi"/>
          <w:noProof/>
          <w:szCs w:val="22"/>
          <w14:ligatures w14:val="standardContextual"/>
        </w:rPr>
      </w:pPr>
      <w:r>
        <w:rPr>
          <w:rFonts w:ascii="宋体" w:hAnsi="宋体"/>
        </w:rPr>
        <w:fldChar w:fldCharType="begin"/>
      </w:r>
      <w:r>
        <w:rPr>
          <w:rStyle w:val="affff1"/>
          <w:rFonts w:ascii="宋体" w:hAnsi="宋体"/>
        </w:rPr>
        <w:instrText xml:space="preserve"> TOC \o "1-3" \h \z \u </w:instrText>
      </w:r>
      <w:r>
        <w:rPr>
          <w:rFonts w:ascii="宋体" w:hAnsi="宋体"/>
        </w:rPr>
        <w:fldChar w:fldCharType="separate"/>
      </w:r>
      <w:hyperlink w:anchor="_Toc146533731" w:history="1">
        <w:r w:rsidR="000F43E7" w:rsidRPr="000C6E02">
          <w:rPr>
            <w:rStyle w:val="aff9"/>
            <w:rFonts w:ascii="宋体" w:hAnsi="宋体"/>
            <w:noProof/>
          </w:rPr>
          <w:t>第一章  竞争性磋商邀请</w:t>
        </w:r>
        <w:r w:rsidR="000F43E7">
          <w:rPr>
            <w:noProof/>
            <w:webHidden/>
          </w:rPr>
          <w:tab/>
        </w:r>
        <w:r w:rsidR="000F43E7">
          <w:rPr>
            <w:noProof/>
            <w:webHidden/>
          </w:rPr>
          <w:fldChar w:fldCharType="begin"/>
        </w:r>
        <w:r w:rsidR="000F43E7">
          <w:rPr>
            <w:noProof/>
            <w:webHidden/>
          </w:rPr>
          <w:instrText xml:space="preserve"> PAGEREF _Toc146533731 \h </w:instrText>
        </w:r>
        <w:r w:rsidR="000F43E7">
          <w:rPr>
            <w:noProof/>
            <w:webHidden/>
          </w:rPr>
        </w:r>
        <w:r w:rsidR="000F43E7">
          <w:rPr>
            <w:noProof/>
            <w:webHidden/>
          </w:rPr>
          <w:fldChar w:fldCharType="separate"/>
        </w:r>
        <w:r w:rsidR="00880BA5">
          <w:rPr>
            <w:noProof/>
            <w:webHidden/>
          </w:rPr>
          <w:t>4</w:t>
        </w:r>
        <w:r w:rsidR="000F43E7">
          <w:rPr>
            <w:noProof/>
            <w:webHidden/>
          </w:rPr>
          <w:fldChar w:fldCharType="end"/>
        </w:r>
      </w:hyperlink>
    </w:p>
    <w:p w14:paraId="21DE1712" w14:textId="7F56FB6A"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32" w:history="1">
        <w:r w:rsidR="000F43E7" w:rsidRPr="000C6E02">
          <w:rPr>
            <w:rStyle w:val="aff9"/>
            <w:noProof/>
          </w:rPr>
          <w:t>一、项目基本情况</w:t>
        </w:r>
        <w:r w:rsidR="000F43E7">
          <w:rPr>
            <w:noProof/>
            <w:webHidden/>
          </w:rPr>
          <w:tab/>
        </w:r>
        <w:r w:rsidR="000F43E7">
          <w:rPr>
            <w:noProof/>
            <w:webHidden/>
          </w:rPr>
          <w:fldChar w:fldCharType="begin"/>
        </w:r>
        <w:r w:rsidR="000F43E7">
          <w:rPr>
            <w:noProof/>
            <w:webHidden/>
          </w:rPr>
          <w:instrText xml:space="preserve"> PAGEREF _Toc146533732 \h </w:instrText>
        </w:r>
        <w:r w:rsidR="000F43E7">
          <w:rPr>
            <w:noProof/>
            <w:webHidden/>
          </w:rPr>
        </w:r>
        <w:r w:rsidR="000F43E7">
          <w:rPr>
            <w:noProof/>
            <w:webHidden/>
          </w:rPr>
          <w:fldChar w:fldCharType="separate"/>
        </w:r>
        <w:r w:rsidR="00880BA5">
          <w:rPr>
            <w:noProof/>
            <w:webHidden/>
          </w:rPr>
          <w:t>4</w:t>
        </w:r>
        <w:r w:rsidR="000F43E7">
          <w:rPr>
            <w:noProof/>
            <w:webHidden/>
          </w:rPr>
          <w:fldChar w:fldCharType="end"/>
        </w:r>
      </w:hyperlink>
    </w:p>
    <w:p w14:paraId="6027C476" w14:textId="713C83E8"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33" w:history="1">
        <w:r w:rsidR="000F43E7" w:rsidRPr="000C6E02">
          <w:rPr>
            <w:rStyle w:val="aff9"/>
            <w:noProof/>
          </w:rPr>
          <w:t>二、申请人的资格要求：</w:t>
        </w:r>
        <w:r w:rsidR="000F43E7">
          <w:rPr>
            <w:noProof/>
            <w:webHidden/>
          </w:rPr>
          <w:tab/>
        </w:r>
        <w:r w:rsidR="000F43E7">
          <w:rPr>
            <w:noProof/>
            <w:webHidden/>
          </w:rPr>
          <w:fldChar w:fldCharType="begin"/>
        </w:r>
        <w:r w:rsidR="000F43E7">
          <w:rPr>
            <w:noProof/>
            <w:webHidden/>
          </w:rPr>
          <w:instrText xml:space="preserve"> PAGEREF _Toc146533733 \h </w:instrText>
        </w:r>
        <w:r w:rsidR="000F43E7">
          <w:rPr>
            <w:noProof/>
            <w:webHidden/>
          </w:rPr>
        </w:r>
        <w:r w:rsidR="000F43E7">
          <w:rPr>
            <w:noProof/>
            <w:webHidden/>
          </w:rPr>
          <w:fldChar w:fldCharType="separate"/>
        </w:r>
        <w:r w:rsidR="00880BA5">
          <w:rPr>
            <w:noProof/>
            <w:webHidden/>
          </w:rPr>
          <w:t>4</w:t>
        </w:r>
        <w:r w:rsidR="000F43E7">
          <w:rPr>
            <w:noProof/>
            <w:webHidden/>
          </w:rPr>
          <w:fldChar w:fldCharType="end"/>
        </w:r>
      </w:hyperlink>
    </w:p>
    <w:p w14:paraId="70A8C22C" w14:textId="7E587F6D"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34" w:history="1">
        <w:r w:rsidR="000F43E7" w:rsidRPr="000C6E02">
          <w:rPr>
            <w:rStyle w:val="aff9"/>
            <w:noProof/>
          </w:rPr>
          <w:t>三、获取采购文件</w:t>
        </w:r>
        <w:r w:rsidR="000F43E7">
          <w:rPr>
            <w:noProof/>
            <w:webHidden/>
          </w:rPr>
          <w:tab/>
        </w:r>
        <w:r w:rsidR="000F43E7">
          <w:rPr>
            <w:noProof/>
            <w:webHidden/>
          </w:rPr>
          <w:fldChar w:fldCharType="begin"/>
        </w:r>
        <w:r w:rsidR="000F43E7">
          <w:rPr>
            <w:noProof/>
            <w:webHidden/>
          </w:rPr>
          <w:instrText xml:space="preserve"> PAGEREF _Toc146533734 \h </w:instrText>
        </w:r>
        <w:r w:rsidR="000F43E7">
          <w:rPr>
            <w:noProof/>
            <w:webHidden/>
          </w:rPr>
        </w:r>
        <w:r w:rsidR="000F43E7">
          <w:rPr>
            <w:noProof/>
            <w:webHidden/>
          </w:rPr>
          <w:fldChar w:fldCharType="separate"/>
        </w:r>
        <w:r w:rsidR="00880BA5">
          <w:rPr>
            <w:noProof/>
            <w:webHidden/>
          </w:rPr>
          <w:t>5</w:t>
        </w:r>
        <w:r w:rsidR="000F43E7">
          <w:rPr>
            <w:noProof/>
            <w:webHidden/>
          </w:rPr>
          <w:fldChar w:fldCharType="end"/>
        </w:r>
      </w:hyperlink>
    </w:p>
    <w:p w14:paraId="152E13FD" w14:textId="4827E8E0"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35" w:history="1">
        <w:r w:rsidR="000F43E7" w:rsidRPr="000C6E02">
          <w:rPr>
            <w:rStyle w:val="aff9"/>
            <w:noProof/>
          </w:rPr>
          <w:t>四、响应文件提交</w:t>
        </w:r>
        <w:r w:rsidR="000F43E7">
          <w:rPr>
            <w:noProof/>
            <w:webHidden/>
          </w:rPr>
          <w:tab/>
        </w:r>
        <w:r w:rsidR="000F43E7">
          <w:rPr>
            <w:noProof/>
            <w:webHidden/>
          </w:rPr>
          <w:fldChar w:fldCharType="begin"/>
        </w:r>
        <w:r w:rsidR="000F43E7">
          <w:rPr>
            <w:noProof/>
            <w:webHidden/>
          </w:rPr>
          <w:instrText xml:space="preserve"> PAGEREF _Toc146533735 \h </w:instrText>
        </w:r>
        <w:r w:rsidR="000F43E7">
          <w:rPr>
            <w:noProof/>
            <w:webHidden/>
          </w:rPr>
        </w:r>
        <w:r w:rsidR="000F43E7">
          <w:rPr>
            <w:noProof/>
            <w:webHidden/>
          </w:rPr>
          <w:fldChar w:fldCharType="separate"/>
        </w:r>
        <w:r w:rsidR="00880BA5">
          <w:rPr>
            <w:noProof/>
            <w:webHidden/>
          </w:rPr>
          <w:t>5</w:t>
        </w:r>
        <w:r w:rsidR="000F43E7">
          <w:rPr>
            <w:noProof/>
            <w:webHidden/>
          </w:rPr>
          <w:fldChar w:fldCharType="end"/>
        </w:r>
      </w:hyperlink>
    </w:p>
    <w:p w14:paraId="23C18A15" w14:textId="237054E9"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36" w:history="1">
        <w:r w:rsidR="000F43E7" w:rsidRPr="000C6E02">
          <w:rPr>
            <w:rStyle w:val="aff9"/>
            <w:noProof/>
          </w:rPr>
          <w:t>五、开启</w:t>
        </w:r>
        <w:r w:rsidR="000F43E7">
          <w:rPr>
            <w:noProof/>
            <w:webHidden/>
          </w:rPr>
          <w:tab/>
        </w:r>
        <w:r w:rsidR="000F43E7">
          <w:rPr>
            <w:noProof/>
            <w:webHidden/>
          </w:rPr>
          <w:fldChar w:fldCharType="begin"/>
        </w:r>
        <w:r w:rsidR="000F43E7">
          <w:rPr>
            <w:noProof/>
            <w:webHidden/>
          </w:rPr>
          <w:instrText xml:space="preserve"> PAGEREF _Toc146533736 \h </w:instrText>
        </w:r>
        <w:r w:rsidR="000F43E7">
          <w:rPr>
            <w:noProof/>
            <w:webHidden/>
          </w:rPr>
        </w:r>
        <w:r w:rsidR="000F43E7">
          <w:rPr>
            <w:noProof/>
            <w:webHidden/>
          </w:rPr>
          <w:fldChar w:fldCharType="separate"/>
        </w:r>
        <w:r w:rsidR="00880BA5">
          <w:rPr>
            <w:noProof/>
            <w:webHidden/>
          </w:rPr>
          <w:t>5</w:t>
        </w:r>
        <w:r w:rsidR="000F43E7">
          <w:rPr>
            <w:noProof/>
            <w:webHidden/>
          </w:rPr>
          <w:fldChar w:fldCharType="end"/>
        </w:r>
      </w:hyperlink>
    </w:p>
    <w:p w14:paraId="52DB11CF" w14:textId="76AE94A8"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37" w:history="1">
        <w:r w:rsidR="000F43E7" w:rsidRPr="000C6E02">
          <w:rPr>
            <w:rStyle w:val="aff9"/>
            <w:noProof/>
          </w:rPr>
          <w:t>六、公告期限</w:t>
        </w:r>
        <w:r w:rsidR="000F43E7">
          <w:rPr>
            <w:noProof/>
            <w:webHidden/>
          </w:rPr>
          <w:tab/>
        </w:r>
        <w:r w:rsidR="000F43E7">
          <w:rPr>
            <w:noProof/>
            <w:webHidden/>
          </w:rPr>
          <w:fldChar w:fldCharType="begin"/>
        </w:r>
        <w:r w:rsidR="000F43E7">
          <w:rPr>
            <w:noProof/>
            <w:webHidden/>
          </w:rPr>
          <w:instrText xml:space="preserve"> PAGEREF _Toc146533737 \h </w:instrText>
        </w:r>
        <w:r w:rsidR="000F43E7">
          <w:rPr>
            <w:noProof/>
            <w:webHidden/>
          </w:rPr>
        </w:r>
        <w:r w:rsidR="000F43E7">
          <w:rPr>
            <w:noProof/>
            <w:webHidden/>
          </w:rPr>
          <w:fldChar w:fldCharType="separate"/>
        </w:r>
        <w:r w:rsidR="00880BA5">
          <w:rPr>
            <w:noProof/>
            <w:webHidden/>
          </w:rPr>
          <w:t>5</w:t>
        </w:r>
        <w:r w:rsidR="000F43E7">
          <w:rPr>
            <w:noProof/>
            <w:webHidden/>
          </w:rPr>
          <w:fldChar w:fldCharType="end"/>
        </w:r>
      </w:hyperlink>
    </w:p>
    <w:p w14:paraId="3947054C" w14:textId="5CEBF757"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38" w:history="1">
        <w:r w:rsidR="000F43E7" w:rsidRPr="000C6E02">
          <w:rPr>
            <w:rStyle w:val="aff9"/>
            <w:noProof/>
          </w:rPr>
          <w:t>七、其他补充事宜</w:t>
        </w:r>
        <w:r w:rsidR="000F43E7">
          <w:rPr>
            <w:noProof/>
            <w:webHidden/>
          </w:rPr>
          <w:tab/>
        </w:r>
        <w:r w:rsidR="000F43E7">
          <w:rPr>
            <w:noProof/>
            <w:webHidden/>
          </w:rPr>
          <w:fldChar w:fldCharType="begin"/>
        </w:r>
        <w:r w:rsidR="000F43E7">
          <w:rPr>
            <w:noProof/>
            <w:webHidden/>
          </w:rPr>
          <w:instrText xml:space="preserve"> PAGEREF _Toc146533738 \h </w:instrText>
        </w:r>
        <w:r w:rsidR="000F43E7">
          <w:rPr>
            <w:noProof/>
            <w:webHidden/>
          </w:rPr>
        </w:r>
        <w:r w:rsidR="000F43E7">
          <w:rPr>
            <w:noProof/>
            <w:webHidden/>
          </w:rPr>
          <w:fldChar w:fldCharType="separate"/>
        </w:r>
        <w:r w:rsidR="00880BA5">
          <w:rPr>
            <w:noProof/>
            <w:webHidden/>
          </w:rPr>
          <w:t>5</w:t>
        </w:r>
        <w:r w:rsidR="000F43E7">
          <w:rPr>
            <w:noProof/>
            <w:webHidden/>
          </w:rPr>
          <w:fldChar w:fldCharType="end"/>
        </w:r>
      </w:hyperlink>
    </w:p>
    <w:p w14:paraId="74A2F8F1" w14:textId="40BC5618"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39" w:history="1">
        <w:r w:rsidR="000F43E7" w:rsidRPr="000C6E02">
          <w:rPr>
            <w:rStyle w:val="aff9"/>
            <w:rFonts w:ascii="宋体" w:hAnsi="宋体"/>
            <w:noProof/>
          </w:rPr>
          <w:t>八、凡对本次采购提出询问，请按以下方式联系。</w:t>
        </w:r>
        <w:r w:rsidR="000F43E7">
          <w:rPr>
            <w:noProof/>
            <w:webHidden/>
          </w:rPr>
          <w:tab/>
        </w:r>
        <w:r w:rsidR="000F43E7">
          <w:rPr>
            <w:noProof/>
            <w:webHidden/>
          </w:rPr>
          <w:fldChar w:fldCharType="begin"/>
        </w:r>
        <w:r w:rsidR="000F43E7">
          <w:rPr>
            <w:noProof/>
            <w:webHidden/>
          </w:rPr>
          <w:instrText xml:space="preserve"> PAGEREF _Toc146533739 \h </w:instrText>
        </w:r>
        <w:r w:rsidR="000F43E7">
          <w:rPr>
            <w:noProof/>
            <w:webHidden/>
          </w:rPr>
        </w:r>
        <w:r w:rsidR="000F43E7">
          <w:rPr>
            <w:noProof/>
            <w:webHidden/>
          </w:rPr>
          <w:fldChar w:fldCharType="separate"/>
        </w:r>
        <w:r w:rsidR="00880BA5">
          <w:rPr>
            <w:noProof/>
            <w:webHidden/>
          </w:rPr>
          <w:t>6</w:t>
        </w:r>
        <w:r w:rsidR="000F43E7">
          <w:rPr>
            <w:noProof/>
            <w:webHidden/>
          </w:rPr>
          <w:fldChar w:fldCharType="end"/>
        </w:r>
      </w:hyperlink>
    </w:p>
    <w:p w14:paraId="2B352891" w14:textId="006782EA" w:rsidR="000F43E7"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46533740" w:history="1">
        <w:r w:rsidR="000F43E7" w:rsidRPr="000C6E02">
          <w:rPr>
            <w:rStyle w:val="aff9"/>
            <w:rFonts w:ascii="宋体" w:hAnsi="宋体"/>
            <w:noProof/>
          </w:rPr>
          <w:t>第二章  供应商须知资料表</w:t>
        </w:r>
        <w:r w:rsidR="000F43E7">
          <w:rPr>
            <w:noProof/>
            <w:webHidden/>
          </w:rPr>
          <w:tab/>
        </w:r>
        <w:r w:rsidR="000F43E7">
          <w:rPr>
            <w:noProof/>
            <w:webHidden/>
          </w:rPr>
          <w:fldChar w:fldCharType="begin"/>
        </w:r>
        <w:r w:rsidR="000F43E7">
          <w:rPr>
            <w:noProof/>
            <w:webHidden/>
          </w:rPr>
          <w:instrText xml:space="preserve"> PAGEREF _Toc146533740 \h </w:instrText>
        </w:r>
        <w:r w:rsidR="000F43E7">
          <w:rPr>
            <w:noProof/>
            <w:webHidden/>
          </w:rPr>
        </w:r>
        <w:r w:rsidR="000F43E7">
          <w:rPr>
            <w:noProof/>
            <w:webHidden/>
          </w:rPr>
          <w:fldChar w:fldCharType="separate"/>
        </w:r>
        <w:r w:rsidR="00880BA5">
          <w:rPr>
            <w:noProof/>
            <w:webHidden/>
          </w:rPr>
          <w:t>8</w:t>
        </w:r>
        <w:r w:rsidR="000F43E7">
          <w:rPr>
            <w:noProof/>
            <w:webHidden/>
          </w:rPr>
          <w:fldChar w:fldCharType="end"/>
        </w:r>
      </w:hyperlink>
    </w:p>
    <w:p w14:paraId="3162159F" w14:textId="4B4B945A" w:rsidR="000F43E7"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46533741" w:history="1">
        <w:r w:rsidR="000F43E7" w:rsidRPr="000C6E02">
          <w:rPr>
            <w:rStyle w:val="aff9"/>
            <w:rFonts w:ascii="宋体" w:hAnsi="宋体"/>
            <w:noProof/>
          </w:rPr>
          <w:t>第三章  供应商须知</w:t>
        </w:r>
        <w:r w:rsidR="000F43E7">
          <w:rPr>
            <w:noProof/>
            <w:webHidden/>
          </w:rPr>
          <w:tab/>
        </w:r>
        <w:r w:rsidR="000F43E7">
          <w:rPr>
            <w:noProof/>
            <w:webHidden/>
          </w:rPr>
          <w:fldChar w:fldCharType="begin"/>
        </w:r>
        <w:r w:rsidR="000F43E7">
          <w:rPr>
            <w:noProof/>
            <w:webHidden/>
          </w:rPr>
          <w:instrText xml:space="preserve"> PAGEREF _Toc146533741 \h </w:instrText>
        </w:r>
        <w:r w:rsidR="000F43E7">
          <w:rPr>
            <w:noProof/>
            <w:webHidden/>
          </w:rPr>
        </w:r>
        <w:r w:rsidR="000F43E7">
          <w:rPr>
            <w:noProof/>
            <w:webHidden/>
          </w:rPr>
          <w:fldChar w:fldCharType="separate"/>
        </w:r>
        <w:r w:rsidR="00880BA5">
          <w:rPr>
            <w:noProof/>
            <w:webHidden/>
          </w:rPr>
          <w:t>11</w:t>
        </w:r>
        <w:r w:rsidR="000F43E7">
          <w:rPr>
            <w:noProof/>
            <w:webHidden/>
          </w:rPr>
          <w:fldChar w:fldCharType="end"/>
        </w:r>
      </w:hyperlink>
    </w:p>
    <w:p w14:paraId="1AE45187" w14:textId="0AB2EF36"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42" w:history="1">
        <w:r w:rsidR="000F43E7" w:rsidRPr="000C6E02">
          <w:rPr>
            <w:rStyle w:val="aff9"/>
            <w:noProof/>
          </w:rPr>
          <w:t>一、说明</w:t>
        </w:r>
        <w:r w:rsidR="000F43E7">
          <w:rPr>
            <w:noProof/>
            <w:webHidden/>
          </w:rPr>
          <w:tab/>
        </w:r>
        <w:r w:rsidR="000F43E7">
          <w:rPr>
            <w:noProof/>
            <w:webHidden/>
          </w:rPr>
          <w:fldChar w:fldCharType="begin"/>
        </w:r>
        <w:r w:rsidR="000F43E7">
          <w:rPr>
            <w:noProof/>
            <w:webHidden/>
          </w:rPr>
          <w:instrText xml:space="preserve"> PAGEREF _Toc146533742 \h </w:instrText>
        </w:r>
        <w:r w:rsidR="000F43E7">
          <w:rPr>
            <w:noProof/>
            <w:webHidden/>
          </w:rPr>
        </w:r>
        <w:r w:rsidR="000F43E7">
          <w:rPr>
            <w:noProof/>
            <w:webHidden/>
          </w:rPr>
          <w:fldChar w:fldCharType="separate"/>
        </w:r>
        <w:r w:rsidR="00880BA5">
          <w:rPr>
            <w:noProof/>
            <w:webHidden/>
          </w:rPr>
          <w:t>11</w:t>
        </w:r>
        <w:r w:rsidR="000F43E7">
          <w:rPr>
            <w:noProof/>
            <w:webHidden/>
          </w:rPr>
          <w:fldChar w:fldCharType="end"/>
        </w:r>
      </w:hyperlink>
    </w:p>
    <w:p w14:paraId="44185693" w14:textId="67AFD122"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43" w:history="1">
        <w:r w:rsidR="000F43E7" w:rsidRPr="000C6E02">
          <w:rPr>
            <w:rStyle w:val="aff9"/>
            <w:rFonts w:ascii="宋体" w:hAnsi="宋体"/>
            <w:noProof/>
          </w:rPr>
          <w:t>1. 采购人、采购代理机构及资金来源</w:t>
        </w:r>
        <w:r w:rsidR="000F43E7">
          <w:rPr>
            <w:noProof/>
            <w:webHidden/>
          </w:rPr>
          <w:tab/>
        </w:r>
        <w:r w:rsidR="000F43E7">
          <w:rPr>
            <w:noProof/>
            <w:webHidden/>
          </w:rPr>
          <w:fldChar w:fldCharType="begin"/>
        </w:r>
        <w:r w:rsidR="000F43E7">
          <w:rPr>
            <w:noProof/>
            <w:webHidden/>
          </w:rPr>
          <w:instrText xml:space="preserve"> PAGEREF _Toc146533743 \h </w:instrText>
        </w:r>
        <w:r w:rsidR="000F43E7">
          <w:rPr>
            <w:noProof/>
            <w:webHidden/>
          </w:rPr>
        </w:r>
        <w:r w:rsidR="000F43E7">
          <w:rPr>
            <w:noProof/>
            <w:webHidden/>
          </w:rPr>
          <w:fldChar w:fldCharType="separate"/>
        </w:r>
        <w:r w:rsidR="00880BA5">
          <w:rPr>
            <w:noProof/>
            <w:webHidden/>
          </w:rPr>
          <w:t>11</w:t>
        </w:r>
        <w:r w:rsidR="000F43E7">
          <w:rPr>
            <w:noProof/>
            <w:webHidden/>
          </w:rPr>
          <w:fldChar w:fldCharType="end"/>
        </w:r>
      </w:hyperlink>
    </w:p>
    <w:p w14:paraId="74BE1785" w14:textId="2901E476"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44" w:history="1">
        <w:r w:rsidR="000F43E7" w:rsidRPr="000C6E02">
          <w:rPr>
            <w:rStyle w:val="aff9"/>
            <w:rFonts w:ascii="宋体" w:hAnsi="宋体"/>
            <w:noProof/>
          </w:rPr>
          <w:t>2. 合格的供应商</w:t>
        </w:r>
        <w:r w:rsidR="000F43E7">
          <w:rPr>
            <w:noProof/>
            <w:webHidden/>
          </w:rPr>
          <w:tab/>
        </w:r>
        <w:r w:rsidR="000F43E7">
          <w:rPr>
            <w:noProof/>
            <w:webHidden/>
          </w:rPr>
          <w:fldChar w:fldCharType="begin"/>
        </w:r>
        <w:r w:rsidR="000F43E7">
          <w:rPr>
            <w:noProof/>
            <w:webHidden/>
          </w:rPr>
          <w:instrText xml:space="preserve"> PAGEREF _Toc146533744 \h </w:instrText>
        </w:r>
        <w:r w:rsidR="000F43E7">
          <w:rPr>
            <w:noProof/>
            <w:webHidden/>
          </w:rPr>
        </w:r>
        <w:r w:rsidR="000F43E7">
          <w:rPr>
            <w:noProof/>
            <w:webHidden/>
          </w:rPr>
          <w:fldChar w:fldCharType="separate"/>
        </w:r>
        <w:r w:rsidR="00880BA5">
          <w:rPr>
            <w:noProof/>
            <w:webHidden/>
          </w:rPr>
          <w:t>11</w:t>
        </w:r>
        <w:r w:rsidR="000F43E7">
          <w:rPr>
            <w:noProof/>
            <w:webHidden/>
          </w:rPr>
          <w:fldChar w:fldCharType="end"/>
        </w:r>
      </w:hyperlink>
    </w:p>
    <w:p w14:paraId="3B994C84" w14:textId="21B58B6F"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45" w:history="1">
        <w:r w:rsidR="000F43E7" w:rsidRPr="000C6E02">
          <w:rPr>
            <w:rStyle w:val="aff9"/>
            <w:rFonts w:ascii="宋体" w:hAnsi="宋体"/>
            <w:noProof/>
          </w:rPr>
          <w:t>3. 磋商费用</w:t>
        </w:r>
        <w:r w:rsidR="000F43E7">
          <w:rPr>
            <w:noProof/>
            <w:webHidden/>
          </w:rPr>
          <w:tab/>
        </w:r>
        <w:r w:rsidR="000F43E7">
          <w:rPr>
            <w:noProof/>
            <w:webHidden/>
          </w:rPr>
          <w:fldChar w:fldCharType="begin"/>
        </w:r>
        <w:r w:rsidR="000F43E7">
          <w:rPr>
            <w:noProof/>
            <w:webHidden/>
          </w:rPr>
          <w:instrText xml:space="preserve"> PAGEREF _Toc146533745 \h </w:instrText>
        </w:r>
        <w:r w:rsidR="000F43E7">
          <w:rPr>
            <w:noProof/>
            <w:webHidden/>
          </w:rPr>
        </w:r>
        <w:r w:rsidR="000F43E7">
          <w:rPr>
            <w:noProof/>
            <w:webHidden/>
          </w:rPr>
          <w:fldChar w:fldCharType="separate"/>
        </w:r>
        <w:r w:rsidR="00880BA5">
          <w:rPr>
            <w:noProof/>
            <w:webHidden/>
          </w:rPr>
          <w:t>13</w:t>
        </w:r>
        <w:r w:rsidR="000F43E7">
          <w:rPr>
            <w:noProof/>
            <w:webHidden/>
          </w:rPr>
          <w:fldChar w:fldCharType="end"/>
        </w:r>
      </w:hyperlink>
    </w:p>
    <w:p w14:paraId="03193FE5" w14:textId="595DF82D"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46" w:history="1">
        <w:r w:rsidR="000F43E7" w:rsidRPr="000C6E02">
          <w:rPr>
            <w:rStyle w:val="aff9"/>
            <w:noProof/>
          </w:rPr>
          <w:t>二、竞争性磋商文件</w:t>
        </w:r>
        <w:r w:rsidR="000F43E7">
          <w:rPr>
            <w:noProof/>
            <w:webHidden/>
          </w:rPr>
          <w:tab/>
        </w:r>
        <w:r w:rsidR="000F43E7">
          <w:rPr>
            <w:noProof/>
            <w:webHidden/>
          </w:rPr>
          <w:fldChar w:fldCharType="begin"/>
        </w:r>
        <w:r w:rsidR="000F43E7">
          <w:rPr>
            <w:noProof/>
            <w:webHidden/>
          </w:rPr>
          <w:instrText xml:space="preserve"> PAGEREF _Toc146533746 \h </w:instrText>
        </w:r>
        <w:r w:rsidR="000F43E7">
          <w:rPr>
            <w:noProof/>
            <w:webHidden/>
          </w:rPr>
        </w:r>
        <w:r w:rsidR="000F43E7">
          <w:rPr>
            <w:noProof/>
            <w:webHidden/>
          </w:rPr>
          <w:fldChar w:fldCharType="separate"/>
        </w:r>
        <w:r w:rsidR="00880BA5">
          <w:rPr>
            <w:noProof/>
            <w:webHidden/>
          </w:rPr>
          <w:t>13</w:t>
        </w:r>
        <w:r w:rsidR="000F43E7">
          <w:rPr>
            <w:noProof/>
            <w:webHidden/>
          </w:rPr>
          <w:fldChar w:fldCharType="end"/>
        </w:r>
      </w:hyperlink>
    </w:p>
    <w:p w14:paraId="7AB4E2CB" w14:textId="3D92C688"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47" w:history="1">
        <w:r w:rsidR="000F43E7" w:rsidRPr="000C6E02">
          <w:rPr>
            <w:rStyle w:val="aff9"/>
            <w:rFonts w:ascii="宋体" w:hAnsi="宋体"/>
            <w:noProof/>
          </w:rPr>
          <w:t>4. 竞争性磋商文件构成</w:t>
        </w:r>
        <w:r w:rsidR="000F43E7">
          <w:rPr>
            <w:noProof/>
            <w:webHidden/>
          </w:rPr>
          <w:tab/>
        </w:r>
        <w:r w:rsidR="000F43E7">
          <w:rPr>
            <w:noProof/>
            <w:webHidden/>
          </w:rPr>
          <w:fldChar w:fldCharType="begin"/>
        </w:r>
        <w:r w:rsidR="000F43E7">
          <w:rPr>
            <w:noProof/>
            <w:webHidden/>
          </w:rPr>
          <w:instrText xml:space="preserve"> PAGEREF _Toc146533747 \h </w:instrText>
        </w:r>
        <w:r w:rsidR="000F43E7">
          <w:rPr>
            <w:noProof/>
            <w:webHidden/>
          </w:rPr>
        </w:r>
        <w:r w:rsidR="000F43E7">
          <w:rPr>
            <w:noProof/>
            <w:webHidden/>
          </w:rPr>
          <w:fldChar w:fldCharType="separate"/>
        </w:r>
        <w:r w:rsidR="00880BA5">
          <w:rPr>
            <w:noProof/>
            <w:webHidden/>
          </w:rPr>
          <w:t>13</w:t>
        </w:r>
        <w:r w:rsidR="000F43E7">
          <w:rPr>
            <w:noProof/>
            <w:webHidden/>
          </w:rPr>
          <w:fldChar w:fldCharType="end"/>
        </w:r>
      </w:hyperlink>
    </w:p>
    <w:p w14:paraId="086D8535" w14:textId="56A60505"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48" w:history="1">
        <w:r w:rsidR="000F43E7" w:rsidRPr="000C6E02">
          <w:rPr>
            <w:rStyle w:val="aff9"/>
            <w:rFonts w:ascii="宋体" w:hAnsi="宋体"/>
            <w:noProof/>
          </w:rPr>
          <w:t>5. 竞争性磋商文件的澄清</w:t>
        </w:r>
        <w:r w:rsidR="000F43E7">
          <w:rPr>
            <w:noProof/>
            <w:webHidden/>
          </w:rPr>
          <w:tab/>
        </w:r>
        <w:r w:rsidR="000F43E7">
          <w:rPr>
            <w:noProof/>
            <w:webHidden/>
          </w:rPr>
          <w:fldChar w:fldCharType="begin"/>
        </w:r>
        <w:r w:rsidR="000F43E7">
          <w:rPr>
            <w:noProof/>
            <w:webHidden/>
          </w:rPr>
          <w:instrText xml:space="preserve"> PAGEREF _Toc146533748 \h </w:instrText>
        </w:r>
        <w:r w:rsidR="000F43E7">
          <w:rPr>
            <w:noProof/>
            <w:webHidden/>
          </w:rPr>
        </w:r>
        <w:r w:rsidR="000F43E7">
          <w:rPr>
            <w:noProof/>
            <w:webHidden/>
          </w:rPr>
          <w:fldChar w:fldCharType="separate"/>
        </w:r>
        <w:r w:rsidR="00880BA5">
          <w:rPr>
            <w:noProof/>
            <w:webHidden/>
          </w:rPr>
          <w:t>14</w:t>
        </w:r>
        <w:r w:rsidR="000F43E7">
          <w:rPr>
            <w:noProof/>
            <w:webHidden/>
          </w:rPr>
          <w:fldChar w:fldCharType="end"/>
        </w:r>
      </w:hyperlink>
    </w:p>
    <w:p w14:paraId="6C9BE53E" w14:textId="289508C6"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49" w:history="1">
        <w:r w:rsidR="000F43E7" w:rsidRPr="000C6E02">
          <w:rPr>
            <w:rStyle w:val="aff9"/>
            <w:rFonts w:ascii="宋体" w:hAnsi="宋体"/>
            <w:noProof/>
          </w:rPr>
          <w:t>6. 对竞争性磋商文件的修改</w:t>
        </w:r>
        <w:r w:rsidR="000F43E7">
          <w:rPr>
            <w:noProof/>
            <w:webHidden/>
          </w:rPr>
          <w:tab/>
        </w:r>
        <w:r w:rsidR="000F43E7">
          <w:rPr>
            <w:noProof/>
            <w:webHidden/>
          </w:rPr>
          <w:fldChar w:fldCharType="begin"/>
        </w:r>
        <w:r w:rsidR="000F43E7">
          <w:rPr>
            <w:noProof/>
            <w:webHidden/>
          </w:rPr>
          <w:instrText xml:space="preserve"> PAGEREF _Toc146533749 \h </w:instrText>
        </w:r>
        <w:r w:rsidR="000F43E7">
          <w:rPr>
            <w:noProof/>
            <w:webHidden/>
          </w:rPr>
        </w:r>
        <w:r w:rsidR="000F43E7">
          <w:rPr>
            <w:noProof/>
            <w:webHidden/>
          </w:rPr>
          <w:fldChar w:fldCharType="separate"/>
        </w:r>
        <w:r w:rsidR="00880BA5">
          <w:rPr>
            <w:noProof/>
            <w:webHidden/>
          </w:rPr>
          <w:t>14</w:t>
        </w:r>
        <w:r w:rsidR="000F43E7">
          <w:rPr>
            <w:noProof/>
            <w:webHidden/>
          </w:rPr>
          <w:fldChar w:fldCharType="end"/>
        </w:r>
      </w:hyperlink>
    </w:p>
    <w:p w14:paraId="33B6750F" w14:textId="15AC8002"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50" w:history="1">
        <w:r w:rsidR="000F43E7" w:rsidRPr="000C6E02">
          <w:rPr>
            <w:rStyle w:val="aff9"/>
            <w:noProof/>
          </w:rPr>
          <w:t>三、响应文件的编制</w:t>
        </w:r>
        <w:r w:rsidR="000F43E7">
          <w:rPr>
            <w:noProof/>
            <w:webHidden/>
          </w:rPr>
          <w:tab/>
        </w:r>
        <w:r w:rsidR="000F43E7">
          <w:rPr>
            <w:noProof/>
            <w:webHidden/>
          </w:rPr>
          <w:fldChar w:fldCharType="begin"/>
        </w:r>
        <w:r w:rsidR="000F43E7">
          <w:rPr>
            <w:noProof/>
            <w:webHidden/>
          </w:rPr>
          <w:instrText xml:space="preserve"> PAGEREF _Toc146533750 \h </w:instrText>
        </w:r>
        <w:r w:rsidR="000F43E7">
          <w:rPr>
            <w:noProof/>
            <w:webHidden/>
          </w:rPr>
        </w:r>
        <w:r w:rsidR="000F43E7">
          <w:rPr>
            <w:noProof/>
            <w:webHidden/>
          </w:rPr>
          <w:fldChar w:fldCharType="separate"/>
        </w:r>
        <w:r w:rsidR="00880BA5">
          <w:rPr>
            <w:noProof/>
            <w:webHidden/>
          </w:rPr>
          <w:t>14</w:t>
        </w:r>
        <w:r w:rsidR="000F43E7">
          <w:rPr>
            <w:noProof/>
            <w:webHidden/>
          </w:rPr>
          <w:fldChar w:fldCharType="end"/>
        </w:r>
      </w:hyperlink>
    </w:p>
    <w:p w14:paraId="79B58BE6" w14:textId="5EAF06C1"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51" w:history="1">
        <w:r w:rsidR="000F43E7" w:rsidRPr="000C6E02">
          <w:rPr>
            <w:rStyle w:val="aff9"/>
            <w:rFonts w:ascii="宋体" w:hAnsi="宋体"/>
            <w:noProof/>
          </w:rPr>
          <w:t>7. 语言</w:t>
        </w:r>
        <w:r w:rsidR="000F43E7">
          <w:rPr>
            <w:noProof/>
            <w:webHidden/>
          </w:rPr>
          <w:tab/>
        </w:r>
        <w:r w:rsidR="000F43E7">
          <w:rPr>
            <w:noProof/>
            <w:webHidden/>
          </w:rPr>
          <w:fldChar w:fldCharType="begin"/>
        </w:r>
        <w:r w:rsidR="000F43E7">
          <w:rPr>
            <w:noProof/>
            <w:webHidden/>
          </w:rPr>
          <w:instrText xml:space="preserve"> PAGEREF _Toc146533751 \h </w:instrText>
        </w:r>
        <w:r w:rsidR="000F43E7">
          <w:rPr>
            <w:noProof/>
            <w:webHidden/>
          </w:rPr>
        </w:r>
        <w:r w:rsidR="000F43E7">
          <w:rPr>
            <w:noProof/>
            <w:webHidden/>
          </w:rPr>
          <w:fldChar w:fldCharType="separate"/>
        </w:r>
        <w:r w:rsidR="00880BA5">
          <w:rPr>
            <w:noProof/>
            <w:webHidden/>
          </w:rPr>
          <w:t>14</w:t>
        </w:r>
        <w:r w:rsidR="000F43E7">
          <w:rPr>
            <w:noProof/>
            <w:webHidden/>
          </w:rPr>
          <w:fldChar w:fldCharType="end"/>
        </w:r>
      </w:hyperlink>
    </w:p>
    <w:p w14:paraId="44C4F363" w14:textId="599D83D3"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52" w:history="1">
        <w:r w:rsidR="000F43E7" w:rsidRPr="000C6E02">
          <w:rPr>
            <w:rStyle w:val="aff9"/>
            <w:rFonts w:ascii="宋体" w:hAnsi="宋体"/>
            <w:noProof/>
          </w:rPr>
          <w:t>8. 响应文件构成</w:t>
        </w:r>
        <w:r w:rsidR="000F43E7">
          <w:rPr>
            <w:noProof/>
            <w:webHidden/>
          </w:rPr>
          <w:tab/>
        </w:r>
        <w:r w:rsidR="000F43E7">
          <w:rPr>
            <w:noProof/>
            <w:webHidden/>
          </w:rPr>
          <w:fldChar w:fldCharType="begin"/>
        </w:r>
        <w:r w:rsidR="000F43E7">
          <w:rPr>
            <w:noProof/>
            <w:webHidden/>
          </w:rPr>
          <w:instrText xml:space="preserve"> PAGEREF _Toc146533752 \h </w:instrText>
        </w:r>
        <w:r w:rsidR="000F43E7">
          <w:rPr>
            <w:noProof/>
            <w:webHidden/>
          </w:rPr>
        </w:r>
        <w:r w:rsidR="000F43E7">
          <w:rPr>
            <w:noProof/>
            <w:webHidden/>
          </w:rPr>
          <w:fldChar w:fldCharType="separate"/>
        </w:r>
        <w:r w:rsidR="00880BA5">
          <w:rPr>
            <w:noProof/>
            <w:webHidden/>
          </w:rPr>
          <w:t>14</w:t>
        </w:r>
        <w:r w:rsidR="000F43E7">
          <w:rPr>
            <w:noProof/>
            <w:webHidden/>
          </w:rPr>
          <w:fldChar w:fldCharType="end"/>
        </w:r>
      </w:hyperlink>
    </w:p>
    <w:p w14:paraId="52B9E81E" w14:textId="4F87F936"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53" w:history="1">
        <w:r w:rsidR="000F43E7" w:rsidRPr="000C6E02">
          <w:rPr>
            <w:rStyle w:val="aff9"/>
            <w:rFonts w:ascii="宋体" w:hAnsi="宋体"/>
            <w:noProof/>
          </w:rPr>
          <w:t>9. 报价</w:t>
        </w:r>
        <w:r w:rsidR="000F43E7">
          <w:rPr>
            <w:noProof/>
            <w:webHidden/>
          </w:rPr>
          <w:tab/>
        </w:r>
        <w:r w:rsidR="000F43E7">
          <w:rPr>
            <w:noProof/>
            <w:webHidden/>
          </w:rPr>
          <w:fldChar w:fldCharType="begin"/>
        </w:r>
        <w:r w:rsidR="000F43E7">
          <w:rPr>
            <w:noProof/>
            <w:webHidden/>
          </w:rPr>
          <w:instrText xml:space="preserve"> PAGEREF _Toc146533753 \h </w:instrText>
        </w:r>
        <w:r w:rsidR="000F43E7">
          <w:rPr>
            <w:noProof/>
            <w:webHidden/>
          </w:rPr>
        </w:r>
        <w:r w:rsidR="000F43E7">
          <w:rPr>
            <w:noProof/>
            <w:webHidden/>
          </w:rPr>
          <w:fldChar w:fldCharType="separate"/>
        </w:r>
        <w:r w:rsidR="00880BA5">
          <w:rPr>
            <w:noProof/>
            <w:webHidden/>
          </w:rPr>
          <w:t>16</w:t>
        </w:r>
        <w:r w:rsidR="000F43E7">
          <w:rPr>
            <w:noProof/>
            <w:webHidden/>
          </w:rPr>
          <w:fldChar w:fldCharType="end"/>
        </w:r>
      </w:hyperlink>
    </w:p>
    <w:p w14:paraId="410AA7DB" w14:textId="36569FD0"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54" w:history="1">
        <w:r w:rsidR="000F43E7" w:rsidRPr="000C6E02">
          <w:rPr>
            <w:rStyle w:val="aff9"/>
            <w:rFonts w:ascii="宋体" w:hAnsi="宋体"/>
            <w:noProof/>
          </w:rPr>
          <w:t>10. 报价币种</w:t>
        </w:r>
        <w:r w:rsidR="000F43E7">
          <w:rPr>
            <w:noProof/>
            <w:webHidden/>
          </w:rPr>
          <w:tab/>
        </w:r>
        <w:r w:rsidR="000F43E7">
          <w:rPr>
            <w:noProof/>
            <w:webHidden/>
          </w:rPr>
          <w:fldChar w:fldCharType="begin"/>
        </w:r>
        <w:r w:rsidR="000F43E7">
          <w:rPr>
            <w:noProof/>
            <w:webHidden/>
          </w:rPr>
          <w:instrText xml:space="preserve"> PAGEREF _Toc146533754 \h </w:instrText>
        </w:r>
        <w:r w:rsidR="000F43E7">
          <w:rPr>
            <w:noProof/>
            <w:webHidden/>
          </w:rPr>
        </w:r>
        <w:r w:rsidR="000F43E7">
          <w:rPr>
            <w:noProof/>
            <w:webHidden/>
          </w:rPr>
          <w:fldChar w:fldCharType="separate"/>
        </w:r>
        <w:r w:rsidR="00880BA5">
          <w:rPr>
            <w:noProof/>
            <w:webHidden/>
          </w:rPr>
          <w:t>16</w:t>
        </w:r>
        <w:r w:rsidR="000F43E7">
          <w:rPr>
            <w:noProof/>
            <w:webHidden/>
          </w:rPr>
          <w:fldChar w:fldCharType="end"/>
        </w:r>
      </w:hyperlink>
    </w:p>
    <w:p w14:paraId="50D6580C" w14:textId="4936D09E"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55" w:history="1">
        <w:r w:rsidR="000F43E7" w:rsidRPr="000C6E02">
          <w:rPr>
            <w:rStyle w:val="aff9"/>
            <w:rFonts w:ascii="宋体" w:hAnsi="宋体"/>
            <w:noProof/>
          </w:rPr>
          <w:t>11. 磋商保证金</w:t>
        </w:r>
        <w:r w:rsidR="000F43E7">
          <w:rPr>
            <w:noProof/>
            <w:webHidden/>
          </w:rPr>
          <w:tab/>
        </w:r>
        <w:r w:rsidR="000F43E7">
          <w:rPr>
            <w:noProof/>
            <w:webHidden/>
          </w:rPr>
          <w:fldChar w:fldCharType="begin"/>
        </w:r>
        <w:r w:rsidR="000F43E7">
          <w:rPr>
            <w:noProof/>
            <w:webHidden/>
          </w:rPr>
          <w:instrText xml:space="preserve"> PAGEREF _Toc146533755 \h </w:instrText>
        </w:r>
        <w:r w:rsidR="000F43E7">
          <w:rPr>
            <w:noProof/>
            <w:webHidden/>
          </w:rPr>
        </w:r>
        <w:r w:rsidR="000F43E7">
          <w:rPr>
            <w:noProof/>
            <w:webHidden/>
          </w:rPr>
          <w:fldChar w:fldCharType="separate"/>
        </w:r>
        <w:r w:rsidR="00880BA5">
          <w:rPr>
            <w:noProof/>
            <w:webHidden/>
          </w:rPr>
          <w:t>16</w:t>
        </w:r>
        <w:r w:rsidR="000F43E7">
          <w:rPr>
            <w:noProof/>
            <w:webHidden/>
          </w:rPr>
          <w:fldChar w:fldCharType="end"/>
        </w:r>
      </w:hyperlink>
    </w:p>
    <w:p w14:paraId="49FC95E2" w14:textId="7897CED9"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56" w:history="1">
        <w:r w:rsidR="000F43E7" w:rsidRPr="000C6E02">
          <w:rPr>
            <w:rStyle w:val="aff9"/>
            <w:rFonts w:ascii="宋体" w:hAnsi="宋体"/>
            <w:noProof/>
          </w:rPr>
          <w:t>12. 响应文件有效期</w:t>
        </w:r>
        <w:r w:rsidR="000F43E7">
          <w:rPr>
            <w:noProof/>
            <w:webHidden/>
          </w:rPr>
          <w:tab/>
        </w:r>
        <w:r w:rsidR="000F43E7">
          <w:rPr>
            <w:noProof/>
            <w:webHidden/>
          </w:rPr>
          <w:fldChar w:fldCharType="begin"/>
        </w:r>
        <w:r w:rsidR="000F43E7">
          <w:rPr>
            <w:noProof/>
            <w:webHidden/>
          </w:rPr>
          <w:instrText xml:space="preserve"> PAGEREF _Toc146533756 \h </w:instrText>
        </w:r>
        <w:r w:rsidR="000F43E7">
          <w:rPr>
            <w:noProof/>
            <w:webHidden/>
          </w:rPr>
        </w:r>
        <w:r w:rsidR="000F43E7">
          <w:rPr>
            <w:noProof/>
            <w:webHidden/>
          </w:rPr>
          <w:fldChar w:fldCharType="separate"/>
        </w:r>
        <w:r w:rsidR="00880BA5">
          <w:rPr>
            <w:noProof/>
            <w:webHidden/>
          </w:rPr>
          <w:t>17</w:t>
        </w:r>
        <w:r w:rsidR="000F43E7">
          <w:rPr>
            <w:noProof/>
            <w:webHidden/>
          </w:rPr>
          <w:fldChar w:fldCharType="end"/>
        </w:r>
      </w:hyperlink>
    </w:p>
    <w:p w14:paraId="7A0ECA8D" w14:textId="479EB2BD"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57" w:history="1">
        <w:r w:rsidR="000F43E7" w:rsidRPr="000C6E02">
          <w:rPr>
            <w:rStyle w:val="aff9"/>
            <w:noProof/>
          </w:rPr>
          <w:t>四、响应文件的递交</w:t>
        </w:r>
        <w:r w:rsidR="000F43E7">
          <w:rPr>
            <w:noProof/>
            <w:webHidden/>
          </w:rPr>
          <w:tab/>
        </w:r>
        <w:r w:rsidR="000F43E7">
          <w:rPr>
            <w:noProof/>
            <w:webHidden/>
          </w:rPr>
          <w:fldChar w:fldCharType="begin"/>
        </w:r>
        <w:r w:rsidR="000F43E7">
          <w:rPr>
            <w:noProof/>
            <w:webHidden/>
          </w:rPr>
          <w:instrText xml:space="preserve"> PAGEREF _Toc146533757 \h </w:instrText>
        </w:r>
        <w:r w:rsidR="000F43E7">
          <w:rPr>
            <w:noProof/>
            <w:webHidden/>
          </w:rPr>
        </w:r>
        <w:r w:rsidR="000F43E7">
          <w:rPr>
            <w:noProof/>
            <w:webHidden/>
          </w:rPr>
          <w:fldChar w:fldCharType="separate"/>
        </w:r>
        <w:r w:rsidR="00880BA5">
          <w:rPr>
            <w:noProof/>
            <w:webHidden/>
          </w:rPr>
          <w:t>17</w:t>
        </w:r>
        <w:r w:rsidR="000F43E7">
          <w:rPr>
            <w:noProof/>
            <w:webHidden/>
          </w:rPr>
          <w:fldChar w:fldCharType="end"/>
        </w:r>
      </w:hyperlink>
    </w:p>
    <w:p w14:paraId="247D800E" w14:textId="7A85570C"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58" w:history="1">
        <w:r w:rsidR="000F43E7" w:rsidRPr="000C6E02">
          <w:rPr>
            <w:rStyle w:val="aff9"/>
            <w:rFonts w:ascii="宋体" w:hAnsi="宋体"/>
            <w:noProof/>
          </w:rPr>
          <w:t>13. 响应文件递交截止期</w:t>
        </w:r>
        <w:r w:rsidR="000F43E7">
          <w:rPr>
            <w:noProof/>
            <w:webHidden/>
          </w:rPr>
          <w:tab/>
        </w:r>
        <w:r w:rsidR="000F43E7">
          <w:rPr>
            <w:noProof/>
            <w:webHidden/>
          </w:rPr>
          <w:fldChar w:fldCharType="begin"/>
        </w:r>
        <w:r w:rsidR="000F43E7">
          <w:rPr>
            <w:noProof/>
            <w:webHidden/>
          </w:rPr>
          <w:instrText xml:space="preserve"> PAGEREF _Toc146533758 \h </w:instrText>
        </w:r>
        <w:r w:rsidR="000F43E7">
          <w:rPr>
            <w:noProof/>
            <w:webHidden/>
          </w:rPr>
        </w:r>
        <w:r w:rsidR="000F43E7">
          <w:rPr>
            <w:noProof/>
            <w:webHidden/>
          </w:rPr>
          <w:fldChar w:fldCharType="separate"/>
        </w:r>
        <w:r w:rsidR="00880BA5">
          <w:rPr>
            <w:noProof/>
            <w:webHidden/>
          </w:rPr>
          <w:t>17</w:t>
        </w:r>
        <w:r w:rsidR="000F43E7">
          <w:rPr>
            <w:noProof/>
            <w:webHidden/>
          </w:rPr>
          <w:fldChar w:fldCharType="end"/>
        </w:r>
      </w:hyperlink>
    </w:p>
    <w:p w14:paraId="7DA6643C" w14:textId="1F9F29A5"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59" w:history="1">
        <w:r w:rsidR="000F43E7" w:rsidRPr="000C6E02">
          <w:rPr>
            <w:rStyle w:val="aff9"/>
            <w:noProof/>
          </w:rPr>
          <w:t>五、磋商</w:t>
        </w:r>
        <w:r w:rsidR="000F43E7">
          <w:rPr>
            <w:noProof/>
            <w:webHidden/>
          </w:rPr>
          <w:tab/>
        </w:r>
        <w:r w:rsidR="000F43E7">
          <w:rPr>
            <w:noProof/>
            <w:webHidden/>
          </w:rPr>
          <w:fldChar w:fldCharType="begin"/>
        </w:r>
        <w:r w:rsidR="000F43E7">
          <w:rPr>
            <w:noProof/>
            <w:webHidden/>
          </w:rPr>
          <w:instrText xml:space="preserve"> PAGEREF _Toc146533759 \h </w:instrText>
        </w:r>
        <w:r w:rsidR="000F43E7">
          <w:rPr>
            <w:noProof/>
            <w:webHidden/>
          </w:rPr>
        </w:r>
        <w:r w:rsidR="000F43E7">
          <w:rPr>
            <w:noProof/>
            <w:webHidden/>
          </w:rPr>
          <w:fldChar w:fldCharType="separate"/>
        </w:r>
        <w:r w:rsidR="00880BA5">
          <w:rPr>
            <w:noProof/>
            <w:webHidden/>
          </w:rPr>
          <w:t>17</w:t>
        </w:r>
        <w:r w:rsidR="000F43E7">
          <w:rPr>
            <w:noProof/>
            <w:webHidden/>
          </w:rPr>
          <w:fldChar w:fldCharType="end"/>
        </w:r>
      </w:hyperlink>
    </w:p>
    <w:p w14:paraId="7360591D" w14:textId="1875BB24"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60" w:history="1">
        <w:r w:rsidR="000F43E7" w:rsidRPr="000C6E02">
          <w:rPr>
            <w:rStyle w:val="aff9"/>
            <w:rFonts w:ascii="宋体" w:hAnsi="宋体"/>
            <w:noProof/>
          </w:rPr>
          <w:t>14. 磋商小组</w:t>
        </w:r>
        <w:r w:rsidR="000F43E7">
          <w:rPr>
            <w:noProof/>
            <w:webHidden/>
          </w:rPr>
          <w:tab/>
        </w:r>
        <w:r w:rsidR="000F43E7">
          <w:rPr>
            <w:noProof/>
            <w:webHidden/>
          </w:rPr>
          <w:fldChar w:fldCharType="begin"/>
        </w:r>
        <w:r w:rsidR="000F43E7">
          <w:rPr>
            <w:noProof/>
            <w:webHidden/>
          </w:rPr>
          <w:instrText xml:space="preserve"> PAGEREF _Toc146533760 \h </w:instrText>
        </w:r>
        <w:r w:rsidR="000F43E7">
          <w:rPr>
            <w:noProof/>
            <w:webHidden/>
          </w:rPr>
        </w:r>
        <w:r w:rsidR="000F43E7">
          <w:rPr>
            <w:noProof/>
            <w:webHidden/>
          </w:rPr>
          <w:fldChar w:fldCharType="separate"/>
        </w:r>
        <w:r w:rsidR="00880BA5">
          <w:rPr>
            <w:noProof/>
            <w:webHidden/>
          </w:rPr>
          <w:t>17</w:t>
        </w:r>
        <w:r w:rsidR="000F43E7">
          <w:rPr>
            <w:noProof/>
            <w:webHidden/>
          </w:rPr>
          <w:fldChar w:fldCharType="end"/>
        </w:r>
      </w:hyperlink>
    </w:p>
    <w:p w14:paraId="5247AF89" w14:textId="24977960"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61" w:history="1">
        <w:r w:rsidR="000F43E7" w:rsidRPr="000C6E02">
          <w:rPr>
            <w:rStyle w:val="aff9"/>
            <w:rFonts w:ascii="宋体" w:hAnsi="宋体"/>
            <w:noProof/>
          </w:rPr>
          <w:t>15. 磋商时间和顺序</w:t>
        </w:r>
        <w:r w:rsidR="000F43E7">
          <w:rPr>
            <w:noProof/>
            <w:webHidden/>
          </w:rPr>
          <w:tab/>
        </w:r>
        <w:r w:rsidR="000F43E7">
          <w:rPr>
            <w:noProof/>
            <w:webHidden/>
          </w:rPr>
          <w:fldChar w:fldCharType="begin"/>
        </w:r>
        <w:r w:rsidR="000F43E7">
          <w:rPr>
            <w:noProof/>
            <w:webHidden/>
          </w:rPr>
          <w:instrText xml:space="preserve"> PAGEREF _Toc146533761 \h </w:instrText>
        </w:r>
        <w:r w:rsidR="000F43E7">
          <w:rPr>
            <w:noProof/>
            <w:webHidden/>
          </w:rPr>
        </w:r>
        <w:r w:rsidR="000F43E7">
          <w:rPr>
            <w:noProof/>
            <w:webHidden/>
          </w:rPr>
          <w:fldChar w:fldCharType="separate"/>
        </w:r>
        <w:r w:rsidR="00880BA5">
          <w:rPr>
            <w:noProof/>
            <w:webHidden/>
          </w:rPr>
          <w:t>18</w:t>
        </w:r>
        <w:r w:rsidR="000F43E7">
          <w:rPr>
            <w:noProof/>
            <w:webHidden/>
          </w:rPr>
          <w:fldChar w:fldCharType="end"/>
        </w:r>
      </w:hyperlink>
    </w:p>
    <w:p w14:paraId="2325FA4E" w14:textId="148242D0"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62" w:history="1">
        <w:r w:rsidR="000F43E7" w:rsidRPr="000C6E02">
          <w:rPr>
            <w:rStyle w:val="aff9"/>
            <w:rFonts w:ascii="宋体" w:hAnsi="宋体"/>
            <w:noProof/>
          </w:rPr>
          <w:t>16.对供应商的资格审查</w:t>
        </w:r>
        <w:r w:rsidR="000F43E7">
          <w:rPr>
            <w:noProof/>
            <w:webHidden/>
          </w:rPr>
          <w:tab/>
        </w:r>
        <w:r w:rsidR="000F43E7">
          <w:rPr>
            <w:noProof/>
            <w:webHidden/>
          </w:rPr>
          <w:fldChar w:fldCharType="begin"/>
        </w:r>
        <w:r w:rsidR="000F43E7">
          <w:rPr>
            <w:noProof/>
            <w:webHidden/>
          </w:rPr>
          <w:instrText xml:space="preserve"> PAGEREF _Toc146533762 \h </w:instrText>
        </w:r>
        <w:r w:rsidR="000F43E7">
          <w:rPr>
            <w:noProof/>
            <w:webHidden/>
          </w:rPr>
        </w:r>
        <w:r w:rsidR="000F43E7">
          <w:rPr>
            <w:noProof/>
            <w:webHidden/>
          </w:rPr>
          <w:fldChar w:fldCharType="separate"/>
        </w:r>
        <w:r w:rsidR="00880BA5">
          <w:rPr>
            <w:noProof/>
            <w:webHidden/>
          </w:rPr>
          <w:t>18</w:t>
        </w:r>
        <w:r w:rsidR="000F43E7">
          <w:rPr>
            <w:noProof/>
            <w:webHidden/>
          </w:rPr>
          <w:fldChar w:fldCharType="end"/>
        </w:r>
      </w:hyperlink>
    </w:p>
    <w:p w14:paraId="03004C85" w14:textId="75B6EA8A"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63" w:history="1">
        <w:r w:rsidR="000F43E7" w:rsidRPr="000C6E02">
          <w:rPr>
            <w:rStyle w:val="aff9"/>
            <w:rFonts w:ascii="宋体" w:hAnsi="宋体"/>
            <w:noProof/>
          </w:rPr>
          <w:t>17.对响应文件的符合性检查</w:t>
        </w:r>
        <w:r w:rsidR="000F43E7">
          <w:rPr>
            <w:noProof/>
            <w:webHidden/>
          </w:rPr>
          <w:tab/>
        </w:r>
        <w:r w:rsidR="000F43E7">
          <w:rPr>
            <w:noProof/>
            <w:webHidden/>
          </w:rPr>
          <w:fldChar w:fldCharType="begin"/>
        </w:r>
        <w:r w:rsidR="000F43E7">
          <w:rPr>
            <w:noProof/>
            <w:webHidden/>
          </w:rPr>
          <w:instrText xml:space="preserve"> PAGEREF _Toc146533763 \h </w:instrText>
        </w:r>
        <w:r w:rsidR="000F43E7">
          <w:rPr>
            <w:noProof/>
            <w:webHidden/>
          </w:rPr>
        </w:r>
        <w:r w:rsidR="000F43E7">
          <w:rPr>
            <w:noProof/>
            <w:webHidden/>
          </w:rPr>
          <w:fldChar w:fldCharType="separate"/>
        </w:r>
        <w:r w:rsidR="00880BA5">
          <w:rPr>
            <w:noProof/>
            <w:webHidden/>
          </w:rPr>
          <w:t>18</w:t>
        </w:r>
        <w:r w:rsidR="000F43E7">
          <w:rPr>
            <w:noProof/>
            <w:webHidden/>
          </w:rPr>
          <w:fldChar w:fldCharType="end"/>
        </w:r>
      </w:hyperlink>
    </w:p>
    <w:p w14:paraId="3D84370D" w14:textId="6CEA62A2"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64" w:history="1">
        <w:r w:rsidR="000F43E7" w:rsidRPr="000C6E02">
          <w:rPr>
            <w:rStyle w:val="aff9"/>
            <w:rFonts w:ascii="宋体" w:hAnsi="宋体"/>
            <w:noProof/>
          </w:rPr>
          <w:t>18.磋商</w:t>
        </w:r>
        <w:r w:rsidR="000F43E7">
          <w:rPr>
            <w:noProof/>
            <w:webHidden/>
          </w:rPr>
          <w:tab/>
        </w:r>
        <w:r w:rsidR="000F43E7">
          <w:rPr>
            <w:noProof/>
            <w:webHidden/>
          </w:rPr>
          <w:fldChar w:fldCharType="begin"/>
        </w:r>
        <w:r w:rsidR="000F43E7">
          <w:rPr>
            <w:noProof/>
            <w:webHidden/>
          </w:rPr>
          <w:instrText xml:space="preserve"> PAGEREF _Toc146533764 \h </w:instrText>
        </w:r>
        <w:r w:rsidR="000F43E7">
          <w:rPr>
            <w:noProof/>
            <w:webHidden/>
          </w:rPr>
        </w:r>
        <w:r w:rsidR="000F43E7">
          <w:rPr>
            <w:noProof/>
            <w:webHidden/>
          </w:rPr>
          <w:fldChar w:fldCharType="separate"/>
        </w:r>
        <w:r w:rsidR="00880BA5">
          <w:rPr>
            <w:noProof/>
            <w:webHidden/>
          </w:rPr>
          <w:t>20</w:t>
        </w:r>
        <w:r w:rsidR="000F43E7">
          <w:rPr>
            <w:noProof/>
            <w:webHidden/>
          </w:rPr>
          <w:fldChar w:fldCharType="end"/>
        </w:r>
      </w:hyperlink>
    </w:p>
    <w:p w14:paraId="1440B210" w14:textId="5DEB5242"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65" w:history="1">
        <w:r w:rsidR="000F43E7" w:rsidRPr="000C6E02">
          <w:rPr>
            <w:rStyle w:val="aff9"/>
            <w:rFonts w:ascii="宋体" w:hAnsi="宋体"/>
            <w:noProof/>
          </w:rPr>
          <w:t>19.详细评审</w:t>
        </w:r>
        <w:r w:rsidR="000F43E7">
          <w:rPr>
            <w:noProof/>
            <w:webHidden/>
          </w:rPr>
          <w:tab/>
        </w:r>
        <w:r w:rsidR="000F43E7">
          <w:rPr>
            <w:noProof/>
            <w:webHidden/>
          </w:rPr>
          <w:fldChar w:fldCharType="begin"/>
        </w:r>
        <w:r w:rsidR="000F43E7">
          <w:rPr>
            <w:noProof/>
            <w:webHidden/>
          </w:rPr>
          <w:instrText xml:space="preserve"> PAGEREF _Toc146533765 \h </w:instrText>
        </w:r>
        <w:r w:rsidR="000F43E7">
          <w:rPr>
            <w:noProof/>
            <w:webHidden/>
          </w:rPr>
        </w:r>
        <w:r w:rsidR="000F43E7">
          <w:rPr>
            <w:noProof/>
            <w:webHidden/>
          </w:rPr>
          <w:fldChar w:fldCharType="separate"/>
        </w:r>
        <w:r w:rsidR="00880BA5">
          <w:rPr>
            <w:noProof/>
            <w:webHidden/>
          </w:rPr>
          <w:t>20</w:t>
        </w:r>
        <w:r w:rsidR="000F43E7">
          <w:rPr>
            <w:noProof/>
            <w:webHidden/>
          </w:rPr>
          <w:fldChar w:fldCharType="end"/>
        </w:r>
      </w:hyperlink>
    </w:p>
    <w:p w14:paraId="10FBCD1B" w14:textId="5F3A90D7"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66" w:history="1">
        <w:r w:rsidR="000F43E7" w:rsidRPr="000C6E02">
          <w:rPr>
            <w:rStyle w:val="aff9"/>
            <w:rFonts w:ascii="宋体" w:hAnsi="宋体"/>
            <w:noProof/>
          </w:rPr>
          <w:t>20.磋商过程要求</w:t>
        </w:r>
        <w:r w:rsidR="000F43E7">
          <w:rPr>
            <w:noProof/>
            <w:webHidden/>
          </w:rPr>
          <w:tab/>
        </w:r>
        <w:r w:rsidR="000F43E7">
          <w:rPr>
            <w:noProof/>
            <w:webHidden/>
          </w:rPr>
          <w:fldChar w:fldCharType="begin"/>
        </w:r>
        <w:r w:rsidR="000F43E7">
          <w:rPr>
            <w:noProof/>
            <w:webHidden/>
          </w:rPr>
          <w:instrText xml:space="preserve"> PAGEREF _Toc146533766 \h </w:instrText>
        </w:r>
        <w:r w:rsidR="000F43E7">
          <w:rPr>
            <w:noProof/>
            <w:webHidden/>
          </w:rPr>
        </w:r>
        <w:r w:rsidR="000F43E7">
          <w:rPr>
            <w:noProof/>
            <w:webHidden/>
          </w:rPr>
          <w:fldChar w:fldCharType="separate"/>
        </w:r>
        <w:r w:rsidR="00880BA5">
          <w:rPr>
            <w:noProof/>
            <w:webHidden/>
          </w:rPr>
          <w:t>21</w:t>
        </w:r>
        <w:r w:rsidR="000F43E7">
          <w:rPr>
            <w:noProof/>
            <w:webHidden/>
          </w:rPr>
          <w:fldChar w:fldCharType="end"/>
        </w:r>
      </w:hyperlink>
    </w:p>
    <w:p w14:paraId="26F84E9D" w14:textId="6B86EB9C"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67" w:history="1">
        <w:r w:rsidR="000F43E7" w:rsidRPr="000C6E02">
          <w:rPr>
            <w:rStyle w:val="aff9"/>
            <w:rFonts w:ascii="宋体" w:hAnsi="宋体"/>
            <w:noProof/>
          </w:rPr>
          <w:t>21．评审过程及保密原则</w:t>
        </w:r>
        <w:r w:rsidR="000F43E7">
          <w:rPr>
            <w:noProof/>
            <w:webHidden/>
          </w:rPr>
          <w:tab/>
        </w:r>
        <w:r w:rsidR="000F43E7">
          <w:rPr>
            <w:noProof/>
            <w:webHidden/>
          </w:rPr>
          <w:fldChar w:fldCharType="begin"/>
        </w:r>
        <w:r w:rsidR="000F43E7">
          <w:rPr>
            <w:noProof/>
            <w:webHidden/>
          </w:rPr>
          <w:instrText xml:space="preserve"> PAGEREF _Toc146533767 \h </w:instrText>
        </w:r>
        <w:r w:rsidR="000F43E7">
          <w:rPr>
            <w:noProof/>
            <w:webHidden/>
          </w:rPr>
        </w:r>
        <w:r w:rsidR="000F43E7">
          <w:rPr>
            <w:noProof/>
            <w:webHidden/>
          </w:rPr>
          <w:fldChar w:fldCharType="separate"/>
        </w:r>
        <w:r w:rsidR="00880BA5">
          <w:rPr>
            <w:noProof/>
            <w:webHidden/>
          </w:rPr>
          <w:t>22</w:t>
        </w:r>
        <w:r w:rsidR="000F43E7">
          <w:rPr>
            <w:noProof/>
            <w:webHidden/>
          </w:rPr>
          <w:fldChar w:fldCharType="end"/>
        </w:r>
      </w:hyperlink>
    </w:p>
    <w:p w14:paraId="1EECB3A8" w14:textId="08F3A8A9"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68" w:history="1">
        <w:r w:rsidR="000F43E7" w:rsidRPr="000C6E02">
          <w:rPr>
            <w:rStyle w:val="aff9"/>
            <w:rFonts w:ascii="宋体" w:hAnsi="宋体"/>
            <w:noProof/>
          </w:rPr>
          <w:t>22.采购项目终止</w:t>
        </w:r>
        <w:r w:rsidR="000F43E7">
          <w:rPr>
            <w:noProof/>
            <w:webHidden/>
          </w:rPr>
          <w:tab/>
        </w:r>
        <w:r w:rsidR="000F43E7">
          <w:rPr>
            <w:noProof/>
            <w:webHidden/>
          </w:rPr>
          <w:fldChar w:fldCharType="begin"/>
        </w:r>
        <w:r w:rsidR="000F43E7">
          <w:rPr>
            <w:noProof/>
            <w:webHidden/>
          </w:rPr>
          <w:instrText xml:space="preserve"> PAGEREF _Toc146533768 \h </w:instrText>
        </w:r>
        <w:r w:rsidR="000F43E7">
          <w:rPr>
            <w:noProof/>
            <w:webHidden/>
          </w:rPr>
        </w:r>
        <w:r w:rsidR="000F43E7">
          <w:rPr>
            <w:noProof/>
            <w:webHidden/>
          </w:rPr>
          <w:fldChar w:fldCharType="separate"/>
        </w:r>
        <w:r w:rsidR="00880BA5">
          <w:rPr>
            <w:noProof/>
            <w:webHidden/>
          </w:rPr>
          <w:t>22</w:t>
        </w:r>
        <w:r w:rsidR="000F43E7">
          <w:rPr>
            <w:noProof/>
            <w:webHidden/>
          </w:rPr>
          <w:fldChar w:fldCharType="end"/>
        </w:r>
      </w:hyperlink>
    </w:p>
    <w:p w14:paraId="79B4E69B" w14:textId="476FEA79"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69" w:history="1">
        <w:r w:rsidR="000F43E7" w:rsidRPr="000C6E02">
          <w:rPr>
            <w:rStyle w:val="aff9"/>
            <w:noProof/>
          </w:rPr>
          <w:t>六、成交</w:t>
        </w:r>
        <w:r w:rsidR="000F43E7">
          <w:rPr>
            <w:noProof/>
            <w:webHidden/>
          </w:rPr>
          <w:tab/>
        </w:r>
        <w:r w:rsidR="000F43E7">
          <w:rPr>
            <w:noProof/>
            <w:webHidden/>
          </w:rPr>
          <w:fldChar w:fldCharType="begin"/>
        </w:r>
        <w:r w:rsidR="000F43E7">
          <w:rPr>
            <w:noProof/>
            <w:webHidden/>
          </w:rPr>
          <w:instrText xml:space="preserve"> PAGEREF _Toc146533769 \h </w:instrText>
        </w:r>
        <w:r w:rsidR="000F43E7">
          <w:rPr>
            <w:noProof/>
            <w:webHidden/>
          </w:rPr>
        </w:r>
        <w:r w:rsidR="000F43E7">
          <w:rPr>
            <w:noProof/>
            <w:webHidden/>
          </w:rPr>
          <w:fldChar w:fldCharType="separate"/>
        </w:r>
        <w:r w:rsidR="00880BA5">
          <w:rPr>
            <w:noProof/>
            <w:webHidden/>
          </w:rPr>
          <w:t>22</w:t>
        </w:r>
        <w:r w:rsidR="000F43E7">
          <w:rPr>
            <w:noProof/>
            <w:webHidden/>
          </w:rPr>
          <w:fldChar w:fldCharType="end"/>
        </w:r>
      </w:hyperlink>
    </w:p>
    <w:p w14:paraId="2BFFB974" w14:textId="45F30128"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70" w:history="1">
        <w:r w:rsidR="000F43E7" w:rsidRPr="000C6E02">
          <w:rPr>
            <w:rStyle w:val="aff9"/>
            <w:rFonts w:ascii="宋体" w:hAnsi="宋体"/>
            <w:noProof/>
          </w:rPr>
          <w:t>22. 成交通知书</w:t>
        </w:r>
        <w:r w:rsidR="000F43E7">
          <w:rPr>
            <w:noProof/>
            <w:webHidden/>
          </w:rPr>
          <w:tab/>
        </w:r>
        <w:r w:rsidR="000F43E7">
          <w:rPr>
            <w:noProof/>
            <w:webHidden/>
          </w:rPr>
          <w:fldChar w:fldCharType="begin"/>
        </w:r>
        <w:r w:rsidR="000F43E7">
          <w:rPr>
            <w:noProof/>
            <w:webHidden/>
          </w:rPr>
          <w:instrText xml:space="preserve"> PAGEREF _Toc146533770 \h </w:instrText>
        </w:r>
        <w:r w:rsidR="000F43E7">
          <w:rPr>
            <w:noProof/>
            <w:webHidden/>
          </w:rPr>
        </w:r>
        <w:r w:rsidR="000F43E7">
          <w:rPr>
            <w:noProof/>
            <w:webHidden/>
          </w:rPr>
          <w:fldChar w:fldCharType="separate"/>
        </w:r>
        <w:r w:rsidR="00880BA5">
          <w:rPr>
            <w:noProof/>
            <w:webHidden/>
          </w:rPr>
          <w:t>22</w:t>
        </w:r>
        <w:r w:rsidR="000F43E7">
          <w:rPr>
            <w:noProof/>
            <w:webHidden/>
          </w:rPr>
          <w:fldChar w:fldCharType="end"/>
        </w:r>
      </w:hyperlink>
    </w:p>
    <w:p w14:paraId="0C7A5569" w14:textId="7783400E"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71" w:history="1">
        <w:r w:rsidR="000F43E7" w:rsidRPr="000C6E02">
          <w:rPr>
            <w:rStyle w:val="aff9"/>
            <w:rFonts w:ascii="宋体" w:hAnsi="宋体"/>
            <w:noProof/>
          </w:rPr>
          <w:t>23.成交服务费</w:t>
        </w:r>
        <w:r w:rsidR="000F43E7">
          <w:rPr>
            <w:noProof/>
            <w:webHidden/>
          </w:rPr>
          <w:tab/>
        </w:r>
        <w:r w:rsidR="000F43E7">
          <w:rPr>
            <w:noProof/>
            <w:webHidden/>
          </w:rPr>
          <w:fldChar w:fldCharType="begin"/>
        </w:r>
        <w:r w:rsidR="000F43E7">
          <w:rPr>
            <w:noProof/>
            <w:webHidden/>
          </w:rPr>
          <w:instrText xml:space="preserve"> PAGEREF _Toc146533771 \h </w:instrText>
        </w:r>
        <w:r w:rsidR="000F43E7">
          <w:rPr>
            <w:noProof/>
            <w:webHidden/>
          </w:rPr>
        </w:r>
        <w:r w:rsidR="000F43E7">
          <w:rPr>
            <w:noProof/>
            <w:webHidden/>
          </w:rPr>
          <w:fldChar w:fldCharType="separate"/>
        </w:r>
        <w:r w:rsidR="00880BA5">
          <w:rPr>
            <w:noProof/>
            <w:webHidden/>
          </w:rPr>
          <w:t>22</w:t>
        </w:r>
        <w:r w:rsidR="000F43E7">
          <w:rPr>
            <w:noProof/>
            <w:webHidden/>
          </w:rPr>
          <w:fldChar w:fldCharType="end"/>
        </w:r>
      </w:hyperlink>
    </w:p>
    <w:p w14:paraId="4C2B4E72" w14:textId="5813F529"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72" w:history="1">
        <w:r w:rsidR="000F43E7" w:rsidRPr="000C6E02">
          <w:rPr>
            <w:rStyle w:val="aff9"/>
            <w:noProof/>
          </w:rPr>
          <w:t>七、签订合同</w:t>
        </w:r>
        <w:r w:rsidR="000F43E7">
          <w:rPr>
            <w:noProof/>
            <w:webHidden/>
          </w:rPr>
          <w:tab/>
        </w:r>
        <w:r w:rsidR="000F43E7">
          <w:rPr>
            <w:noProof/>
            <w:webHidden/>
          </w:rPr>
          <w:fldChar w:fldCharType="begin"/>
        </w:r>
        <w:r w:rsidR="000F43E7">
          <w:rPr>
            <w:noProof/>
            <w:webHidden/>
          </w:rPr>
          <w:instrText xml:space="preserve"> PAGEREF _Toc146533772 \h </w:instrText>
        </w:r>
        <w:r w:rsidR="000F43E7">
          <w:rPr>
            <w:noProof/>
            <w:webHidden/>
          </w:rPr>
        </w:r>
        <w:r w:rsidR="000F43E7">
          <w:rPr>
            <w:noProof/>
            <w:webHidden/>
          </w:rPr>
          <w:fldChar w:fldCharType="separate"/>
        </w:r>
        <w:r w:rsidR="00880BA5">
          <w:rPr>
            <w:noProof/>
            <w:webHidden/>
          </w:rPr>
          <w:t>23</w:t>
        </w:r>
        <w:r w:rsidR="000F43E7">
          <w:rPr>
            <w:noProof/>
            <w:webHidden/>
          </w:rPr>
          <w:fldChar w:fldCharType="end"/>
        </w:r>
      </w:hyperlink>
    </w:p>
    <w:p w14:paraId="346D592F" w14:textId="3054A4F3" w:rsidR="000F43E7" w:rsidRDefault="00000000">
      <w:pPr>
        <w:pStyle w:val="TOC3"/>
        <w:tabs>
          <w:tab w:val="left" w:pos="1680"/>
          <w:tab w:val="right" w:leader="dot" w:pos="8297"/>
        </w:tabs>
        <w:rPr>
          <w:rFonts w:asciiTheme="minorHAnsi" w:eastAsiaTheme="minorEastAsia" w:hAnsiTheme="minorHAnsi" w:cstheme="minorBidi"/>
          <w:noProof/>
          <w:szCs w:val="22"/>
          <w14:ligatures w14:val="standardContextual"/>
        </w:rPr>
      </w:pPr>
      <w:hyperlink w:anchor="_Toc146533773" w:history="1">
        <w:r w:rsidR="000F43E7" w:rsidRPr="000C6E02">
          <w:rPr>
            <w:rStyle w:val="aff9"/>
            <w:rFonts w:ascii="宋体" w:hAnsi="宋体"/>
            <w:noProof/>
          </w:rPr>
          <w:t>24.</w:t>
        </w:r>
        <w:r w:rsidR="000F43E7">
          <w:rPr>
            <w:rFonts w:asciiTheme="minorHAnsi" w:eastAsiaTheme="minorEastAsia" w:hAnsiTheme="minorHAnsi" w:cstheme="minorBidi"/>
            <w:noProof/>
            <w:szCs w:val="22"/>
            <w14:ligatures w14:val="standardContextual"/>
          </w:rPr>
          <w:tab/>
        </w:r>
        <w:r w:rsidR="000F43E7" w:rsidRPr="000C6E02">
          <w:rPr>
            <w:rStyle w:val="aff9"/>
            <w:rFonts w:ascii="宋体" w:hAnsi="宋体"/>
            <w:noProof/>
          </w:rPr>
          <w:t>签订合同</w:t>
        </w:r>
        <w:r w:rsidR="000F43E7">
          <w:rPr>
            <w:noProof/>
            <w:webHidden/>
          </w:rPr>
          <w:tab/>
        </w:r>
        <w:r w:rsidR="000F43E7">
          <w:rPr>
            <w:noProof/>
            <w:webHidden/>
          </w:rPr>
          <w:fldChar w:fldCharType="begin"/>
        </w:r>
        <w:r w:rsidR="000F43E7">
          <w:rPr>
            <w:noProof/>
            <w:webHidden/>
          </w:rPr>
          <w:instrText xml:space="preserve"> PAGEREF _Toc146533773 \h </w:instrText>
        </w:r>
        <w:r w:rsidR="000F43E7">
          <w:rPr>
            <w:noProof/>
            <w:webHidden/>
          </w:rPr>
        </w:r>
        <w:r w:rsidR="000F43E7">
          <w:rPr>
            <w:noProof/>
            <w:webHidden/>
          </w:rPr>
          <w:fldChar w:fldCharType="separate"/>
        </w:r>
        <w:r w:rsidR="00880BA5">
          <w:rPr>
            <w:noProof/>
            <w:webHidden/>
          </w:rPr>
          <w:t>23</w:t>
        </w:r>
        <w:r w:rsidR="000F43E7">
          <w:rPr>
            <w:noProof/>
            <w:webHidden/>
          </w:rPr>
          <w:fldChar w:fldCharType="end"/>
        </w:r>
      </w:hyperlink>
    </w:p>
    <w:p w14:paraId="62033DE2" w14:textId="7746EDD7"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74" w:history="1">
        <w:r w:rsidR="000F43E7" w:rsidRPr="000C6E02">
          <w:rPr>
            <w:rStyle w:val="aff9"/>
            <w:noProof/>
          </w:rPr>
          <w:t>八、质疑</w:t>
        </w:r>
        <w:r w:rsidR="000F43E7">
          <w:rPr>
            <w:noProof/>
            <w:webHidden/>
          </w:rPr>
          <w:tab/>
        </w:r>
        <w:r w:rsidR="000F43E7">
          <w:rPr>
            <w:noProof/>
            <w:webHidden/>
          </w:rPr>
          <w:fldChar w:fldCharType="begin"/>
        </w:r>
        <w:r w:rsidR="000F43E7">
          <w:rPr>
            <w:noProof/>
            <w:webHidden/>
          </w:rPr>
          <w:instrText xml:space="preserve"> PAGEREF _Toc146533774 \h </w:instrText>
        </w:r>
        <w:r w:rsidR="000F43E7">
          <w:rPr>
            <w:noProof/>
            <w:webHidden/>
          </w:rPr>
        </w:r>
        <w:r w:rsidR="000F43E7">
          <w:rPr>
            <w:noProof/>
            <w:webHidden/>
          </w:rPr>
          <w:fldChar w:fldCharType="separate"/>
        </w:r>
        <w:r w:rsidR="00880BA5">
          <w:rPr>
            <w:noProof/>
            <w:webHidden/>
          </w:rPr>
          <w:t>23</w:t>
        </w:r>
        <w:r w:rsidR="000F43E7">
          <w:rPr>
            <w:noProof/>
            <w:webHidden/>
          </w:rPr>
          <w:fldChar w:fldCharType="end"/>
        </w:r>
      </w:hyperlink>
    </w:p>
    <w:p w14:paraId="3169F0D4" w14:textId="537B6C3C"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75" w:history="1">
        <w:r w:rsidR="000F43E7" w:rsidRPr="000C6E02">
          <w:rPr>
            <w:rStyle w:val="aff9"/>
            <w:rFonts w:ascii="宋体" w:hAnsi="宋体"/>
            <w:noProof/>
          </w:rPr>
          <w:t>25.质疑</w:t>
        </w:r>
        <w:r w:rsidR="000F43E7">
          <w:rPr>
            <w:noProof/>
            <w:webHidden/>
          </w:rPr>
          <w:tab/>
        </w:r>
        <w:r w:rsidR="000F43E7">
          <w:rPr>
            <w:noProof/>
            <w:webHidden/>
          </w:rPr>
          <w:fldChar w:fldCharType="begin"/>
        </w:r>
        <w:r w:rsidR="000F43E7">
          <w:rPr>
            <w:noProof/>
            <w:webHidden/>
          </w:rPr>
          <w:instrText xml:space="preserve"> PAGEREF _Toc146533775 \h </w:instrText>
        </w:r>
        <w:r w:rsidR="000F43E7">
          <w:rPr>
            <w:noProof/>
            <w:webHidden/>
          </w:rPr>
        </w:r>
        <w:r w:rsidR="000F43E7">
          <w:rPr>
            <w:noProof/>
            <w:webHidden/>
          </w:rPr>
          <w:fldChar w:fldCharType="separate"/>
        </w:r>
        <w:r w:rsidR="00880BA5">
          <w:rPr>
            <w:noProof/>
            <w:webHidden/>
          </w:rPr>
          <w:t>23</w:t>
        </w:r>
        <w:r w:rsidR="000F43E7">
          <w:rPr>
            <w:noProof/>
            <w:webHidden/>
          </w:rPr>
          <w:fldChar w:fldCharType="end"/>
        </w:r>
      </w:hyperlink>
    </w:p>
    <w:p w14:paraId="4848B3CE" w14:textId="0AED4BCC"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76" w:history="1">
        <w:r w:rsidR="000F43E7" w:rsidRPr="000C6E02">
          <w:rPr>
            <w:rStyle w:val="aff9"/>
            <w:noProof/>
          </w:rPr>
          <w:t>九、其它</w:t>
        </w:r>
        <w:r w:rsidR="000F43E7">
          <w:rPr>
            <w:noProof/>
            <w:webHidden/>
          </w:rPr>
          <w:tab/>
        </w:r>
        <w:r w:rsidR="000F43E7">
          <w:rPr>
            <w:noProof/>
            <w:webHidden/>
          </w:rPr>
          <w:fldChar w:fldCharType="begin"/>
        </w:r>
        <w:r w:rsidR="000F43E7">
          <w:rPr>
            <w:noProof/>
            <w:webHidden/>
          </w:rPr>
          <w:instrText xml:space="preserve"> PAGEREF _Toc146533776 \h </w:instrText>
        </w:r>
        <w:r w:rsidR="000F43E7">
          <w:rPr>
            <w:noProof/>
            <w:webHidden/>
          </w:rPr>
        </w:r>
        <w:r w:rsidR="000F43E7">
          <w:rPr>
            <w:noProof/>
            <w:webHidden/>
          </w:rPr>
          <w:fldChar w:fldCharType="separate"/>
        </w:r>
        <w:r w:rsidR="00880BA5">
          <w:rPr>
            <w:noProof/>
            <w:webHidden/>
          </w:rPr>
          <w:t>24</w:t>
        </w:r>
        <w:r w:rsidR="000F43E7">
          <w:rPr>
            <w:noProof/>
            <w:webHidden/>
          </w:rPr>
          <w:fldChar w:fldCharType="end"/>
        </w:r>
      </w:hyperlink>
    </w:p>
    <w:p w14:paraId="2826C7EB" w14:textId="74BBEBE4" w:rsidR="000F43E7"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46533777" w:history="1">
        <w:r w:rsidR="000F43E7" w:rsidRPr="000C6E02">
          <w:rPr>
            <w:rStyle w:val="aff9"/>
            <w:rFonts w:ascii="宋体" w:hAnsi="宋体"/>
            <w:noProof/>
          </w:rPr>
          <w:t>第四章  项目需求</w:t>
        </w:r>
        <w:r w:rsidR="000F43E7">
          <w:rPr>
            <w:noProof/>
            <w:webHidden/>
          </w:rPr>
          <w:tab/>
        </w:r>
        <w:r w:rsidR="000F43E7">
          <w:rPr>
            <w:noProof/>
            <w:webHidden/>
          </w:rPr>
          <w:fldChar w:fldCharType="begin"/>
        </w:r>
        <w:r w:rsidR="000F43E7">
          <w:rPr>
            <w:noProof/>
            <w:webHidden/>
          </w:rPr>
          <w:instrText xml:space="preserve"> PAGEREF _Toc146533777 \h </w:instrText>
        </w:r>
        <w:r w:rsidR="000F43E7">
          <w:rPr>
            <w:noProof/>
            <w:webHidden/>
          </w:rPr>
        </w:r>
        <w:r w:rsidR="000F43E7">
          <w:rPr>
            <w:noProof/>
            <w:webHidden/>
          </w:rPr>
          <w:fldChar w:fldCharType="separate"/>
        </w:r>
        <w:r w:rsidR="00880BA5">
          <w:rPr>
            <w:noProof/>
            <w:webHidden/>
          </w:rPr>
          <w:t>25</w:t>
        </w:r>
        <w:r w:rsidR="000F43E7">
          <w:rPr>
            <w:noProof/>
            <w:webHidden/>
          </w:rPr>
          <w:fldChar w:fldCharType="end"/>
        </w:r>
      </w:hyperlink>
    </w:p>
    <w:p w14:paraId="72D0534A" w14:textId="283E8DEB"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78" w:history="1">
        <w:r w:rsidR="000F43E7" w:rsidRPr="000C6E02">
          <w:rPr>
            <w:rStyle w:val="aff9"/>
            <w:rFonts w:hAnsi="宋体"/>
            <w:noProof/>
          </w:rPr>
          <w:t>一．需求一览表</w:t>
        </w:r>
        <w:r w:rsidR="000F43E7">
          <w:rPr>
            <w:noProof/>
            <w:webHidden/>
          </w:rPr>
          <w:tab/>
        </w:r>
        <w:r w:rsidR="000F43E7">
          <w:rPr>
            <w:noProof/>
            <w:webHidden/>
          </w:rPr>
          <w:fldChar w:fldCharType="begin"/>
        </w:r>
        <w:r w:rsidR="000F43E7">
          <w:rPr>
            <w:noProof/>
            <w:webHidden/>
          </w:rPr>
          <w:instrText xml:space="preserve"> PAGEREF _Toc146533778 \h </w:instrText>
        </w:r>
        <w:r w:rsidR="000F43E7">
          <w:rPr>
            <w:noProof/>
            <w:webHidden/>
          </w:rPr>
        </w:r>
        <w:r w:rsidR="000F43E7">
          <w:rPr>
            <w:noProof/>
            <w:webHidden/>
          </w:rPr>
          <w:fldChar w:fldCharType="separate"/>
        </w:r>
        <w:r w:rsidR="00880BA5">
          <w:rPr>
            <w:noProof/>
            <w:webHidden/>
          </w:rPr>
          <w:t>25</w:t>
        </w:r>
        <w:r w:rsidR="000F43E7">
          <w:rPr>
            <w:noProof/>
            <w:webHidden/>
          </w:rPr>
          <w:fldChar w:fldCharType="end"/>
        </w:r>
      </w:hyperlink>
    </w:p>
    <w:p w14:paraId="3D1844AE" w14:textId="02B162EA"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79" w:history="1">
        <w:r w:rsidR="000F43E7" w:rsidRPr="000C6E02">
          <w:rPr>
            <w:rStyle w:val="aff9"/>
            <w:rFonts w:hAnsi="宋体"/>
            <w:noProof/>
          </w:rPr>
          <w:t>二、项目概述</w:t>
        </w:r>
        <w:r w:rsidR="000F43E7">
          <w:rPr>
            <w:noProof/>
            <w:webHidden/>
          </w:rPr>
          <w:tab/>
        </w:r>
        <w:r w:rsidR="000F43E7">
          <w:rPr>
            <w:noProof/>
            <w:webHidden/>
          </w:rPr>
          <w:fldChar w:fldCharType="begin"/>
        </w:r>
        <w:r w:rsidR="000F43E7">
          <w:rPr>
            <w:noProof/>
            <w:webHidden/>
          </w:rPr>
          <w:instrText xml:space="preserve"> PAGEREF _Toc146533779 \h </w:instrText>
        </w:r>
        <w:r w:rsidR="000F43E7">
          <w:rPr>
            <w:noProof/>
            <w:webHidden/>
          </w:rPr>
        </w:r>
        <w:r w:rsidR="000F43E7">
          <w:rPr>
            <w:noProof/>
            <w:webHidden/>
          </w:rPr>
          <w:fldChar w:fldCharType="separate"/>
        </w:r>
        <w:r w:rsidR="00880BA5">
          <w:rPr>
            <w:noProof/>
            <w:webHidden/>
          </w:rPr>
          <w:t>25</w:t>
        </w:r>
        <w:r w:rsidR="000F43E7">
          <w:rPr>
            <w:noProof/>
            <w:webHidden/>
          </w:rPr>
          <w:fldChar w:fldCharType="end"/>
        </w:r>
      </w:hyperlink>
    </w:p>
    <w:p w14:paraId="670F985B" w14:textId="7202B6DC"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80" w:history="1">
        <w:r w:rsidR="000F43E7" w:rsidRPr="000C6E02">
          <w:rPr>
            <w:rStyle w:val="aff9"/>
            <w:rFonts w:hAnsi="宋体"/>
            <w:noProof/>
          </w:rPr>
          <w:t>三、技术要求</w:t>
        </w:r>
        <w:r w:rsidR="000F43E7">
          <w:rPr>
            <w:noProof/>
            <w:webHidden/>
          </w:rPr>
          <w:tab/>
        </w:r>
        <w:r w:rsidR="000F43E7">
          <w:rPr>
            <w:noProof/>
            <w:webHidden/>
          </w:rPr>
          <w:fldChar w:fldCharType="begin"/>
        </w:r>
        <w:r w:rsidR="000F43E7">
          <w:rPr>
            <w:noProof/>
            <w:webHidden/>
          </w:rPr>
          <w:instrText xml:space="preserve"> PAGEREF _Toc146533780 \h </w:instrText>
        </w:r>
        <w:r w:rsidR="000F43E7">
          <w:rPr>
            <w:noProof/>
            <w:webHidden/>
          </w:rPr>
        </w:r>
        <w:r w:rsidR="000F43E7">
          <w:rPr>
            <w:noProof/>
            <w:webHidden/>
          </w:rPr>
          <w:fldChar w:fldCharType="separate"/>
        </w:r>
        <w:r w:rsidR="00880BA5">
          <w:rPr>
            <w:noProof/>
            <w:webHidden/>
          </w:rPr>
          <w:t>26</w:t>
        </w:r>
        <w:r w:rsidR="000F43E7">
          <w:rPr>
            <w:noProof/>
            <w:webHidden/>
          </w:rPr>
          <w:fldChar w:fldCharType="end"/>
        </w:r>
      </w:hyperlink>
    </w:p>
    <w:p w14:paraId="5C54D065" w14:textId="491D4182"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81" w:history="1">
        <w:r w:rsidR="000F43E7" w:rsidRPr="000C6E02">
          <w:rPr>
            <w:rStyle w:val="aff9"/>
            <w:rFonts w:hAnsi="宋体"/>
            <w:noProof/>
          </w:rPr>
          <w:t>四、实施要求</w:t>
        </w:r>
        <w:r w:rsidR="000F43E7">
          <w:rPr>
            <w:noProof/>
            <w:webHidden/>
          </w:rPr>
          <w:tab/>
        </w:r>
        <w:r w:rsidR="000F43E7">
          <w:rPr>
            <w:noProof/>
            <w:webHidden/>
          </w:rPr>
          <w:fldChar w:fldCharType="begin"/>
        </w:r>
        <w:r w:rsidR="000F43E7">
          <w:rPr>
            <w:noProof/>
            <w:webHidden/>
          </w:rPr>
          <w:instrText xml:space="preserve"> PAGEREF _Toc146533781 \h </w:instrText>
        </w:r>
        <w:r w:rsidR="000F43E7">
          <w:rPr>
            <w:noProof/>
            <w:webHidden/>
          </w:rPr>
        </w:r>
        <w:r w:rsidR="000F43E7">
          <w:rPr>
            <w:noProof/>
            <w:webHidden/>
          </w:rPr>
          <w:fldChar w:fldCharType="separate"/>
        </w:r>
        <w:r w:rsidR="00880BA5">
          <w:rPr>
            <w:noProof/>
            <w:webHidden/>
          </w:rPr>
          <w:t>42</w:t>
        </w:r>
        <w:r w:rsidR="000F43E7">
          <w:rPr>
            <w:noProof/>
            <w:webHidden/>
          </w:rPr>
          <w:fldChar w:fldCharType="end"/>
        </w:r>
      </w:hyperlink>
    </w:p>
    <w:p w14:paraId="3CCB9DC4" w14:textId="19F82459"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82" w:history="1">
        <w:r w:rsidR="000F43E7" w:rsidRPr="000C6E02">
          <w:rPr>
            <w:rStyle w:val="aff9"/>
            <w:rFonts w:hAnsi="宋体"/>
            <w:noProof/>
          </w:rPr>
          <w:t>五、后续服务要求</w:t>
        </w:r>
        <w:r w:rsidR="000F43E7">
          <w:rPr>
            <w:noProof/>
            <w:webHidden/>
          </w:rPr>
          <w:tab/>
        </w:r>
        <w:r w:rsidR="000F43E7">
          <w:rPr>
            <w:noProof/>
            <w:webHidden/>
          </w:rPr>
          <w:fldChar w:fldCharType="begin"/>
        </w:r>
        <w:r w:rsidR="000F43E7">
          <w:rPr>
            <w:noProof/>
            <w:webHidden/>
          </w:rPr>
          <w:instrText xml:space="preserve"> PAGEREF _Toc146533782 \h </w:instrText>
        </w:r>
        <w:r w:rsidR="000F43E7">
          <w:rPr>
            <w:noProof/>
            <w:webHidden/>
          </w:rPr>
        </w:r>
        <w:r w:rsidR="000F43E7">
          <w:rPr>
            <w:noProof/>
            <w:webHidden/>
          </w:rPr>
          <w:fldChar w:fldCharType="separate"/>
        </w:r>
        <w:r w:rsidR="00880BA5">
          <w:rPr>
            <w:noProof/>
            <w:webHidden/>
          </w:rPr>
          <w:t>43</w:t>
        </w:r>
        <w:r w:rsidR="000F43E7">
          <w:rPr>
            <w:noProof/>
            <w:webHidden/>
          </w:rPr>
          <w:fldChar w:fldCharType="end"/>
        </w:r>
      </w:hyperlink>
    </w:p>
    <w:p w14:paraId="6A703155" w14:textId="4E1EE43D"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83" w:history="1">
        <w:r w:rsidR="000F43E7" w:rsidRPr="000C6E02">
          <w:rPr>
            <w:rStyle w:val="aff9"/>
            <w:rFonts w:hAnsi="宋体"/>
            <w:noProof/>
          </w:rPr>
          <w:t>六、知识产权要求</w:t>
        </w:r>
        <w:r w:rsidR="000F43E7">
          <w:rPr>
            <w:noProof/>
            <w:webHidden/>
          </w:rPr>
          <w:tab/>
        </w:r>
        <w:r w:rsidR="000F43E7">
          <w:rPr>
            <w:noProof/>
            <w:webHidden/>
          </w:rPr>
          <w:fldChar w:fldCharType="begin"/>
        </w:r>
        <w:r w:rsidR="000F43E7">
          <w:rPr>
            <w:noProof/>
            <w:webHidden/>
          </w:rPr>
          <w:instrText xml:space="preserve"> PAGEREF _Toc146533783 \h </w:instrText>
        </w:r>
        <w:r w:rsidR="000F43E7">
          <w:rPr>
            <w:noProof/>
            <w:webHidden/>
          </w:rPr>
        </w:r>
        <w:r w:rsidR="000F43E7">
          <w:rPr>
            <w:noProof/>
            <w:webHidden/>
          </w:rPr>
          <w:fldChar w:fldCharType="separate"/>
        </w:r>
        <w:r w:rsidR="00880BA5">
          <w:rPr>
            <w:noProof/>
            <w:webHidden/>
          </w:rPr>
          <w:t>44</w:t>
        </w:r>
        <w:r w:rsidR="000F43E7">
          <w:rPr>
            <w:noProof/>
            <w:webHidden/>
          </w:rPr>
          <w:fldChar w:fldCharType="end"/>
        </w:r>
      </w:hyperlink>
    </w:p>
    <w:p w14:paraId="6D216E81" w14:textId="6C32BADA"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84" w:history="1">
        <w:r w:rsidR="000F43E7" w:rsidRPr="000C6E02">
          <w:rPr>
            <w:rStyle w:val="aff9"/>
            <w:rFonts w:hAnsi="宋体"/>
            <w:noProof/>
          </w:rPr>
          <w:t>七、安装、测试要求</w:t>
        </w:r>
        <w:r w:rsidR="000F43E7">
          <w:rPr>
            <w:noProof/>
            <w:webHidden/>
          </w:rPr>
          <w:tab/>
        </w:r>
        <w:r w:rsidR="000F43E7">
          <w:rPr>
            <w:noProof/>
            <w:webHidden/>
          </w:rPr>
          <w:fldChar w:fldCharType="begin"/>
        </w:r>
        <w:r w:rsidR="000F43E7">
          <w:rPr>
            <w:noProof/>
            <w:webHidden/>
          </w:rPr>
          <w:instrText xml:space="preserve"> PAGEREF _Toc146533784 \h </w:instrText>
        </w:r>
        <w:r w:rsidR="000F43E7">
          <w:rPr>
            <w:noProof/>
            <w:webHidden/>
          </w:rPr>
        </w:r>
        <w:r w:rsidR="000F43E7">
          <w:rPr>
            <w:noProof/>
            <w:webHidden/>
          </w:rPr>
          <w:fldChar w:fldCharType="separate"/>
        </w:r>
        <w:r w:rsidR="00880BA5">
          <w:rPr>
            <w:noProof/>
            <w:webHidden/>
          </w:rPr>
          <w:t>44</w:t>
        </w:r>
        <w:r w:rsidR="000F43E7">
          <w:rPr>
            <w:noProof/>
            <w:webHidden/>
          </w:rPr>
          <w:fldChar w:fldCharType="end"/>
        </w:r>
      </w:hyperlink>
    </w:p>
    <w:p w14:paraId="369948E5" w14:textId="243E4E36"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85" w:history="1">
        <w:r w:rsidR="000F43E7" w:rsidRPr="000C6E02">
          <w:rPr>
            <w:rStyle w:val="aff9"/>
            <w:rFonts w:hAnsi="宋体"/>
            <w:noProof/>
          </w:rPr>
          <w:t>八、文档要求</w:t>
        </w:r>
        <w:r w:rsidR="000F43E7">
          <w:rPr>
            <w:noProof/>
            <w:webHidden/>
          </w:rPr>
          <w:tab/>
        </w:r>
        <w:r w:rsidR="000F43E7">
          <w:rPr>
            <w:noProof/>
            <w:webHidden/>
          </w:rPr>
          <w:fldChar w:fldCharType="begin"/>
        </w:r>
        <w:r w:rsidR="000F43E7">
          <w:rPr>
            <w:noProof/>
            <w:webHidden/>
          </w:rPr>
          <w:instrText xml:space="preserve"> PAGEREF _Toc146533785 \h </w:instrText>
        </w:r>
        <w:r w:rsidR="000F43E7">
          <w:rPr>
            <w:noProof/>
            <w:webHidden/>
          </w:rPr>
        </w:r>
        <w:r w:rsidR="000F43E7">
          <w:rPr>
            <w:noProof/>
            <w:webHidden/>
          </w:rPr>
          <w:fldChar w:fldCharType="separate"/>
        </w:r>
        <w:r w:rsidR="00880BA5">
          <w:rPr>
            <w:noProof/>
            <w:webHidden/>
          </w:rPr>
          <w:t>44</w:t>
        </w:r>
        <w:r w:rsidR="000F43E7">
          <w:rPr>
            <w:noProof/>
            <w:webHidden/>
          </w:rPr>
          <w:fldChar w:fldCharType="end"/>
        </w:r>
      </w:hyperlink>
    </w:p>
    <w:p w14:paraId="318E40C0" w14:textId="22DEB21F"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86" w:history="1">
        <w:r w:rsidR="000F43E7" w:rsidRPr="000C6E02">
          <w:rPr>
            <w:rStyle w:val="aff9"/>
            <w:rFonts w:hAnsi="宋体"/>
            <w:noProof/>
          </w:rPr>
          <w:t>九、验收要求</w:t>
        </w:r>
        <w:r w:rsidR="000F43E7">
          <w:rPr>
            <w:noProof/>
            <w:webHidden/>
          </w:rPr>
          <w:tab/>
        </w:r>
        <w:r w:rsidR="000F43E7">
          <w:rPr>
            <w:noProof/>
            <w:webHidden/>
          </w:rPr>
          <w:fldChar w:fldCharType="begin"/>
        </w:r>
        <w:r w:rsidR="000F43E7">
          <w:rPr>
            <w:noProof/>
            <w:webHidden/>
          </w:rPr>
          <w:instrText xml:space="preserve"> PAGEREF _Toc146533786 \h </w:instrText>
        </w:r>
        <w:r w:rsidR="000F43E7">
          <w:rPr>
            <w:noProof/>
            <w:webHidden/>
          </w:rPr>
        </w:r>
        <w:r w:rsidR="000F43E7">
          <w:rPr>
            <w:noProof/>
            <w:webHidden/>
          </w:rPr>
          <w:fldChar w:fldCharType="separate"/>
        </w:r>
        <w:r w:rsidR="00880BA5">
          <w:rPr>
            <w:noProof/>
            <w:webHidden/>
          </w:rPr>
          <w:t>44</w:t>
        </w:r>
        <w:r w:rsidR="000F43E7">
          <w:rPr>
            <w:noProof/>
            <w:webHidden/>
          </w:rPr>
          <w:fldChar w:fldCharType="end"/>
        </w:r>
      </w:hyperlink>
    </w:p>
    <w:p w14:paraId="3956CB22" w14:textId="274B66D8"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87" w:history="1">
        <w:r w:rsidR="000F43E7" w:rsidRPr="000C6E02">
          <w:rPr>
            <w:rStyle w:val="aff9"/>
            <w:rFonts w:hAnsi="宋体"/>
            <w:noProof/>
          </w:rPr>
          <w:t>十、需执行的标准</w:t>
        </w:r>
        <w:r w:rsidR="000F43E7">
          <w:rPr>
            <w:noProof/>
            <w:webHidden/>
          </w:rPr>
          <w:tab/>
        </w:r>
        <w:r w:rsidR="000F43E7">
          <w:rPr>
            <w:noProof/>
            <w:webHidden/>
          </w:rPr>
          <w:fldChar w:fldCharType="begin"/>
        </w:r>
        <w:r w:rsidR="000F43E7">
          <w:rPr>
            <w:noProof/>
            <w:webHidden/>
          </w:rPr>
          <w:instrText xml:space="preserve"> PAGEREF _Toc146533787 \h </w:instrText>
        </w:r>
        <w:r w:rsidR="000F43E7">
          <w:rPr>
            <w:noProof/>
            <w:webHidden/>
          </w:rPr>
        </w:r>
        <w:r w:rsidR="000F43E7">
          <w:rPr>
            <w:noProof/>
            <w:webHidden/>
          </w:rPr>
          <w:fldChar w:fldCharType="separate"/>
        </w:r>
        <w:r w:rsidR="00880BA5">
          <w:rPr>
            <w:noProof/>
            <w:webHidden/>
          </w:rPr>
          <w:t>45</w:t>
        </w:r>
        <w:r w:rsidR="000F43E7">
          <w:rPr>
            <w:noProof/>
            <w:webHidden/>
          </w:rPr>
          <w:fldChar w:fldCharType="end"/>
        </w:r>
      </w:hyperlink>
    </w:p>
    <w:p w14:paraId="51BBB8D5" w14:textId="587D6A88" w:rsidR="000F43E7"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46533788" w:history="1">
        <w:r w:rsidR="000F43E7" w:rsidRPr="000C6E02">
          <w:rPr>
            <w:rStyle w:val="aff9"/>
            <w:rFonts w:ascii="宋体" w:hAnsi="宋体"/>
            <w:noProof/>
          </w:rPr>
          <w:t>第五章  评审办法及评分标准</w:t>
        </w:r>
        <w:r w:rsidR="000F43E7">
          <w:rPr>
            <w:noProof/>
            <w:webHidden/>
          </w:rPr>
          <w:tab/>
        </w:r>
        <w:r w:rsidR="000F43E7">
          <w:rPr>
            <w:noProof/>
            <w:webHidden/>
          </w:rPr>
          <w:fldChar w:fldCharType="begin"/>
        </w:r>
        <w:r w:rsidR="000F43E7">
          <w:rPr>
            <w:noProof/>
            <w:webHidden/>
          </w:rPr>
          <w:instrText xml:space="preserve"> PAGEREF _Toc146533788 \h </w:instrText>
        </w:r>
        <w:r w:rsidR="000F43E7">
          <w:rPr>
            <w:noProof/>
            <w:webHidden/>
          </w:rPr>
        </w:r>
        <w:r w:rsidR="000F43E7">
          <w:rPr>
            <w:noProof/>
            <w:webHidden/>
          </w:rPr>
          <w:fldChar w:fldCharType="separate"/>
        </w:r>
        <w:r w:rsidR="00880BA5">
          <w:rPr>
            <w:noProof/>
            <w:webHidden/>
          </w:rPr>
          <w:t>46</w:t>
        </w:r>
        <w:r w:rsidR="000F43E7">
          <w:rPr>
            <w:noProof/>
            <w:webHidden/>
          </w:rPr>
          <w:fldChar w:fldCharType="end"/>
        </w:r>
      </w:hyperlink>
    </w:p>
    <w:p w14:paraId="29AEA948" w14:textId="003F237F"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89" w:history="1">
        <w:r w:rsidR="000F43E7" w:rsidRPr="000C6E02">
          <w:rPr>
            <w:rStyle w:val="aff9"/>
            <w:noProof/>
          </w:rPr>
          <w:t>一、有关说明</w:t>
        </w:r>
        <w:r w:rsidR="000F43E7">
          <w:rPr>
            <w:noProof/>
            <w:webHidden/>
          </w:rPr>
          <w:tab/>
        </w:r>
        <w:r w:rsidR="000F43E7">
          <w:rPr>
            <w:noProof/>
            <w:webHidden/>
          </w:rPr>
          <w:fldChar w:fldCharType="begin"/>
        </w:r>
        <w:r w:rsidR="000F43E7">
          <w:rPr>
            <w:noProof/>
            <w:webHidden/>
          </w:rPr>
          <w:instrText xml:space="preserve"> PAGEREF _Toc146533789 \h </w:instrText>
        </w:r>
        <w:r w:rsidR="000F43E7">
          <w:rPr>
            <w:noProof/>
            <w:webHidden/>
          </w:rPr>
        </w:r>
        <w:r w:rsidR="000F43E7">
          <w:rPr>
            <w:noProof/>
            <w:webHidden/>
          </w:rPr>
          <w:fldChar w:fldCharType="separate"/>
        </w:r>
        <w:r w:rsidR="00880BA5">
          <w:rPr>
            <w:noProof/>
            <w:webHidden/>
          </w:rPr>
          <w:t>46</w:t>
        </w:r>
        <w:r w:rsidR="000F43E7">
          <w:rPr>
            <w:noProof/>
            <w:webHidden/>
          </w:rPr>
          <w:fldChar w:fldCharType="end"/>
        </w:r>
      </w:hyperlink>
    </w:p>
    <w:p w14:paraId="2CA10A32" w14:textId="2C5D0953"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90" w:history="1">
        <w:r w:rsidR="000F43E7" w:rsidRPr="000C6E02">
          <w:rPr>
            <w:rStyle w:val="aff9"/>
            <w:noProof/>
          </w:rPr>
          <w:t>二、评分办法</w:t>
        </w:r>
        <w:r w:rsidR="000F43E7">
          <w:rPr>
            <w:noProof/>
            <w:webHidden/>
          </w:rPr>
          <w:tab/>
        </w:r>
        <w:r w:rsidR="000F43E7">
          <w:rPr>
            <w:noProof/>
            <w:webHidden/>
          </w:rPr>
          <w:fldChar w:fldCharType="begin"/>
        </w:r>
        <w:r w:rsidR="000F43E7">
          <w:rPr>
            <w:noProof/>
            <w:webHidden/>
          </w:rPr>
          <w:instrText xml:space="preserve"> PAGEREF _Toc146533790 \h </w:instrText>
        </w:r>
        <w:r w:rsidR="000F43E7">
          <w:rPr>
            <w:noProof/>
            <w:webHidden/>
          </w:rPr>
        </w:r>
        <w:r w:rsidR="000F43E7">
          <w:rPr>
            <w:noProof/>
            <w:webHidden/>
          </w:rPr>
          <w:fldChar w:fldCharType="separate"/>
        </w:r>
        <w:r w:rsidR="00880BA5">
          <w:rPr>
            <w:noProof/>
            <w:webHidden/>
          </w:rPr>
          <w:t>47</w:t>
        </w:r>
        <w:r w:rsidR="000F43E7">
          <w:rPr>
            <w:noProof/>
            <w:webHidden/>
          </w:rPr>
          <w:fldChar w:fldCharType="end"/>
        </w:r>
      </w:hyperlink>
    </w:p>
    <w:p w14:paraId="3910EE3D" w14:textId="2620047B" w:rsidR="000F43E7"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46533791" w:history="1">
        <w:r w:rsidR="000F43E7" w:rsidRPr="000C6E02">
          <w:rPr>
            <w:rStyle w:val="aff9"/>
            <w:rFonts w:ascii="宋体" w:hAnsi="宋体"/>
            <w:noProof/>
          </w:rPr>
          <w:t>第六章  响应文件组成和格式</w:t>
        </w:r>
        <w:r w:rsidR="000F43E7">
          <w:rPr>
            <w:noProof/>
            <w:webHidden/>
          </w:rPr>
          <w:tab/>
        </w:r>
        <w:r w:rsidR="000F43E7">
          <w:rPr>
            <w:noProof/>
            <w:webHidden/>
          </w:rPr>
          <w:fldChar w:fldCharType="begin"/>
        </w:r>
        <w:r w:rsidR="000F43E7">
          <w:rPr>
            <w:noProof/>
            <w:webHidden/>
          </w:rPr>
          <w:instrText xml:space="preserve"> PAGEREF _Toc146533791 \h </w:instrText>
        </w:r>
        <w:r w:rsidR="000F43E7">
          <w:rPr>
            <w:noProof/>
            <w:webHidden/>
          </w:rPr>
        </w:r>
        <w:r w:rsidR="000F43E7">
          <w:rPr>
            <w:noProof/>
            <w:webHidden/>
          </w:rPr>
          <w:fldChar w:fldCharType="separate"/>
        </w:r>
        <w:r w:rsidR="00880BA5">
          <w:rPr>
            <w:noProof/>
            <w:webHidden/>
          </w:rPr>
          <w:t>53</w:t>
        </w:r>
        <w:r w:rsidR="000F43E7">
          <w:rPr>
            <w:noProof/>
            <w:webHidden/>
          </w:rPr>
          <w:fldChar w:fldCharType="end"/>
        </w:r>
      </w:hyperlink>
    </w:p>
    <w:p w14:paraId="59907E57" w14:textId="68888AD3"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92" w:history="1">
        <w:r w:rsidR="000F43E7" w:rsidRPr="000C6E02">
          <w:rPr>
            <w:rStyle w:val="aff9"/>
            <w:noProof/>
          </w:rPr>
          <w:t>一、报价部分</w:t>
        </w:r>
        <w:r w:rsidR="000F43E7">
          <w:rPr>
            <w:noProof/>
            <w:webHidden/>
          </w:rPr>
          <w:tab/>
        </w:r>
        <w:r w:rsidR="000F43E7">
          <w:rPr>
            <w:noProof/>
            <w:webHidden/>
          </w:rPr>
          <w:fldChar w:fldCharType="begin"/>
        </w:r>
        <w:r w:rsidR="000F43E7">
          <w:rPr>
            <w:noProof/>
            <w:webHidden/>
          </w:rPr>
          <w:instrText xml:space="preserve"> PAGEREF _Toc146533792 \h </w:instrText>
        </w:r>
        <w:r w:rsidR="000F43E7">
          <w:rPr>
            <w:noProof/>
            <w:webHidden/>
          </w:rPr>
        </w:r>
        <w:r w:rsidR="000F43E7">
          <w:rPr>
            <w:noProof/>
            <w:webHidden/>
          </w:rPr>
          <w:fldChar w:fldCharType="separate"/>
        </w:r>
        <w:r w:rsidR="00880BA5">
          <w:rPr>
            <w:noProof/>
            <w:webHidden/>
          </w:rPr>
          <w:t>53</w:t>
        </w:r>
        <w:r w:rsidR="000F43E7">
          <w:rPr>
            <w:noProof/>
            <w:webHidden/>
          </w:rPr>
          <w:fldChar w:fldCharType="end"/>
        </w:r>
      </w:hyperlink>
    </w:p>
    <w:p w14:paraId="174BA3D4" w14:textId="3694052B"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93" w:history="1">
        <w:r w:rsidR="000F43E7" w:rsidRPr="000C6E02">
          <w:rPr>
            <w:rStyle w:val="aff9"/>
            <w:noProof/>
          </w:rPr>
          <w:t>1.</w:t>
        </w:r>
        <w:r w:rsidR="000F43E7" w:rsidRPr="000C6E02">
          <w:rPr>
            <w:rStyle w:val="aff9"/>
            <w:noProof/>
          </w:rPr>
          <w:t>报价函</w:t>
        </w:r>
        <w:r w:rsidR="000F43E7">
          <w:rPr>
            <w:noProof/>
            <w:webHidden/>
          </w:rPr>
          <w:tab/>
        </w:r>
        <w:r w:rsidR="000F43E7">
          <w:rPr>
            <w:noProof/>
            <w:webHidden/>
          </w:rPr>
          <w:fldChar w:fldCharType="begin"/>
        </w:r>
        <w:r w:rsidR="000F43E7">
          <w:rPr>
            <w:noProof/>
            <w:webHidden/>
          </w:rPr>
          <w:instrText xml:space="preserve"> PAGEREF _Toc146533793 \h </w:instrText>
        </w:r>
        <w:r w:rsidR="000F43E7">
          <w:rPr>
            <w:noProof/>
            <w:webHidden/>
          </w:rPr>
        </w:r>
        <w:r w:rsidR="000F43E7">
          <w:rPr>
            <w:noProof/>
            <w:webHidden/>
          </w:rPr>
          <w:fldChar w:fldCharType="separate"/>
        </w:r>
        <w:r w:rsidR="00880BA5">
          <w:rPr>
            <w:noProof/>
            <w:webHidden/>
          </w:rPr>
          <w:t>53</w:t>
        </w:r>
        <w:r w:rsidR="000F43E7">
          <w:rPr>
            <w:noProof/>
            <w:webHidden/>
          </w:rPr>
          <w:fldChar w:fldCharType="end"/>
        </w:r>
      </w:hyperlink>
    </w:p>
    <w:p w14:paraId="4BD8B5C9" w14:textId="4F4858AB"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94" w:history="1">
        <w:r w:rsidR="000F43E7" w:rsidRPr="000C6E02">
          <w:rPr>
            <w:rStyle w:val="aff9"/>
            <w:noProof/>
          </w:rPr>
          <w:t>2.</w:t>
        </w:r>
        <w:r w:rsidR="000F43E7" w:rsidRPr="000C6E02">
          <w:rPr>
            <w:rStyle w:val="aff9"/>
            <w:noProof/>
          </w:rPr>
          <w:t>报价表格式</w:t>
        </w:r>
        <w:r w:rsidR="000F43E7">
          <w:rPr>
            <w:noProof/>
            <w:webHidden/>
          </w:rPr>
          <w:tab/>
        </w:r>
        <w:r w:rsidR="000F43E7">
          <w:rPr>
            <w:noProof/>
            <w:webHidden/>
          </w:rPr>
          <w:fldChar w:fldCharType="begin"/>
        </w:r>
        <w:r w:rsidR="000F43E7">
          <w:rPr>
            <w:noProof/>
            <w:webHidden/>
          </w:rPr>
          <w:instrText xml:space="preserve"> PAGEREF _Toc146533794 \h </w:instrText>
        </w:r>
        <w:r w:rsidR="000F43E7">
          <w:rPr>
            <w:noProof/>
            <w:webHidden/>
          </w:rPr>
        </w:r>
        <w:r w:rsidR="000F43E7">
          <w:rPr>
            <w:noProof/>
            <w:webHidden/>
          </w:rPr>
          <w:fldChar w:fldCharType="separate"/>
        </w:r>
        <w:r w:rsidR="00880BA5">
          <w:rPr>
            <w:noProof/>
            <w:webHidden/>
          </w:rPr>
          <w:t>55</w:t>
        </w:r>
        <w:r w:rsidR="000F43E7">
          <w:rPr>
            <w:noProof/>
            <w:webHidden/>
          </w:rPr>
          <w:fldChar w:fldCharType="end"/>
        </w:r>
      </w:hyperlink>
    </w:p>
    <w:p w14:paraId="53C2BB95" w14:textId="2FE982A0"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95" w:history="1">
        <w:r w:rsidR="000F43E7" w:rsidRPr="000C6E02">
          <w:rPr>
            <w:rStyle w:val="aff9"/>
            <w:noProof/>
          </w:rPr>
          <w:t>3.</w:t>
        </w:r>
        <w:r w:rsidR="000F43E7" w:rsidRPr="000C6E02">
          <w:rPr>
            <w:rStyle w:val="aff9"/>
            <w:noProof/>
          </w:rPr>
          <w:t>分项报价表格式</w:t>
        </w:r>
        <w:r w:rsidR="000F43E7">
          <w:rPr>
            <w:noProof/>
            <w:webHidden/>
          </w:rPr>
          <w:tab/>
        </w:r>
        <w:r w:rsidR="000F43E7">
          <w:rPr>
            <w:noProof/>
            <w:webHidden/>
          </w:rPr>
          <w:fldChar w:fldCharType="begin"/>
        </w:r>
        <w:r w:rsidR="000F43E7">
          <w:rPr>
            <w:noProof/>
            <w:webHidden/>
          </w:rPr>
          <w:instrText xml:space="preserve"> PAGEREF _Toc146533795 \h </w:instrText>
        </w:r>
        <w:r w:rsidR="000F43E7">
          <w:rPr>
            <w:noProof/>
            <w:webHidden/>
          </w:rPr>
        </w:r>
        <w:r w:rsidR="000F43E7">
          <w:rPr>
            <w:noProof/>
            <w:webHidden/>
          </w:rPr>
          <w:fldChar w:fldCharType="separate"/>
        </w:r>
        <w:r w:rsidR="00880BA5">
          <w:rPr>
            <w:noProof/>
            <w:webHidden/>
          </w:rPr>
          <w:t>56</w:t>
        </w:r>
        <w:r w:rsidR="000F43E7">
          <w:rPr>
            <w:noProof/>
            <w:webHidden/>
          </w:rPr>
          <w:fldChar w:fldCharType="end"/>
        </w:r>
      </w:hyperlink>
    </w:p>
    <w:p w14:paraId="70A31B9E" w14:textId="738230BB"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796" w:history="1">
        <w:r w:rsidR="000F43E7" w:rsidRPr="000C6E02">
          <w:rPr>
            <w:rStyle w:val="aff9"/>
            <w:noProof/>
          </w:rPr>
          <w:t>二、商务部分</w:t>
        </w:r>
        <w:r w:rsidR="000F43E7">
          <w:rPr>
            <w:noProof/>
            <w:webHidden/>
          </w:rPr>
          <w:tab/>
        </w:r>
        <w:r w:rsidR="000F43E7">
          <w:rPr>
            <w:noProof/>
            <w:webHidden/>
          </w:rPr>
          <w:fldChar w:fldCharType="begin"/>
        </w:r>
        <w:r w:rsidR="000F43E7">
          <w:rPr>
            <w:noProof/>
            <w:webHidden/>
          </w:rPr>
          <w:instrText xml:space="preserve"> PAGEREF _Toc146533796 \h </w:instrText>
        </w:r>
        <w:r w:rsidR="000F43E7">
          <w:rPr>
            <w:noProof/>
            <w:webHidden/>
          </w:rPr>
        </w:r>
        <w:r w:rsidR="000F43E7">
          <w:rPr>
            <w:noProof/>
            <w:webHidden/>
          </w:rPr>
          <w:fldChar w:fldCharType="separate"/>
        </w:r>
        <w:r w:rsidR="00880BA5">
          <w:rPr>
            <w:noProof/>
            <w:webHidden/>
          </w:rPr>
          <w:t>57</w:t>
        </w:r>
        <w:r w:rsidR="000F43E7">
          <w:rPr>
            <w:noProof/>
            <w:webHidden/>
          </w:rPr>
          <w:fldChar w:fldCharType="end"/>
        </w:r>
      </w:hyperlink>
    </w:p>
    <w:p w14:paraId="3C676A18" w14:textId="1D968034"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97" w:history="1">
        <w:r w:rsidR="000F43E7" w:rsidRPr="000C6E02">
          <w:rPr>
            <w:rStyle w:val="aff9"/>
            <w:noProof/>
          </w:rPr>
          <w:t>1.</w:t>
        </w:r>
        <w:r w:rsidR="000F43E7" w:rsidRPr="000C6E02">
          <w:rPr>
            <w:rStyle w:val="aff9"/>
            <w:noProof/>
          </w:rPr>
          <w:t>资格证明文件及格式</w:t>
        </w:r>
        <w:r w:rsidR="000F43E7">
          <w:rPr>
            <w:noProof/>
            <w:webHidden/>
          </w:rPr>
          <w:tab/>
        </w:r>
        <w:r w:rsidR="000F43E7">
          <w:rPr>
            <w:noProof/>
            <w:webHidden/>
          </w:rPr>
          <w:fldChar w:fldCharType="begin"/>
        </w:r>
        <w:r w:rsidR="000F43E7">
          <w:rPr>
            <w:noProof/>
            <w:webHidden/>
          </w:rPr>
          <w:instrText xml:space="preserve"> PAGEREF _Toc146533797 \h </w:instrText>
        </w:r>
        <w:r w:rsidR="000F43E7">
          <w:rPr>
            <w:noProof/>
            <w:webHidden/>
          </w:rPr>
        </w:r>
        <w:r w:rsidR="000F43E7">
          <w:rPr>
            <w:noProof/>
            <w:webHidden/>
          </w:rPr>
          <w:fldChar w:fldCharType="separate"/>
        </w:r>
        <w:r w:rsidR="00880BA5">
          <w:rPr>
            <w:noProof/>
            <w:webHidden/>
          </w:rPr>
          <w:t>57</w:t>
        </w:r>
        <w:r w:rsidR="000F43E7">
          <w:rPr>
            <w:noProof/>
            <w:webHidden/>
          </w:rPr>
          <w:fldChar w:fldCharType="end"/>
        </w:r>
      </w:hyperlink>
    </w:p>
    <w:p w14:paraId="665DF18F" w14:textId="2AF2D346"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98" w:history="1">
        <w:r w:rsidR="000F43E7" w:rsidRPr="000C6E02">
          <w:rPr>
            <w:rStyle w:val="aff9"/>
            <w:noProof/>
          </w:rPr>
          <w:t>2.</w:t>
        </w:r>
        <w:r w:rsidR="000F43E7" w:rsidRPr="000C6E02">
          <w:rPr>
            <w:rStyle w:val="aff9"/>
            <w:noProof/>
          </w:rPr>
          <w:t>业绩案例一览表</w:t>
        </w:r>
        <w:r w:rsidR="000F43E7">
          <w:rPr>
            <w:noProof/>
            <w:webHidden/>
          </w:rPr>
          <w:tab/>
        </w:r>
        <w:r w:rsidR="000F43E7">
          <w:rPr>
            <w:noProof/>
            <w:webHidden/>
          </w:rPr>
          <w:fldChar w:fldCharType="begin"/>
        </w:r>
        <w:r w:rsidR="000F43E7">
          <w:rPr>
            <w:noProof/>
            <w:webHidden/>
          </w:rPr>
          <w:instrText xml:space="preserve"> PAGEREF _Toc146533798 \h </w:instrText>
        </w:r>
        <w:r w:rsidR="000F43E7">
          <w:rPr>
            <w:noProof/>
            <w:webHidden/>
          </w:rPr>
        </w:r>
        <w:r w:rsidR="000F43E7">
          <w:rPr>
            <w:noProof/>
            <w:webHidden/>
          </w:rPr>
          <w:fldChar w:fldCharType="separate"/>
        </w:r>
        <w:r w:rsidR="00880BA5">
          <w:rPr>
            <w:noProof/>
            <w:webHidden/>
          </w:rPr>
          <w:t>66</w:t>
        </w:r>
        <w:r w:rsidR="000F43E7">
          <w:rPr>
            <w:noProof/>
            <w:webHidden/>
          </w:rPr>
          <w:fldChar w:fldCharType="end"/>
        </w:r>
      </w:hyperlink>
    </w:p>
    <w:p w14:paraId="3D08E8CB" w14:textId="42E11A0B"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799" w:history="1">
        <w:r w:rsidR="000F43E7" w:rsidRPr="000C6E02">
          <w:rPr>
            <w:rStyle w:val="aff9"/>
            <w:noProof/>
          </w:rPr>
          <w:t>3.</w:t>
        </w:r>
        <w:r w:rsidR="000F43E7" w:rsidRPr="000C6E02">
          <w:rPr>
            <w:rStyle w:val="aff9"/>
            <w:noProof/>
          </w:rPr>
          <w:t>商务条款偏离表</w:t>
        </w:r>
        <w:r w:rsidR="000F43E7">
          <w:rPr>
            <w:noProof/>
            <w:webHidden/>
          </w:rPr>
          <w:tab/>
        </w:r>
        <w:r w:rsidR="000F43E7">
          <w:rPr>
            <w:noProof/>
            <w:webHidden/>
          </w:rPr>
          <w:fldChar w:fldCharType="begin"/>
        </w:r>
        <w:r w:rsidR="000F43E7">
          <w:rPr>
            <w:noProof/>
            <w:webHidden/>
          </w:rPr>
          <w:instrText xml:space="preserve"> PAGEREF _Toc146533799 \h </w:instrText>
        </w:r>
        <w:r w:rsidR="000F43E7">
          <w:rPr>
            <w:noProof/>
            <w:webHidden/>
          </w:rPr>
        </w:r>
        <w:r w:rsidR="000F43E7">
          <w:rPr>
            <w:noProof/>
            <w:webHidden/>
          </w:rPr>
          <w:fldChar w:fldCharType="separate"/>
        </w:r>
        <w:r w:rsidR="00880BA5">
          <w:rPr>
            <w:noProof/>
            <w:webHidden/>
          </w:rPr>
          <w:t>67</w:t>
        </w:r>
        <w:r w:rsidR="000F43E7">
          <w:rPr>
            <w:noProof/>
            <w:webHidden/>
          </w:rPr>
          <w:fldChar w:fldCharType="end"/>
        </w:r>
      </w:hyperlink>
    </w:p>
    <w:p w14:paraId="19D79887" w14:textId="3898CFC0"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00" w:history="1">
        <w:r w:rsidR="000F43E7" w:rsidRPr="000C6E02">
          <w:rPr>
            <w:rStyle w:val="aff9"/>
            <w:noProof/>
          </w:rPr>
          <w:t>4.</w:t>
        </w:r>
        <w:r w:rsidR="000F43E7" w:rsidRPr="000C6E02">
          <w:rPr>
            <w:rStyle w:val="aff9"/>
            <w:noProof/>
          </w:rPr>
          <w:t>成交服务费承诺书</w:t>
        </w:r>
        <w:r w:rsidR="000F43E7">
          <w:rPr>
            <w:noProof/>
            <w:webHidden/>
          </w:rPr>
          <w:tab/>
        </w:r>
        <w:r w:rsidR="000F43E7">
          <w:rPr>
            <w:noProof/>
            <w:webHidden/>
          </w:rPr>
          <w:fldChar w:fldCharType="begin"/>
        </w:r>
        <w:r w:rsidR="000F43E7">
          <w:rPr>
            <w:noProof/>
            <w:webHidden/>
          </w:rPr>
          <w:instrText xml:space="preserve"> PAGEREF _Toc146533800 \h </w:instrText>
        </w:r>
        <w:r w:rsidR="000F43E7">
          <w:rPr>
            <w:noProof/>
            <w:webHidden/>
          </w:rPr>
        </w:r>
        <w:r w:rsidR="000F43E7">
          <w:rPr>
            <w:noProof/>
            <w:webHidden/>
          </w:rPr>
          <w:fldChar w:fldCharType="separate"/>
        </w:r>
        <w:r w:rsidR="00880BA5">
          <w:rPr>
            <w:noProof/>
            <w:webHidden/>
          </w:rPr>
          <w:t>68</w:t>
        </w:r>
        <w:r w:rsidR="000F43E7">
          <w:rPr>
            <w:noProof/>
            <w:webHidden/>
          </w:rPr>
          <w:fldChar w:fldCharType="end"/>
        </w:r>
      </w:hyperlink>
    </w:p>
    <w:p w14:paraId="7F033247" w14:textId="4339E4BC"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01" w:history="1">
        <w:r w:rsidR="000F43E7" w:rsidRPr="000C6E02">
          <w:rPr>
            <w:rStyle w:val="aff9"/>
            <w:noProof/>
          </w:rPr>
          <w:t>5.</w:t>
        </w:r>
        <w:r w:rsidR="000F43E7" w:rsidRPr="000C6E02">
          <w:rPr>
            <w:rStyle w:val="aff9"/>
            <w:noProof/>
          </w:rPr>
          <w:t>磋商保证金递交证明</w:t>
        </w:r>
        <w:r w:rsidR="000F43E7">
          <w:rPr>
            <w:noProof/>
            <w:webHidden/>
          </w:rPr>
          <w:tab/>
        </w:r>
        <w:r w:rsidR="000F43E7">
          <w:rPr>
            <w:noProof/>
            <w:webHidden/>
          </w:rPr>
          <w:fldChar w:fldCharType="begin"/>
        </w:r>
        <w:r w:rsidR="000F43E7">
          <w:rPr>
            <w:noProof/>
            <w:webHidden/>
          </w:rPr>
          <w:instrText xml:space="preserve"> PAGEREF _Toc146533801 \h </w:instrText>
        </w:r>
        <w:r w:rsidR="000F43E7">
          <w:rPr>
            <w:noProof/>
            <w:webHidden/>
          </w:rPr>
        </w:r>
        <w:r w:rsidR="000F43E7">
          <w:rPr>
            <w:noProof/>
            <w:webHidden/>
          </w:rPr>
          <w:fldChar w:fldCharType="separate"/>
        </w:r>
        <w:r w:rsidR="00880BA5">
          <w:rPr>
            <w:noProof/>
            <w:webHidden/>
          </w:rPr>
          <w:t>69</w:t>
        </w:r>
        <w:r w:rsidR="000F43E7">
          <w:rPr>
            <w:noProof/>
            <w:webHidden/>
          </w:rPr>
          <w:fldChar w:fldCharType="end"/>
        </w:r>
      </w:hyperlink>
    </w:p>
    <w:p w14:paraId="38ACD9AF" w14:textId="691818AD"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02" w:history="1">
        <w:r w:rsidR="000F43E7" w:rsidRPr="000C6E02">
          <w:rPr>
            <w:rStyle w:val="aff9"/>
            <w:noProof/>
          </w:rPr>
          <w:t>6.</w:t>
        </w:r>
        <w:r w:rsidR="000F43E7" w:rsidRPr="000C6E02">
          <w:rPr>
            <w:rStyle w:val="aff9"/>
            <w:noProof/>
          </w:rPr>
          <w:t>供应商情况表</w:t>
        </w:r>
        <w:r w:rsidR="000F43E7">
          <w:rPr>
            <w:noProof/>
            <w:webHidden/>
          </w:rPr>
          <w:tab/>
        </w:r>
        <w:r w:rsidR="000F43E7">
          <w:rPr>
            <w:noProof/>
            <w:webHidden/>
          </w:rPr>
          <w:fldChar w:fldCharType="begin"/>
        </w:r>
        <w:r w:rsidR="000F43E7">
          <w:rPr>
            <w:noProof/>
            <w:webHidden/>
          </w:rPr>
          <w:instrText xml:space="preserve"> PAGEREF _Toc146533802 \h </w:instrText>
        </w:r>
        <w:r w:rsidR="000F43E7">
          <w:rPr>
            <w:noProof/>
            <w:webHidden/>
          </w:rPr>
        </w:r>
        <w:r w:rsidR="000F43E7">
          <w:rPr>
            <w:noProof/>
            <w:webHidden/>
          </w:rPr>
          <w:fldChar w:fldCharType="separate"/>
        </w:r>
        <w:r w:rsidR="00880BA5">
          <w:rPr>
            <w:noProof/>
            <w:webHidden/>
          </w:rPr>
          <w:t>70</w:t>
        </w:r>
        <w:r w:rsidR="000F43E7">
          <w:rPr>
            <w:noProof/>
            <w:webHidden/>
          </w:rPr>
          <w:fldChar w:fldCharType="end"/>
        </w:r>
      </w:hyperlink>
    </w:p>
    <w:p w14:paraId="5A27ED35" w14:textId="7E8A4093"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803" w:history="1">
        <w:r w:rsidR="000F43E7" w:rsidRPr="000C6E02">
          <w:rPr>
            <w:rStyle w:val="aff9"/>
            <w:noProof/>
          </w:rPr>
          <w:t>三、技术部分</w:t>
        </w:r>
        <w:r w:rsidR="000F43E7">
          <w:rPr>
            <w:noProof/>
            <w:webHidden/>
          </w:rPr>
          <w:tab/>
        </w:r>
        <w:r w:rsidR="000F43E7">
          <w:rPr>
            <w:noProof/>
            <w:webHidden/>
          </w:rPr>
          <w:fldChar w:fldCharType="begin"/>
        </w:r>
        <w:r w:rsidR="000F43E7">
          <w:rPr>
            <w:noProof/>
            <w:webHidden/>
          </w:rPr>
          <w:instrText xml:space="preserve"> PAGEREF _Toc146533803 \h </w:instrText>
        </w:r>
        <w:r w:rsidR="000F43E7">
          <w:rPr>
            <w:noProof/>
            <w:webHidden/>
          </w:rPr>
        </w:r>
        <w:r w:rsidR="000F43E7">
          <w:rPr>
            <w:noProof/>
            <w:webHidden/>
          </w:rPr>
          <w:fldChar w:fldCharType="separate"/>
        </w:r>
        <w:r w:rsidR="00880BA5">
          <w:rPr>
            <w:noProof/>
            <w:webHidden/>
          </w:rPr>
          <w:t>71</w:t>
        </w:r>
        <w:r w:rsidR="000F43E7">
          <w:rPr>
            <w:noProof/>
            <w:webHidden/>
          </w:rPr>
          <w:fldChar w:fldCharType="end"/>
        </w:r>
      </w:hyperlink>
    </w:p>
    <w:p w14:paraId="48C3F3E7" w14:textId="367D748D"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04" w:history="1">
        <w:r w:rsidR="000F43E7" w:rsidRPr="000C6E02">
          <w:rPr>
            <w:rStyle w:val="aff9"/>
            <w:noProof/>
          </w:rPr>
          <w:t>1.</w:t>
        </w:r>
        <w:r w:rsidR="000F43E7" w:rsidRPr="000C6E02">
          <w:rPr>
            <w:rStyle w:val="aff9"/>
            <w:noProof/>
          </w:rPr>
          <w:t>技术偏离表</w:t>
        </w:r>
        <w:r w:rsidR="000F43E7">
          <w:rPr>
            <w:noProof/>
            <w:webHidden/>
          </w:rPr>
          <w:tab/>
        </w:r>
        <w:r w:rsidR="000F43E7">
          <w:rPr>
            <w:noProof/>
            <w:webHidden/>
          </w:rPr>
          <w:fldChar w:fldCharType="begin"/>
        </w:r>
        <w:r w:rsidR="000F43E7">
          <w:rPr>
            <w:noProof/>
            <w:webHidden/>
          </w:rPr>
          <w:instrText xml:space="preserve"> PAGEREF _Toc146533804 \h </w:instrText>
        </w:r>
        <w:r w:rsidR="000F43E7">
          <w:rPr>
            <w:noProof/>
            <w:webHidden/>
          </w:rPr>
        </w:r>
        <w:r w:rsidR="000F43E7">
          <w:rPr>
            <w:noProof/>
            <w:webHidden/>
          </w:rPr>
          <w:fldChar w:fldCharType="separate"/>
        </w:r>
        <w:r w:rsidR="00880BA5">
          <w:rPr>
            <w:noProof/>
            <w:webHidden/>
          </w:rPr>
          <w:t>71</w:t>
        </w:r>
        <w:r w:rsidR="000F43E7">
          <w:rPr>
            <w:noProof/>
            <w:webHidden/>
          </w:rPr>
          <w:fldChar w:fldCharType="end"/>
        </w:r>
      </w:hyperlink>
    </w:p>
    <w:p w14:paraId="2070C31B" w14:textId="1AD45FF8"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05" w:history="1">
        <w:r w:rsidR="000F43E7" w:rsidRPr="000C6E02">
          <w:rPr>
            <w:rStyle w:val="aff9"/>
            <w:noProof/>
          </w:rPr>
          <w:t>2.</w:t>
        </w:r>
        <w:r w:rsidR="000F43E7" w:rsidRPr="000C6E02">
          <w:rPr>
            <w:rStyle w:val="aff9"/>
            <w:noProof/>
          </w:rPr>
          <w:t>详细的方案和说明（格式自定）；</w:t>
        </w:r>
        <w:r w:rsidR="000F43E7">
          <w:rPr>
            <w:noProof/>
            <w:webHidden/>
          </w:rPr>
          <w:tab/>
        </w:r>
        <w:r w:rsidR="000F43E7">
          <w:rPr>
            <w:noProof/>
            <w:webHidden/>
          </w:rPr>
          <w:fldChar w:fldCharType="begin"/>
        </w:r>
        <w:r w:rsidR="000F43E7">
          <w:rPr>
            <w:noProof/>
            <w:webHidden/>
          </w:rPr>
          <w:instrText xml:space="preserve"> PAGEREF _Toc146533805 \h </w:instrText>
        </w:r>
        <w:r w:rsidR="000F43E7">
          <w:rPr>
            <w:noProof/>
            <w:webHidden/>
          </w:rPr>
        </w:r>
        <w:r w:rsidR="000F43E7">
          <w:rPr>
            <w:noProof/>
            <w:webHidden/>
          </w:rPr>
          <w:fldChar w:fldCharType="separate"/>
        </w:r>
        <w:r w:rsidR="00880BA5">
          <w:rPr>
            <w:noProof/>
            <w:webHidden/>
          </w:rPr>
          <w:t>72</w:t>
        </w:r>
        <w:r w:rsidR="000F43E7">
          <w:rPr>
            <w:noProof/>
            <w:webHidden/>
          </w:rPr>
          <w:fldChar w:fldCharType="end"/>
        </w:r>
      </w:hyperlink>
    </w:p>
    <w:p w14:paraId="20F9A2A6" w14:textId="68630459"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06" w:history="1">
        <w:r w:rsidR="000F43E7" w:rsidRPr="000C6E02">
          <w:rPr>
            <w:rStyle w:val="aff9"/>
            <w:noProof/>
          </w:rPr>
          <w:t>3.</w:t>
        </w:r>
        <w:r w:rsidR="000F43E7" w:rsidRPr="000C6E02">
          <w:rPr>
            <w:rStyle w:val="aff9"/>
            <w:noProof/>
          </w:rPr>
          <w:t>供应商提供的为本项目服务的人员情况说明（格式自定）</w:t>
        </w:r>
        <w:r w:rsidR="000F43E7">
          <w:rPr>
            <w:noProof/>
            <w:webHidden/>
          </w:rPr>
          <w:tab/>
        </w:r>
        <w:r w:rsidR="000F43E7">
          <w:rPr>
            <w:noProof/>
            <w:webHidden/>
          </w:rPr>
          <w:fldChar w:fldCharType="begin"/>
        </w:r>
        <w:r w:rsidR="000F43E7">
          <w:rPr>
            <w:noProof/>
            <w:webHidden/>
          </w:rPr>
          <w:instrText xml:space="preserve"> PAGEREF _Toc146533806 \h </w:instrText>
        </w:r>
        <w:r w:rsidR="000F43E7">
          <w:rPr>
            <w:noProof/>
            <w:webHidden/>
          </w:rPr>
        </w:r>
        <w:r w:rsidR="000F43E7">
          <w:rPr>
            <w:noProof/>
            <w:webHidden/>
          </w:rPr>
          <w:fldChar w:fldCharType="separate"/>
        </w:r>
        <w:r w:rsidR="00880BA5">
          <w:rPr>
            <w:noProof/>
            <w:webHidden/>
          </w:rPr>
          <w:t>72</w:t>
        </w:r>
        <w:r w:rsidR="000F43E7">
          <w:rPr>
            <w:noProof/>
            <w:webHidden/>
          </w:rPr>
          <w:fldChar w:fldCharType="end"/>
        </w:r>
      </w:hyperlink>
    </w:p>
    <w:p w14:paraId="23E18ADB" w14:textId="64BC1B13"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07" w:history="1">
        <w:r w:rsidR="000F43E7" w:rsidRPr="000C6E02">
          <w:rPr>
            <w:rStyle w:val="aff9"/>
            <w:noProof/>
          </w:rPr>
          <w:t>4.</w:t>
        </w:r>
        <w:r w:rsidR="000F43E7" w:rsidRPr="000C6E02">
          <w:rPr>
            <w:rStyle w:val="aff9"/>
            <w:noProof/>
          </w:rPr>
          <w:t>供应商认为应该提供或磋商文件要求提供的其他材料</w:t>
        </w:r>
        <w:r w:rsidR="000F43E7">
          <w:rPr>
            <w:noProof/>
            <w:webHidden/>
          </w:rPr>
          <w:tab/>
        </w:r>
        <w:r w:rsidR="000F43E7">
          <w:rPr>
            <w:noProof/>
            <w:webHidden/>
          </w:rPr>
          <w:fldChar w:fldCharType="begin"/>
        </w:r>
        <w:r w:rsidR="000F43E7">
          <w:rPr>
            <w:noProof/>
            <w:webHidden/>
          </w:rPr>
          <w:instrText xml:space="preserve"> PAGEREF _Toc146533807 \h </w:instrText>
        </w:r>
        <w:r w:rsidR="000F43E7">
          <w:rPr>
            <w:noProof/>
            <w:webHidden/>
          </w:rPr>
        </w:r>
        <w:r w:rsidR="000F43E7">
          <w:rPr>
            <w:noProof/>
            <w:webHidden/>
          </w:rPr>
          <w:fldChar w:fldCharType="separate"/>
        </w:r>
        <w:r w:rsidR="00880BA5">
          <w:rPr>
            <w:noProof/>
            <w:webHidden/>
          </w:rPr>
          <w:t>72</w:t>
        </w:r>
        <w:r w:rsidR="000F43E7">
          <w:rPr>
            <w:noProof/>
            <w:webHidden/>
          </w:rPr>
          <w:fldChar w:fldCharType="end"/>
        </w:r>
      </w:hyperlink>
    </w:p>
    <w:p w14:paraId="1E98B127" w14:textId="4621CCB8" w:rsidR="000F43E7"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46533808" w:history="1">
        <w:r w:rsidR="000F43E7" w:rsidRPr="000C6E02">
          <w:rPr>
            <w:rStyle w:val="aff9"/>
            <w:rFonts w:ascii="宋体" w:hAnsi="宋体"/>
            <w:noProof/>
          </w:rPr>
          <w:t>第七章  合同条款</w:t>
        </w:r>
        <w:r w:rsidR="000F43E7">
          <w:rPr>
            <w:noProof/>
            <w:webHidden/>
          </w:rPr>
          <w:tab/>
        </w:r>
        <w:r w:rsidR="000F43E7">
          <w:rPr>
            <w:noProof/>
            <w:webHidden/>
          </w:rPr>
          <w:fldChar w:fldCharType="begin"/>
        </w:r>
        <w:r w:rsidR="000F43E7">
          <w:rPr>
            <w:noProof/>
            <w:webHidden/>
          </w:rPr>
          <w:instrText xml:space="preserve"> PAGEREF _Toc146533808 \h </w:instrText>
        </w:r>
        <w:r w:rsidR="000F43E7">
          <w:rPr>
            <w:noProof/>
            <w:webHidden/>
          </w:rPr>
        </w:r>
        <w:r w:rsidR="000F43E7">
          <w:rPr>
            <w:noProof/>
            <w:webHidden/>
          </w:rPr>
          <w:fldChar w:fldCharType="separate"/>
        </w:r>
        <w:r w:rsidR="00880BA5">
          <w:rPr>
            <w:noProof/>
            <w:webHidden/>
          </w:rPr>
          <w:t>73</w:t>
        </w:r>
        <w:r w:rsidR="000F43E7">
          <w:rPr>
            <w:noProof/>
            <w:webHidden/>
          </w:rPr>
          <w:fldChar w:fldCharType="end"/>
        </w:r>
      </w:hyperlink>
    </w:p>
    <w:p w14:paraId="62D0E47B" w14:textId="0229F678"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809" w:history="1">
        <w:r w:rsidR="000F43E7" w:rsidRPr="000C6E02">
          <w:rPr>
            <w:rStyle w:val="aff9"/>
            <w:noProof/>
          </w:rPr>
          <w:t>（一）合同资料表</w:t>
        </w:r>
        <w:r w:rsidR="000F43E7">
          <w:rPr>
            <w:noProof/>
            <w:webHidden/>
          </w:rPr>
          <w:tab/>
        </w:r>
        <w:r w:rsidR="000F43E7">
          <w:rPr>
            <w:noProof/>
            <w:webHidden/>
          </w:rPr>
          <w:fldChar w:fldCharType="begin"/>
        </w:r>
        <w:r w:rsidR="000F43E7">
          <w:rPr>
            <w:noProof/>
            <w:webHidden/>
          </w:rPr>
          <w:instrText xml:space="preserve"> PAGEREF _Toc146533809 \h </w:instrText>
        </w:r>
        <w:r w:rsidR="000F43E7">
          <w:rPr>
            <w:noProof/>
            <w:webHidden/>
          </w:rPr>
        </w:r>
        <w:r w:rsidR="000F43E7">
          <w:rPr>
            <w:noProof/>
            <w:webHidden/>
          </w:rPr>
          <w:fldChar w:fldCharType="separate"/>
        </w:r>
        <w:r w:rsidR="00880BA5">
          <w:rPr>
            <w:noProof/>
            <w:webHidden/>
          </w:rPr>
          <w:t>73</w:t>
        </w:r>
        <w:r w:rsidR="000F43E7">
          <w:rPr>
            <w:noProof/>
            <w:webHidden/>
          </w:rPr>
          <w:fldChar w:fldCharType="end"/>
        </w:r>
      </w:hyperlink>
    </w:p>
    <w:p w14:paraId="02DA2F2F" w14:textId="56DFC470"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810" w:history="1">
        <w:r w:rsidR="000F43E7" w:rsidRPr="000C6E02">
          <w:rPr>
            <w:rStyle w:val="aff9"/>
            <w:noProof/>
          </w:rPr>
          <w:t>合同正文部分通用参考条款</w:t>
        </w:r>
        <w:r w:rsidR="000F43E7">
          <w:rPr>
            <w:noProof/>
            <w:webHidden/>
          </w:rPr>
          <w:tab/>
        </w:r>
        <w:r w:rsidR="000F43E7">
          <w:rPr>
            <w:noProof/>
            <w:webHidden/>
          </w:rPr>
          <w:fldChar w:fldCharType="begin"/>
        </w:r>
        <w:r w:rsidR="000F43E7">
          <w:rPr>
            <w:noProof/>
            <w:webHidden/>
          </w:rPr>
          <w:instrText xml:space="preserve"> PAGEREF _Toc146533810 \h </w:instrText>
        </w:r>
        <w:r w:rsidR="000F43E7">
          <w:rPr>
            <w:noProof/>
            <w:webHidden/>
          </w:rPr>
        </w:r>
        <w:r w:rsidR="000F43E7">
          <w:rPr>
            <w:noProof/>
            <w:webHidden/>
          </w:rPr>
          <w:fldChar w:fldCharType="separate"/>
        </w:r>
        <w:r w:rsidR="00880BA5">
          <w:rPr>
            <w:noProof/>
            <w:webHidden/>
          </w:rPr>
          <w:t>75</w:t>
        </w:r>
        <w:r w:rsidR="000F43E7">
          <w:rPr>
            <w:noProof/>
            <w:webHidden/>
          </w:rPr>
          <w:fldChar w:fldCharType="end"/>
        </w:r>
      </w:hyperlink>
    </w:p>
    <w:p w14:paraId="0750D227" w14:textId="66D25677"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11" w:history="1">
        <w:r w:rsidR="000F43E7" w:rsidRPr="000C6E02">
          <w:rPr>
            <w:rStyle w:val="aff9"/>
            <w:noProof/>
          </w:rPr>
          <w:t>一、合同构成</w:t>
        </w:r>
        <w:r w:rsidR="000F43E7">
          <w:rPr>
            <w:noProof/>
            <w:webHidden/>
          </w:rPr>
          <w:tab/>
        </w:r>
        <w:r w:rsidR="000F43E7">
          <w:rPr>
            <w:noProof/>
            <w:webHidden/>
          </w:rPr>
          <w:fldChar w:fldCharType="begin"/>
        </w:r>
        <w:r w:rsidR="000F43E7">
          <w:rPr>
            <w:noProof/>
            <w:webHidden/>
          </w:rPr>
          <w:instrText xml:space="preserve"> PAGEREF _Toc146533811 \h </w:instrText>
        </w:r>
        <w:r w:rsidR="000F43E7">
          <w:rPr>
            <w:noProof/>
            <w:webHidden/>
          </w:rPr>
        </w:r>
        <w:r w:rsidR="000F43E7">
          <w:rPr>
            <w:noProof/>
            <w:webHidden/>
          </w:rPr>
          <w:fldChar w:fldCharType="separate"/>
        </w:r>
        <w:r w:rsidR="00880BA5">
          <w:rPr>
            <w:noProof/>
            <w:webHidden/>
          </w:rPr>
          <w:t>75</w:t>
        </w:r>
        <w:r w:rsidR="000F43E7">
          <w:rPr>
            <w:noProof/>
            <w:webHidden/>
          </w:rPr>
          <w:fldChar w:fldCharType="end"/>
        </w:r>
      </w:hyperlink>
    </w:p>
    <w:p w14:paraId="429ADEDD" w14:textId="6BEBBFD0"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12" w:history="1">
        <w:r w:rsidR="000F43E7" w:rsidRPr="000C6E02">
          <w:rPr>
            <w:rStyle w:val="aff9"/>
            <w:noProof/>
          </w:rPr>
          <w:t>二、合同标的</w:t>
        </w:r>
        <w:r w:rsidR="000F43E7">
          <w:rPr>
            <w:noProof/>
            <w:webHidden/>
          </w:rPr>
          <w:tab/>
        </w:r>
        <w:r w:rsidR="000F43E7">
          <w:rPr>
            <w:noProof/>
            <w:webHidden/>
          </w:rPr>
          <w:fldChar w:fldCharType="begin"/>
        </w:r>
        <w:r w:rsidR="000F43E7">
          <w:rPr>
            <w:noProof/>
            <w:webHidden/>
          </w:rPr>
          <w:instrText xml:space="preserve"> PAGEREF _Toc146533812 \h </w:instrText>
        </w:r>
        <w:r w:rsidR="000F43E7">
          <w:rPr>
            <w:noProof/>
            <w:webHidden/>
          </w:rPr>
        </w:r>
        <w:r w:rsidR="000F43E7">
          <w:rPr>
            <w:noProof/>
            <w:webHidden/>
          </w:rPr>
          <w:fldChar w:fldCharType="separate"/>
        </w:r>
        <w:r w:rsidR="00880BA5">
          <w:rPr>
            <w:noProof/>
            <w:webHidden/>
          </w:rPr>
          <w:t>75</w:t>
        </w:r>
        <w:r w:rsidR="000F43E7">
          <w:rPr>
            <w:noProof/>
            <w:webHidden/>
          </w:rPr>
          <w:fldChar w:fldCharType="end"/>
        </w:r>
      </w:hyperlink>
    </w:p>
    <w:p w14:paraId="4A6493B3" w14:textId="50D99506"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13" w:history="1">
        <w:r w:rsidR="000F43E7" w:rsidRPr="000C6E02">
          <w:rPr>
            <w:rStyle w:val="aff9"/>
            <w:noProof/>
          </w:rPr>
          <w:t>三、合同价款及支付</w:t>
        </w:r>
        <w:r w:rsidR="000F43E7">
          <w:rPr>
            <w:noProof/>
            <w:webHidden/>
          </w:rPr>
          <w:tab/>
        </w:r>
        <w:r w:rsidR="000F43E7">
          <w:rPr>
            <w:noProof/>
            <w:webHidden/>
          </w:rPr>
          <w:fldChar w:fldCharType="begin"/>
        </w:r>
        <w:r w:rsidR="000F43E7">
          <w:rPr>
            <w:noProof/>
            <w:webHidden/>
          </w:rPr>
          <w:instrText xml:space="preserve"> PAGEREF _Toc146533813 \h </w:instrText>
        </w:r>
        <w:r w:rsidR="000F43E7">
          <w:rPr>
            <w:noProof/>
            <w:webHidden/>
          </w:rPr>
        </w:r>
        <w:r w:rsidR="000F43E7">
          <w:rPr>
            <w:noProof/>
            <w:webHidden/>
          </w:rPr>
          <w:fldChar w:fldCharType="separate"/>
        </w:r>
        <w:r w:rsidR="00880BA5">
          <w:rPr>
            <w:noProof/>
            <w:webHidden/>
          </w:rPr>
          <w:t>76</w:t>
        </w:r>
        <w:r w:rsidR="000F43E7">
          <w:rPr>
            <w:noProof/>
            <w:webHidden/>
          </w:rPr>
          <w:fldChar w:fldCharType="end"/>
        </w:r>
      </w:hyperlink>
    </w:p>
    <w:p w14:paraId="0F831944" w14:textId="32F4FF01"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14" w:history="1">
        <w:r w:rsidR="000F43E7" w:rsidRPr="000C6E02">
          <w:rPr>
            <w:rStyle w:val="aff9"/>
            <w:noProof/>
          </w:rPr>
          <w:t>四、交付和验收</w:t>
        </w:r>
        <w:r w:rsidR="000F43E7">
          <w:rPr>
            <w:noProof/>
            <w:webHidden/>
          </w:rPr>
          <w:tab/>
        </w:r>
        <w:r w:rsidR="000F43E7">
          <w:rPr>
            <w:noProof/>
            <w:webHidden/>
          </w:rPr>
          <w:fldChar w:fldCharType="begin"/>
        </w:r>
        <w:r w:rsidR="000F43E7">
          <w:rPr>
            <w:noProof/>
            <w:webHidden/>
          </w:rPr>
          <w:instrText xml:space="preserve"> PAGEREF _Toc146533814 \h </w:instrText>
        </w:r>
        <w:r w:rsidR="000F43E7">
          <w:rPr>
            <w:noProof/>
            <w:webHidden/>
          </w:rPr>
        </w:r>
        <w:r w:rsidR="000F43E7">
          <w:rPr>
            <w:noProof/>
            <w:webHidden/>
          </w:rPr>
          <w:fldChar w:fldCharType="separate"/>
        </w:r>
        <w:r w:rsidR="00880BA5">
          <w:rPr>
            <w:noProof/>
            <w:webHidden/>
          </w:rPr>
          <w:t>77</w:t>
        </w:r>
        <w:r w:rsidR="000F43E7">
          <w:rPr>
            <w:noProof/>
            <w:webHidden/>
          </w:rPr>
          <w:fldChar w:fldCharType="end"/>
        </w:r>
      </w:hyperlink>
    </w:p>
    <w:p w14:paraId="336CF403" w14:textId="1C1D7B6F"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15" w:history="1">
        <w:r w:rsidR="000F43E7" w:rsidRPr="000C6E02">
          <w:rPr>
            <w:rStyle w:val="aff9"/>
            <w:noProof/>
          </w:rPr>
          <w:t>五、质量保证期</w:t>
        </w:r>
        <w:r w:rsidR="000F43E7">
          <w:rPr>
            <w:noProof/>
            <w:webHidden/>
          </w:rPr>
          <w:tab/>
        </w:r>
        <w:r w:rsidR="000F43E7">
          <w:rPr>
            <w:noProof/>
            <w:webHidden/>
          </w:rPr>
          <w:fldChar w:fldCharType="begin"/>
        </w:r>
        <w:r w:rsidR="000F43E7">
          <w:rPr>
            <w:noProof/>
            <w:webHidden/>
          </w:rPr>
          <w:instrText xml:space="preserve"> PAGEREF _Toc146533815 \h </w:instrText>
        </w:r>
        <w:r w:rsidR="000F43E7">
          <w:rPr>
            <w:noProof/>
            <w:webHidden/>
          </w:rPr>
        </w:r>
        <w:r w:rsidR="000F43E7">
          <w:rPr>
            <w:noProof/>
            <w:webHidden/>
          </w:rPr>
          <w:fldChar w:fldCharType="separate"/>
        </w:r>
        <w:r w:rsidR="00880BA5">
          <w:rPr>
            <w:noProof/>
            <w:webHidden/>
          </w:rPr>
          <w:t>77</w:t>
        </w:r>
        <w:r w:rsidR="000F43E7">
          <w:rPr>
            <w:noProof/>
            <w:webHidden/>
          </w:rPr>
          <w:fldChar w:fldCharType="end"/>
        </w:r>
      </w:hyperlink>
    </w:p>
    <w:p w14:paraId="75D9D44E" w14:textId="2B5BB058"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16" w:history="1">
        <w:r w:rsidR="000F43E7" w:rsidRPr="000C6E02">
          <w:rPr>
            <w:rStyle w:val="aff9"/>
            <w:noProof/>
          </w:rPr>
          <w:t>六、需求变更</w:t>
        </w:r>
        <w:r w:rsidR="000F43E7">
          <w:rPr>
            <w:noProof/>
            <w:webHidden/>
          </w:rPr>
          <w:tab/>
        </w:r>
        <w:r w:rsidR="000F43E7">
          <w:rPr>
            <w:noProof/>
            <w:webHidden/>
          </w:rPr>
          <w:fldChar w:fldCharType="begin"/>
        </w:r>
        <w:r w:rsidR="000F43E7">
          <w:rPr>
            <w:noProof/>
            <w:webHidden/>
          </w:rPr>
          <w:instrText xml:space="preserve"> PAGEREF _Toc146533816 \h </w:instrText>
        </w:r>
        <w:r w:rsidR="000F43E7">
          <w:rPr>
            <w:noProof/>
            <w:webHidden/>
          </w:rPr>
        </w:r>
        <w:r w:rsidR="000F43E7">
          <w:rPr>
            <w:noProof/>
            <w:webHidden/>
          </w:rPr>
          <w:fldChar w:fldCharType="separate"/>
        </w:r>
        <w:r w:rsidR="00880BA5">
          <w:rPr>
            <w:noProof/>
            <w:webHidden/>
          </w:rPr>
          <w:t>78</w:t>
        </w:r>
        <w:r w:rsidR="000F43E7">
          <w:rPr>
            <w:noProof/>
            <w:webHidden/>
          </w:rPr>
          <w:fldChar w:fldCharType="end"/>
        </w:r>
      </w:hyperlink>
    </w:p>
    <w:p w14:paraId="40B29D89" w14:textId="1369B207"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17" w:history="1">
        <w:r w:rsidR="000F43E7" w:rsidRPr="000C6E02">
          <w:rPr>
            <w:rStyle w:val="aff9"/>
            <w:noProof/>
          </w:rPr>
          <w:t>七、双方权利和义务</w:t>
        </w:r>
        <w:r w:rsidR="000F43E7">
          <w:rPr>
            <w:noProof/>
            <w:webHidden/>
          </w:rPr>
          <w:tab/>
        </w:r>
        <w:r w:rsidR="000F43E7">
          <w:rPr>
            <w:noProof/>
            <w:webHidden/>
          </w:rPr>
          <w:fldChar w:fldCharType="begin"/>
        </w:r>
        <w:r w:rsidR="000F43E7">
          <w:rPr>
            <w:noProof/>
            <w:webHidden/>
          </w:rPr>
          <w:instrText xml:space="preserve"> PAGEREF _Toc146533817 \h </w:instrText>
        </w:r>
        <w:r w:rsidR="000F43E7">
          <w:rPr>
            <w:noProof/>
            <w:webHidden/>
          </w:rPr>
        </w:r>
        <w:r w:rsidR="000F43E7">
          <w:rPr>
            <w:noProof/>
            <w:webHidden/>
          </w:rPr>
          <w:fldChar w:fldCharType="separate"/>
        </w:r>
        <w:r w:rsidR="00880BA5">
          <w:rPr>
            <w:noProof/>
            <w:webHidden/>
          </w:rPr>
          <w:t>79</w:t>
        </w:r>
        <w:r w:rsidR="000F43E7">
          <w:rPr>
            <w:noProof/>
            <w:webHidden/>
          </w:rPr>
          <w:fldChar w:fldCharType="end"/>
        </w:r>
      </w:hyperlink>
    </w:p>
    <w:p w14:paraId="1F526B83" w14:textId="41EA9D71"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18" w:history="1">
        <w:r w:rsidR="000F43E7" w:rsidRPr="000C6E02">
          <w:rPr>
            <w:rStyle w:val="aff9"/>
            <w:noProof/>
          </w:rPr>
          <w:t>八、知识产权</w:t>
        </w:r>
        <w:r w:rsidR="000F43E7">
          <w:rPr>
            <w:noProof/>
            <w:webHidden/>
          </w:rPr>
          <w:tab/>
        </w:r>
        <w:r w:rsidR="000F43E7">
          <w:rPr>
            <w:noProof/>
            <w:webHidden/>
          </w:rPr>
          <w:fldChar w:fldCharType="begin"/>
        </w:r>
        <w:r w:rsidR="000F43E7">
          <w:rPr>
            <w:noProof/>
            <w:webHidden/>
          </w:rPr>
          <w:instrText xml:space="preserve"> PAGEREF _Toc146533818 \h </w:instrText>
        </w:r>
        <w:r w:rsidR="000F43E7">
          <w:rPr>
            <w:noProof/>
            <w:webHidden/>
          </w:rPr>
        </w:r>
        <w:r w:rsidR="000F43E7">
          <w:rPr>
            <w:noProof/>
            <w:webHidden/>
          </w:rPr>
          <w:fldChar w:fldCharType="separate"/>
        </w:r>
        <w:r w:rsidR="00880BA5">
          <w:rPr>
            <w:noProof/>
            <w:webHidden/>
          </w:rPr>
          <w:t>79</w:t>
        </w:r>
        <w:r w:rsidR="000F43E7">
          <w:rPr>
            <w:noProof/>
            <w:webHidden/>
          </w:rPr>
          <w:fldChar w:fldCharType="end"/>
        </w:r>
      </w:hyperlink>
    </w:p>
    <w:p w14:paraId="37F332CB" w14:textId="5D7BCFD1"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19" w:history="1">
        <w:r w:rsidR="000F43E7" w:rsidRPr="000C6E02">
          <w:rPr>
            <w:rStyle w:val="aff9"/>
            <w:noProof/>
          </w:rPr>
          <w:t>九、保密条款</w:t>
        </w:r>
        <w:r w:rsidR="000F43E7">
          <w:rPr>
            <w:noProof/>
            <w:webHidden/>
          </w:rPr>
          <w:tab/>
        </w:r>
        <w:r w:rsidR="000F43E7">
          <w:rPr>
            <w:noProof/>
            <w:webHidden/>
          </w:rPr>
          <w:fldChar w:fldCharType="begin"/>
        </w:r>
        <w:r w:rsidR="000F43E7">
          <w:rPr>
            <w:noProof/>
            <w:webHidden/>
          </w:rPr>
          <w:instrText xml:space="preserve"> PAGEREF _Toc146533819 \h </w:instrText>
        </w:r>
        <w:r w:rsidR="000F43E7">
          <w:rPr>
            <w:noProof/>
            <w:webHidden/>
          </w:rPr>
        </w:r>
        <w:r w:rsidR="000F43E7">
          <w:rPr>
            <w:noProof/>
            <w:webHidden/>
          </w:rPr>
          <w:fldChar w:fldCharType="separate"/>
        </w:r>
        <w:r w:rsidR="00880BA5">
          <w:rPr>
            <w:noProof/>
            <w:webHidden/>
          </w:rPr>
          <w:t>80</w:t>
        </w:r>
        <w:r w:rsidR="000F43E7">
          <w:rPr>
            <w:noProof/>
            <w:webHidden/>
          </w:rPr>
          <w:fldChar w:fldCharType="end"/>
        </w:r>
      </w:hyperlink>
    </w:p>
    <w:p w14:paraId="07F0640D" w14:textId="4BC42E7F"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20" w:history="1">
        <w:r w:rsidR="000F43E7" w:rsidRPr="000C6E02">
          <w:rPr>
            <w:rStyle w:val="aff9"/>
            <w:noProof/>
          </w:rPr>
          <w:t>十、违约责任</w:t>
        </w:r>
        <w:r w:rsidR="000F43E7">
          <w:rPr>
            <w:noProof/>
            <w:webHidden/>
          </w:rPr>
          <w:tab/>
        </w:r>
        <w:r w:rsidR="000F43E7">
          <w:rPr>
            <w:noProof/>
            <w:webHidden/>
          </w:rPr>
          <w:fldChar w:fldCharType="begin"/>
        </w:r>
        <w:r w:rsidR="000F43E7">
          <w:rPr>
            <w:noProof/>
            <w:webHidden/>
          </w:rPr>
          <w:instrText xml:space="preserve"> PAGEREF _Toc146533820 \h </w:instrText>
        </w:r>
        <w:r w:rsidR="000F43E7">
          <w:rPr>
            <w:noProof/>
            <w:webHidden/>
          </w:rPr>
        </w:r>
        <w:r w:rsidR="000F43E7">
          <w:rPr>
            <w:noProof/>
            <w:webHidden/>
          </w:rPr>
          <w:fldChar w:fldCharType="separate"/>
        </w:r>
        <w:r w:rsidR="00880BA5">
          <w:rPr>
            <w:noProof/>
            <w:webHidden/>
          </w:rPr>
          <w:t>81</w:t>
        </w:r>
        <w:r w:rsidR="000F43E7">
          <w:rPr>
            <w:noProof/>
            <w:webHidden/>
          </w:rPr>
          <w:fldChar w:fldCharType="end"/>
        </w:r>
      </w:hyperlink>
    </w:p>
    <w:p w14:paraId="2C3AF315" w14:textId="5CB02C09"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21" w:history="1">
        <w:r w:rsidR="000F43E7" w:rsidRPr="000C6E02">
          <w:rPr>
            <w:rStyle w:val="aff9"/>
            <w:noProof/>
          </w:rPr>
          <w:t>十一、不可抗力</w:t>
        </w:r>
        <w:r w:rsidR="000F43E7">
          <w:rPr>
            <w:noProof/>
            <w:webHidden/>
          </w:rPr>
          <w:tab/>
        </w:r>
        <w:r w:rsidR="000F43E7">
          <w:rPr>
            <w:noProof/>
            <w:webHidden/>
          </w:rPr>
          <w:fldChar w:fldCharType="begin"/>
        </w:r>
        <w:r w:rsidR="000F43E7">
          <w:rPr>
            <w:noProof/>
            <w:webHidden/>
          </w:rPr>
          <w:instrText xml:space="preserve"> PAGEREF _Toc146533821 \h </w:instrText>
        </w:r>
        <w:r w:rsidR="000F43E7">
          <w:rPr>
            <w:noProof/>
            <w:webHidden/>
          </w:rPr>
        </w:r>
        <w:r w:rsidR="000F43E7">
          <w:rPr>
            <w:noProof/>
            <w:webHidden/>
          </w:rPr>
          <w:fldChar w:fldCharType="separate"/>
        </w:r>
        <w:r w:rsidR="00880BA5">
          <w:rPr>
            <w:noProof/>
            <w:webHidden/>
          </w:rPr>
          <w:t>82</w:t>
        </w:r>
        <w:r w:rsidR="000F43E7">
          <w:rPr>
            <w:noProof/>
            <w:webHidden/>
          </w:rPr>
          <w:fldChar w:fldCharType="end"/>
        </w:r>
      </w:hyperlink>
    </w:p>
    <w:p w14:paraId="6C8C347C" w14:textId="40BFA347"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22" w:history="1">
        <w:r w:rsidR="000F43E7" w:rsidRPr="000C6E02">
          <w:rPr>
            <w:rStyle w:val="aff9"/>
            <w:noProof/>
          </w:rPr>
          <w:t>十二、合同的补充、变更与解除</w:t>
        </w:r>
        <w:r w:rsidR="000F43E7">
          <w:rPr>
            <w:noProof/>
            <w:webHidden/>
          </w:rPr>
          <w:tab/>
        </w:r>
        <w:r w:rsidR="000F43E7">
          <w:rPr>
            <w:noProof/>
            <w:webHidden/>
          </w:rPr>
          <w:fldChar w:fldCharType="begin"/>
        </w:r>
        <w:r w:rsidR="000F43E7">
          <w:rPr>
            <w:noProof/>
            <w:webHidden/>
          </w:rPr>
          <w:instrText xml:space="preserve"> PAGEREF _Toc146533822 \h </w:instrText>
        </w:r>
        <w:r w:rsidR="000F43E7">
          <w:rPr>
            <w:noProof/>
            <w:webHidden/>
          </w:rPr>
        </w:r>
        <w:r w:rsidR="000F43E7">
          <w:rPr>
            <w:noProof/>
            <w:webHidden/>
          </w:rPr>
          <w:fldChar w:fldCharType="separate"/>
        </w:r>
        <w:r w:rsidR="00880BA5">
          <w:rPr>
            <w:noProof/>
            <w:webHidden/>
          </w:rPr>
          <w:t>82</w:t>
        </w:r>
        <w:r w:rsidR="000F43E7">
          <w:rPr>
            <w:noProof/>
            <w:webHidden/>
          </w:rPr>
          <w:fldChar w:fldCharType="end"/>
        </w:r>
      </w:hyperlink>
    </w:p>
    <w:p w14:paraId="59C65A4D" w14:textId="572AC5C0"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23" w:history="1">
        <w:r w:rsidR="000F43E7" w:rsidRPr="000C6E02">
          <w:rPr>
            <w:rStyle w:val="aff9"/>
            <w:noProof/>
          </w:rPr>
          <w:t>十三、适用法律及争议解决</w:t>
        </w:r>
        <w:r w:rsidR="000F43E7">
          <w:rPr>
            <w:noProof/>
            <w:webHidden/>
          </w:rPr>
          <w:tab/>
        </w:r>
        <w:r w:rsidR="000F43E7">
          <w:rPr>
            <w:noProof/>
            <w:webHidden/>
          </w:rPr>
          <w:fldChar w:fldCharType="begin"/>
        </w:r>
        <w:r w:rsidR="000F43E7">
          <w:rPr>
            <w:noProof/>
            <w:webHidden/>
          </w:rPr>
          <w:instrText xml:space="preserve"> PAGEREF _Toc146533823 \h </w:instrText>
        </w:r>
        <w:r w:rsidR="000F43E7">
          <w:rPr>
            <w:noProof/>
            <w:webHidden/>
          </w:rPr>
        </w:r>
        <w:r w:rsidR="000F43E7">
          <w:rPr>
            <w:noProof/>
            <w:webHidden/>
          </w:rPr>
          <w:fldChar w:fldCharType="separate"/>
        </w:r>
        <w:r w:rsidR="00880BA5">
          <w:rPr>
            <w:noProof/>
            <w:webHidden/>
          </w:rPr>
          <w:t>83</w:t>
        </w:r>
        <w:r w:rsidR="000F43E7">
          <w:rPr>
            <w:noProof/>
            <w:webHidden/>
          </w:rPr>
          <w:fldChar w:fldCharType="end"/>
        </w:r>
      </w:hyperlink>
    </w:p>
    <w:p w14:paraId="2983337C" w14:textId="131807C5" w:rsidR="000F43E7"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46533824" w:history="1">
        <w:r w:rsidR="000F43E7" w:rsidRPr="000C6E02">
          <w:rPr>
            <w:rStyle w:val="aff9"/>
            <w:noProof/>
          </w:rPr>
          <w:t>十四、其他</w:t>
        </w:r>
        <w:r w:rsidR="000F43E7">
          <w:rPr>
            <w:noProof/>
            <w:webHidden/>
          </w:rPr>
          <w:tab/>
        </w:r>
        <w:r w:rsidR="000F43E7">
          <w:rPr>
            <w:noProof/>
            <w:webHidden/>
          </w:rPr>
          <w:fldChar w:fldCharType="begin"/>
        </w:r>
        <w:r w:rsidR="000F43E7">
          <w:rPr>
            <w:noProof/>
            <w:webHidden/>
          </w:rPr>
          <w:instrText xml:space="preserve"> PAGEREF _Toc146533824 \h </w:instrText>
        </w:r>
        <w:r w:rsidR="000F43E7">
          <w:rPr>
            <w:noProof/>
            <w:webHidden/>
          </w:rPr>
        </w:r>
        <w:r w:rsidR="000F43E7">
          <w:rPr>
            <w:noProof/>
            <w:webHidden/>
          </w:rPr>
          <w:fldChar w:fldCharType="separate"/>
        </w:r>
        <w:r w:rsidR="00880BA5">
          <w:rPr>
            <w:noProof/>
            <w:webHidden/>
          </w:rPr>
          <w:t>83</w:t>
        </w:r>
        <w:r w:rsidR="000F43E7">
          <w:rPr>
            <w:noProof/>
            <w:webHidden/>
          </w:rPr>
          <w:fldChar w:fldCharType="end"/>
        </w:r>
      </w:hyperlink>
    </w:p>
    <w:p w14:paraId="295AEB06" w14:textId="152E70BD" w:rsidR="000F43E7"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46533825" w:history="1">
        <w:r w:rsidR="000F43E7" w:rsidRPr="000C6E02">
          <w:rPr>
            <w:rStyle w:val="aff9"/>
            <w:noProof/>
          </w:rPr>
          <w:t>附件二《项目工作说明书》的目录结构</w:t>
        </w:r>
        <w:r w:rsidR="000F43E7">
          <w:rPr>
            <w:noProof/>
            <w:webHidden/>
          </w:rPr>
          <w:tab/>
        </w:r>
        <w:r w:rsidR="000F43E7">
          <w:rPr>
            <w:noProof/>
            <w:webHidden/>
          </w:rPr>
          <w:fldChar w:fldCharType="begin"/>
        </w:r>
        <w:r w:rsidR="000F43E7">
          <w:rPr>
            <w:noProof/>
            <w:webHidden/>
          </w:rPr>
          <w:instrText xml:space="preserve"> PAGEREF _Toc146533825 \h </w:instrText>
        </w:r>
        <w:r w:rsidR="000F43E7">
          <w:rPr>
            <w:noProof/>
            <w:webHidden/>
          </w:rPr>
        </w:r>
        <w:r w:rsidR="000F43E7">
          <w:rPr>
            <w:noProof/>
            <w:webHidden/>
          </w:rPr>
          <w:fldChar w:fldCharType="separate"/>
        </w:r>
        <w:r w:rsidR="00880BA5">
          <w:rPr>
            <w:noProof/>
            <w:webHidden/>
          </w:rPr>
          <w:t>84</w:t>
        </w:r>
        <w:r w:rsidR="000F43E7">
          <w:rPr>
            <w:noProof/>
            <w:webHidden/>
          </w:rPr>
          <w:fldChar w:fldCharType="end"/>
        </w:r>
      </w:hyperlink>
    </w:p>
    <w:p w14:paraId="2756AA86" w14:textId="1FF709E4" w:rsidR="00D11E97" w:rsidRDefault="00335471">
      <w:pPr>
        <w:pStyle w:val="af1"/>
        <w:rPr>
          <w:rStyle w:val="affff1"/>
          <w:rFonts w:ascii="宋体" w:hAnsi="宋体"/>
        </w:rPr>
      </w:pPr>
      <w:r>
        <w:rPr>
          <w:rFonts w:hAnsi="宋体"/>
        </w:rPr>
        <w:fldChar w:fldCharType="end"/>
      </w:r>
      <w:r>
        <w:rPr>
          <w:rStyle w:val="affff1"/>
          <w:rFonts w:ascii="宋体" w:hAnsi="宋体"/>
        </w:rPr>
        <w:br w:type="page"/>
      </w:r>
    </w:p>
    <w:p w14:paraId="42D891CC" w14:textId="77777777" w:rsidR="00D11E97" w:rsidRDefault="00335471">
      <w:pPr>
        <w:pStyle w:val="1"/>
        <w:numPr>
          <w:ilvl w:val="0"/>
          <w:numId w:val="0"/>
        </w:numPr>
        <w:spacing w:line="360" w:lineRule="auto"/>
        <w:rPr>
          <w:rFonts w:ascii="宋体" w:hAnsi="宋体"/>
          <w:b w:val="0"/>
          <w:sz w:val="28"/>
          <w:szCs w:val="28"/>
        </w:rPr>
      </w:pPr>
      <w:bookmarkStart w:id="0" w:name="_Toc146533731"/>
      <w:r>
        <w:rPr>
          <w:rFonts w:ascii="宋体" w:hAnsi="宋体" w:hint="eastAsia"/>
          <w:sz w:val="28"/>
          <w:szCs w:val="28"/>
        </w:rPr>
        <w:lastRenderedPageBreak/>
        <w:t>第一章  竞争性磋商邀请</w:t>
      </w:r>
      <w:bookmarkEnd w:id="0"/>
    </w:p>
    <w:p w14:paraId="095E2504" w14:textId="33A45B07" w:rsidR="00D11E97" w:rsidRDefault="00335471">
      <w:pPr>
        <w:spacing w:line="360" w:lineRule="auto"/>
        <w:ind w:left="1" w:firstLineChars="200" w:firstLine="480"/>
        <w:rPr>
          <w:rFonts w:ascii="宋体" w:hAnsi="宋体"/>
          <w:sz w:val="24"/>
          <w:szCs w:val="24"/>
        </w:rPr>
      </w:pPr>
      <w:r>
        <w:rPr>
          <w:rFonts w:ascii="宋体" w:hAnsi="宋体" w:hint="eastAsia"/>
          <w:sz w:val="24"/>
          <w:szCs w:val="24"/>
        </w:rPr>
        <w:t>北京国际工程咨询有限公司受</w:t>
      </w:r>
      <w:r>
        <w:rPr>
          <w:rFonts w:ascii="宋体" w:hAnsi="宋体" w:hint="eastAsia"/>
          <w:sz w:val="24"/>
        </w:rPr>
        <w:t>清华大学</w:t>
      </w:r>
      <w:r>
        <w:rPr>
          <w:rFonts w:ascii="宋体" w:hAnsi="宋体" w:hint="eastAsia"/>
          <w:sz w:val="24"/>
          <w:szCs w:val="24"/>
        </w:rPr>
        <w:t>的委托，对</w:t>
      </w:r>
      <w:r w:rsidR="004B760A">
        <w:rPr>
          <w:rFonts w:ascii="宋体" w:hAnsi="宋体" w:hint="eastAsia"/>
          <w:sz w:val="24"/>
        </w:rPr>
        <w:t>清华大学校内学生社交平台（二期）建设</w:t>
      </w:r>
      <w:r>
        <w:rPr>
          <w:rFonts w:ascii="宋体" w:hAnsi="宋体" w:hint="eastAsia"/>
          <w:sz w:val="24"/>
          <w:szCs w:val="24"/>
        </w:rPr>
        <w:t>进行竞争性磋商采购，现欢迎合格的供应商报名。</w:t>
      </w:r>
    </w:p>
    <w:p w14:paraId="7F73E958" w14:textId="77777777" w:rsidR="004B760A" w:rsidRPr="00D266B3" w:rsidRDefault="004B760A" w:rsidP="004B760A">
      <w:pPr>
        <w:pStyle w:val="2"/>
        <w:spacing w:line="360" w:lineRule="auto"/>
        <w:rPr>
          <w:b w:val="0"/>
          <w:szCs w:val="24"/>
        </w:rPr>
      </w:pPr>
      <w:bookmarkStart w:id="1" w:name="_Toc35393629"/>
      <w:bookmarkStart w:id="2" w:name="_Toc28359012"/>
      <w:bookmarkStart w:id="3" w:name="_Toc28359089"/>
      <w:bookmarkStart w:id="4" w:name="_Toc35393798"/>
      <w:bookmarkStart w:id="5" w:name="_Toc132029644"/>
      <w:bookmarkStart w:id="6" w:name="_Toc135656362"/>
      <w:bookmarkStart w:id="7" w:name="_Toc146533732"/>
      <w:r w:rsidRPr="00D266B3">
        <w:rPr>
          <w:rFonts w:hint="eastAsia"/>
          <w:b w:val="0"/>
          <w:szCs w:val="24"/>
        </w:rPr>
        <w:t>一、项目基本情况</w:t>
      </w:r>
      <w:bookmarkEnd w:id="1"/>
      <w:bookmarkEnd w:id="2"/>
      <w:bookmarkEnd w:id="3"/>
      <w:bookmarkEnd w:id="4"/>
      <w:bookmarkEnd w:id="5"/>
      <w:bookmarkEnd w:id="6"/>
      <w:bookmarkEnd w:id="7"/>
    </w:p>
    <w:p w14:paraId="1CCBD27A" w14:textId="2CF5D32B" w:rsidR="004B760A" w:rsidRPr="00D266B3" w:rsidRDefault="004B760A" w:rsidP="004B760A">
      <w:pPr>
        <w:spacing w:line="360" w:lineRule="auto"/>
        <w:ind w:firstLineChars="200" w:firstLine="480"/>
        <w:rPr>
          <w:rFonts w:ascii="宋体" w:hAnsi="宋体"/>
          <w:sz w:val="24"/>
          <w:szCs w:val="24"/>
        </w:rPr>
      </w:pPr>
      <w:r w:rsidRPr="00D266B3">
        <w:rPr>
          <w:rFonts w:ascii="宋体" w:hAnsi="宋体" w:hint="eastAsia"/>
          <w:sz w:val="24"/>
          <w:szCs w:val="24"/>
        </w:rPr>
        <w:t>项目编号：</w:t>
      </w:r>
      <w:r w:rsidRPr="00E85D4C">
        <w:rPr>
          <w:rFonts w:ascii="宋体" w:hAnsi="宋体" w:hint="eastAsia"/>
          <w:sz w:val="24"/>
          <w:szCs w:val="24"/>
        </w:rPr>
        <w:t>BIECC-</w:t>
      </w:r>
      <w:r>
        <w:rPr>
          <w:rFonts w:ascii="宋体" w:hAnsi="宋体" w:hint="eastAsia"/>
          <w:sz w:val="24"/>
          <w:szCs w:val="24"/>
        </w:rPr>
        <w:t>23ZB0416</w:t>
      </w:r>
      <w:r w:rsidR="00170ABB">
        <w:rPr>
          <w:rFonts w:ascii="宋体" w:hAnsi="宋体"/>
          <w:sz w:val="24"/>
          <w:szCs w:val="24"/>
        </w:rPr>
        <w:t>/</w:t>
      </w:r>
      <w:r w:rsidR="00170ABB" w:rsidRPr="00170ABB">
        <w:rPr>
          <w:rFonts w:ascii="宋体" w:hAnsi="宋体" w:hint="eastAsia"/>
          <w:sz w:val="24"/>
          <w:szCs w:val="24"/>
        </w:rPr>
        <w:t>清设招第20230183号</w:t>
      </w:r>
      <w:r w:rsidR="00DA02D8" w:rsidRPr="00D266B3">
        <w:rPr>
          <w:rFonts w:ascii="宋体" w:hAnsi="宋体"/>
          <w:sz w:val="24"/>
          <w:szCs w:val="24"/>
        </w:rPr>
        <w:t xml:space="preserve"> </w:t>
      </w:r>
    </w:p>
    <w:p w14:paraId="52564F63" w14:textId="77777777" w:rsidR="004B760A" w:rsidRPr="00D266B3" w:rsidRDefault="004B760A" w:rsidP="004B760A">
      <w:pPr>
        <w:spacing w:line="360" w:lineRule="auto"/>
        <w:ind w:firstLineChars="200" w:firstLine="480"/>
        <w:rPr>
          <w:rFonts w:ascii="宋体" w:hAnsi="宋体"/>
          <w:sz w:val="24"/>
          <w:szCs w:val="24"/>
        </w:rPr>
      </w:pPr>
      <w:r w:rsidRPr="00D266B3">
        <w:rPr>
          <w:rFonts w:ascii="宋体" w:hAnsi="宋体" w:hint="eastAsia"/>
          <w:sz w:val="24"/>
          <w:szCs w:val="24"/>
        </w:rPr>
        <w:t>项目名称：</w:t>
      </w:r>
      <w:r>
        <w:rPr>
          <w:rFonts w:ascii="宋体" w:hAnsi="宋体" w:hint="eastAsia"/>
          <w:sz w:val="24"/>
        </w:rPr>
        <w:t>清华大学校内学生社交平台（二期）建设</w:t>
      </w:r>
    </w:p>
    <w:p w14:paraId="5430643A" w14:textId="77777777" w:rsidR="004B760A" w:rsidRPr="00D266B3" w:rsidRDefault="004B760A" w:rsidP="004B760A">
      <w:pPr>
        <w:spacing w:line="360" w:lineRule="auto"/>
        <w:ind w:firstLineChars="200" w:firstLine="480"/>
        <w:rPr>
          <w:rFonts w:ascii="宋体" w:hAnsi="宋体"/>
          <w:sz w:val="24"/>
          <w:szCs w:val="24"/>
        </w:rPr>
      </w:pPr>
      <w:r w:rsidRPr="00D266B3">
        <w:rPr>
          <w:rFonts w:ascii="宋体" w:hAnsi="宋体" w:hint="eastAsia"/>
          <w:sz w:val="24"/>
          <w:szCs w:val="24"/>
        </w:rPr>
        <w:t>采购方式：竞争性磋商</w:t>
      </w:r>
    </w:p>
    <w:p w14:paraId="5F81E80D" w14:textId="77777777" w:rsidR="004B760A" w:rsidRPr="00D266B3" w:rsidRDefault="004B760A" w:rsidP="004B760A">
      <w:pPr>
        <w:spacing w:line="360" w:lineRule="auto"/>
        <w:ind w:firstLineChars="200" w:firstLine="480"/>
        <w:rPr>
          <w:rFonts w:ascii="宋体" w:hAnsi="宋体"/>
          <w:sz w:val="24"/>
          <w:szCs w:val="24"/>
        </w:rPr>
      </w:pPr>
      <w:r w:rsidRPr="00D266B3">
        <w:rPr>
          <w:rFonts w:ascii="宋体" w:hAnsi="宋体" w:hint="eastAsia"/>
          <w:sz w:val="24"/>
          <w:szCs w:val="24"/>
        </w:rPr>
        <w:t>预算金额：</w:t>
      </w:r>
      <w:bookmarkStart w:id="8" w:name="_Hlk101950401"/>
      <w:r w:rsidRPr="00D266B3">
        <w:rPr>
          <w:rFonts w:ascii="宋体" w:hAnsi="宋体" w:hint="eastAsia"/>
          <w:sz w:val="24"/>
          <w:szCs w:val="24"/>
        </w:rPr>
        <w:t>人民币</w:t>
      </w:r>
      <w:r>
        <w:rPr>
          <w:rFonts w:ascii="宋体" w:hAnsi="宋体"/>
          <w:bCs/>
          <w:sz w:val="24"/>
          <w:szCs w:val="24"/>
        </w:rPr>
        <w:t>175万元</w:t>
      </w:r>
      <w:bookmarkEnd w:id="8"/>
    </w:p>
    <w:p w14:paraId="15B0128B" w14:textId="77777777" w:rsidR="004B760A" w:rsidRPr="00D266B3" w:rsidRDefault="004B760A" w:rsidP="004B760A">
      <w:pPr>
        <w:spacing w:line="360" w:lineRule="auto"/>
        <w:ind w:firstLineChars="200" w:firstLine="480"/>
        <w:rPr>
          <w:rFonts w:ascii="宋体" w:hAnsi="宋体"/>
          <w:sz w:val="24"/>
          <w:szCs w:val="24"/>
        </w:rPr>
      </w:pPr>
      <w:r w:rsidRPr="00D266B3">
        <w:rPr>
          <w:rFonts w:ascii="宋体" w:hAnsi="宋体" w:hint="eastAsia"/>
          <w:sz w:val="24"/>
          <w:szCs w:val="24"/>
        </w:rPr>
        <w:t>最高限价：人民币</w:t>
      </w:r>
      <w:r>
        <w:rPr>
          <w:rFonts w:ascii="宋体" w:hAnsi="宋体"/>
          <w:sz w:val="24"/>
          <w:szCs w:val="24"/>
        </w:rPr>
        <w:t>175万元</w:t>
      </w:r>
    </w:p>
    <w:p w14:paraId="1EC40D7A" w14:textId="77777777" w:rsidR="004B760A" w:rsidRPr="003205C4" w:rsidRDefault="004B760A" w:rsidP="004B760A">
      <w:pPr>
        <w:pStyle w:val="afff3"/>
        <w:spacing w:before="120"/>
        <w:ind w:firstLine="488"/>
        <w:rPr>
          <w:rFonts w:ascii="宋体" w:hAnsi="宋体"/>
        </w:rPr>
      </w:pPr>
      <w:r w:rsidRPr="00D266B3">
        <w:rPr>
          <w:rFonts w:ascii="宋体" w:hAnsi="宋体" w:hint="eastAsia"/>
        </w:rPr>
        <w:t>采购需求：</w:t>
      </w:r>
      <w:r w:rsidRPr="003205C4">
        <w:rPr>
          <w:rFonts w:ascii="宋体" w:hAnsi="宋体" w:hint="eastAsia"/>
        </w:rPr>
        <w:t>为积极响应学校</w:t>
      </w:r>
      <w:r w:rsidRPr="003205C4">
        <w:rPr>
          <w:rFonts w:ascii="宋体" w:hAnsi="宋体"/>
        </w:rPr>
        <w:t>事业发展“十四五”规划纲要</w:t>
      </w:r>
      <w:r w:rsidRPr="003205C4">
        <w:rPr>
          <w:rFonts w:ascii="宋体" w:hAnsi="宋体" w:hint="eastAsia"/>
        </w:rPr>
        <w:t>“</w:t>
      </w:r>
      <w:r w:rsidRPr="003205C4">
        <w:rPr>
          <w:rFonts w:ascii="宋体" w:hAnsi="宋体"/>
        </w:rPr>
        <w:t>建设智慧化的工作、学习和生活环境，有针对性地改进学生思想政治教育模式，创新开展网络思政工作</w:t>
      </w:r>
      <w:r w:rsidRPr="003205C4">
        <w:rPr>
          <w:rFonts w:ascii="宋体" w:hAnsi="宋体" w:hint="eastAsia"/>
        </w:rPr>
        <w:t>”的号召，2022年，校内学生在线社交平台立项建设，一期项目产品“</w:t>
      </w:r>
      <w:r w:rsidRPr="003205C4">
        <w:rPr>
          <w:rFonts w:ascii="宋体" w:hAnsi="宋体"/>
        </w:rPr>
        <w:t>1911星球</w:t>
      </w:r>
      <w:r w:rsidRPr="003205C4">
        <w:rPr>
          <w:rFonts w:ascii="宋体" w:hAnsi="宋体" w:hint="eastAsia"/>
        </w:rPr>
        <w:t>”网站已于1</w:t>
      </w:r>
      <w:r w:rsidRPr="003205C4">
        <w:rPr>
          <w:rFonts w:ascii="宋体" w:hAnsi="宋体"/>
        </w:rPr>
        <w:t>1</w:t>
      </w:r>
      <w:r w:rsidRPr="003205C4">
        <w:rPr>
          <w:rFonts w:ascii="宋体" w:hAnsi="宋体" w:hint="eastAsia"/>
        </w:rPr>
        <w:t>月中旬</w:t>
      </w:r>
      <w:r w:rsidRPr="003205C4">
        <w:rPr>
          <w:rFonts w:ascii="宋体" w:hAnsi="宋体"/>
        </w:rPr>
        <w:t>正式</w:t>
      </w:r>
      <w:r w:rsidRPr="003205C4">
        <w:rPr>
          <w:rFonts w:ascii="宋体" w:hAnsi="宋体" w:hint="eastAsia"/>
        </w:rPr>
        <w:t>上线公测。</w:t>
      </w:r>
      <w:r w:rsidRPr="003205C4">
        <w:rPr>
          <w:rFonts w:ascii="宋体" w:hAnsi="宋体"/>
        </w:rPr>
        <w:t>随着用户数量和平台内容的增加，同学</w:t>
      </w:r>
      <w:r w:rsidRPr="003205C4">
        <w:rPr>
          <w:rFonts w:ascii="宋体" w:hAnsi="宋体" w:hint="eastAsia"/>
        </w:rPr>
        <w:t>们对该平台</w:t>
      </w:r>
      <w:r w:rsidRPr="003205C4">
        <w:rPr>
          <w:rFonts w:ascii="宋体" w:hAnsi="宋体"/>
        </w:rPr>
        <w:t>提出</w:t>
      </w:r>
      <w:r w:rsidRPr="003205C4">
        <w:rPr>
          <w:rFonts w:ascii="宋体" w:hAnsi="宋体" w:hint="eastAsia"/>
        </w:rPr>
        <w:t>更</w:t>
      </w:r>
      <w:r w:rsidRPr="003205C4">
        <w:rPr>
          <w:rFonts w:ascii="宋体" w:hAnsi="宋体"/>
        </w:rPr>
        <w:t>多样的需求，如</w:t>
      </w:r>
      <w:r w:rsidRPr="003205C4">
        <w:rPr>
          <w:rFonts w:ascii="宋体" w:hAnsi="宋体" w:hint="eastAsia"/>
        </w:rPr>
        <w:t>推出移动</w:t>
      </w:r>
      <w:r w:rsidRPr="003205C4">
        <w:rPr>
          <w:rFonts w:ascii="宋体" w:hAnsi="宋体"/>
        </w:rPr>
        <w:t>端</w:t>
      </w:r>
      <w:r w:rsidRPr="003205C4">
        <w:rPr>
          <w:rFonts w:ascii="宋体" w:hAnsi="宋体" w:hint="eastAsia"/>
        </w:rPr>
        <w:t>微信小程序</w:t>
      </w:r>
      <w:r w:rsidRPr="003205C4">
        <w:rPr>
          <w:rFonts w:ascii="宋体" w:hAnsi="宋体"/>
        </w:rPr>
        <w:t>、</w:t>
      </w:r>
      <w:r w:rsidRPr="003205C4">
        <w:rPr>
          <w:rFonts w:ascii="宋体" w:hAnsi="宋体" w:hint="eastAsia"/>
        </w:rPr>
        <w:t>发布视频信息、智能搜索</w:t>
      </w:r>
      <w:r w:rsidRPr="003205C4">
        <w:rPr>
          <w:rFonts w:ascii="宋体" w:hAnsi="宋体"/>
        </w:rPr>
        <w:t>等功能；后台管理端</w:t>
      </w:r>
      <w:r w:rsidRPr="003205C4">
        <w:rPr>
          <w:rFonts w:ascii="宋体" w:hAnsi="宋体" w:hint="eastAsia"/>
        </w:rPr>
        <w:t>也需要进一步适应学校的</w:t>
      </w:r>
      <w:r w:rsidRPr="003205C4">
        <w:rPr>
          <w:rFonts w:ascii="宋体" w:hAnsi="宋体"/>
        </w:rPr>
        <w:t>线上管理服务</w:t>
      </w:r>
      <w:r w:rsidRPr="003205C4">
        <w:rPr>
          <w:rFonts w:ascii="宋体" w:hAnsi="宋体" w:hint="eastAsia"/>
        </w:rPr>
        <w:t>工作模式。</w:t>
      </w:r>
    </w:p>
    <w:p w14:paraId="6245D6E3" w14:textId="77777777" w:rsidR="004B760A" w:rsidRPr="0082582C" w:rsidRDefault="004B760A" w:rsidP="004B760A">
      <w:pPr>
        <w:spacing w:line="360" w:lineRule="auto"/>
        <w:ind w:firstLineChars="200" w:firstLine="480"/>
        <w:rPr>
          <w:rFonts w:ascii="宋体" w:hAnsi="宋体"/>
          <w:sz w:val="24"/>
        </w:rPr>
      </w:pPr>
      <w:r w:rsidRPr="003205C4">
        <w:rPr>
          <w:rFonts w:ascii="宋体" w:hAnsi="宋体"/>
          <w:sz w:val="24"/>
          <w:szCs w:val="24"/>
        </w:rPr>
        <w:t>为提升</w:t>
      </w:r>
      <w:r w:rsidRPr="003205C4">
        <w:rPr>
          <w:rFonts w:ascii="宋体" w:hAnsi="宋体" w:hint="eastAsia"/>
          <w:sz w:val="24"/>
          <w:szCs w:val="24"/>
        </w:rPr>
        <w:t>“</w:t>
      </w:r>
      <w:r w:rsidRPr="003205C4">
        <w:rPr>
          <w:rFonts w:ascii="宋体" w:hAnsi="宋体"/>
          <w:sz w:val="24"/>
          <w:szCs w:val="24"/>
        </w:rPr>
        <w:t>1911星球</w:t>
      </w:r>
      <w:r w:rsidRPr="003205C4">
        <w:rPr>
          <w:rFonts w:ascii="宋体" w:hAnsi="宋体" w:hint="eastAsia"/>
          <w:sz w:val="24"/>
          <w:szCs w:val="24"/>
        </w:rPr>
        <w:t>”</w:t>
      </w:r>
      <w:r w:rsidRPr="003205C4">
        <w:rPr>
          <w:rFonts w:ascii="宋体" w:hAnsi="宋体"/>
          <w:sz w:val="24"/>
          <w:szCs w:val="24"/>
        </w:rPr>
        <w:t>社交平台的用户体验，</w:t>
      </w:r>
      <w:r w:rsidRPr="003205C4">
        <w:rPr>
          <w:rFonts w:ascii="宋体" w:hAnsi="宋体" w:hint="eastAsia"/>
          <w:sz w:val="24"/>
          <w:szCs w:val="24"/>
        </w:rPr>
        <w:t>基于对同学们意见建议的收集和梳理，校团委申请立项</w:t>
      </w:r>
      <w:r w:rsidRPr="003205C4">
        <w:rPr>
          <w:rFonts w:ascii="宋体" w:hAnsi="宋体"/>
          <w:sz w:val="24"/>
          <w:szCs w:val="24"/>
        </w:rPr>
        <w:t>推动</w:t>
      </w:r>
      <w:r w:rsidRPr="003205C4">
        <w:rPr>
          <w:rFonts w:ascii="宋体" w:hAnsi="宋体" w:hint="eastAsia"/>
          <w:sz w:val="24"/>
          <w:szCs w:val="24"/>
        </w:rPr>
        <w:t>校内学生</w:t>
      </w:r>
      <w:r w:rsidRPr="003205C4">
        <w:rPr>
          <w:rFonts w:ascii="宋体" w:hAnsi="宋体"/>
          <w:sz w:val="24"/>
          <w:szCs w:val="24"/>
        </w:rPr>
        <w:t>社交平台二期建设。本项目将按照学校要求，</w:t>
      </w:r>
      <w:r w:rsidRPr="003205C4">
        <w:rPr>
          <w:rFonts w:ascii="宋体" w:hAnsi="宋体" w:hint="eastAsia"/>
          <w:sz w:val="24"/>
          <w:szCs w:val="24"/>
        </w:rPr>
        <w:t>在已经实现功能的基础之上，</w:t>
      </w:r>
      <w:r w:rsidRPr="003205C4">
        <w:rPr>
          <w:rFonts w:ascii="宋体" w:hAnsi="宋体"/>
          <w:sz w:val="24"/>
          <w:szCs w:val="24"/>
        </w:rPr>
        <w:t>实现</w:t>
      </w:r>
      <w:r w:rsidRPr="003205C4">
        <w:rPr>
          <w:rFonts w:ascii="宋体" w:hAnsi="宋体" w:hint="eastAsia"/>
          <w:sz w:val="24"/>
          <w:szCs w:val="24"/>
        </w:rPr>
        <w:t>对“</w:t>
      </w:r>
      <w:r w:rsidRPr="003205C4">
        <w:rPr>
          <w:rFonts w:ascii="宋体" w:hAnsi="宋体"/>
          <w:sz w:val="24"/>
          <w:szCs w:val="24"/>
        </w:rPr>
        <w:t>1911星球</w:t>
      </w:r>
      <w:r w:rsidRPr="003205C4">
        <w:rPr>
          <w:rFonts w:ascii="宋体" w:hAnsi="宋体" w:hint="eastAsia"/>
          <w:sz w:val="24"/>
          <w:szCs w:val="24"/>
        </w:rPr>
        <w:t>”</w:t>
      </w:r>
      <w:r w:rsidRPr="003205C4">
        <w:rPr>
          <w:rFonts w:ascii="宋体" w:hAnsi="宋体"/>
          <w:sz w:val="24"/>
          <w:szCs w:val="24"/>
        </w:rPr>
        <w:t>社交平台的功能扩充和体验改善</w:t>
      </w:r>
      <w:r w:rsidRPr="003205C4">
        <w:rPr>
          <w:rFonts w:ascii="宋体" w:hAnsi="宋体" w:hint="eastAsia"/>
          <w:sz w:val="24"/>
          <w:szCs w:val="24"/>
        </w:rPr>
        <w:t>，配齐配强线上管理服务体系，实现校内在线交流的高效化、智慧化、安全化。</w:t>
      </w:r>
      <w:r>
        <w:rPr>
          <w:rFonts w:ascii="宋体" w:hAnsi="宋体" w:hint="eastAsia"/>
          <w:sz w:val="24"/>
          <w:szCs w:val="24"/>
        </w:rPr>
        <w:t>采购人可提供原</w:t>
      </w:r>
      <w:r w:rsidRPr="003205C4">
        <w:rPr>
          <w:rFonts w:ascii="宋体" w:hAnsi="宋体" w:hint="eastAsia"/>
          <w:sz w:val="24"/>
          <w:szCs w:val="24"/>
        </w:rPr>
        <w:t>“</w:t>
      </w:r>
      <w:r w:rsidRPr="003205C4">
        <w:rPr>
          <w:rFonts w:ascii="宋体" w:hAnsi="宋体"/>
          <w:sz w:val="24"/>
          <w:szCs w:val="24"/>
        </w:rPr>
        <w:t>1911星球</w:t>
      </w:r>
      <w:r w:rsidRPr="003205C4">
        <w:rPr>
          <w:rFonts w:ascii="宋体" w:hAnsi="宋体" w:hint="eastAsia"/>
          <w:sz w:val="24"/>
          <w:szCs w:val="24"/>
        </w:rPr>
        <w:t>”</w:t>
      </w:r>
      <w:r w:rsidRPr="003205C4">
        <w:rPr>
          <w:rFonts w:ascii="宋体" w:hAnsi="宋体"/>
          <w:sz w:val="24"/>
          <w:szCs w:val="24"/>
        </w:rPr>
        <w:t>社交平台</w:t>
      </w:r>
      <w:r>
        <w:rPr>
          <w:rFonts w:ascii="宋体" w:hAnsi="宋体" w:hint="eastAsia"/>
          <w:sz w:val="24"/>
          <w:szCs w:val="24"/>
        </w:rPr>
        <w:t>源代码。</w:t>
      </w:r>
      <w:r w:rsidRPr="00E85D4C">
        <w:rPr>
          <w:rFonts w:ascii="宋体" w:hAnsi="宋体" w:hint="eastAsia"/>
          <w:sz w:val="24"/>
        </w:rPr>
        <w:t>具体要求详见磋商文件第四章</w:t>
      </w:r>
      <w:r>
        <w:rPr>
          <w:rFonts w:ascii="宋体" w:hAnsi="宋体" w:hint="eastAsia"/>
          <w:sz w:val="24"/>
        </w:rPr>
        <w:t>。</w:t>
      </w:r>
    </w:p>
    <w:p w14:paraId="2C51ACF1" w14:textId="77777777" w:rsidR="004B760A" w:rsidRPr="00D266B3" w:rsidRDefault="004B760A" w:rsidP="004B760A">
      <w:pPr>
        <w:spacing w:line="360" w:lineRule="auto"/>
        <w:ind w:firstLineChars="200" w:firstLine="480"/>
        <w:rPr>
          <w:rFonts w:ascii="宋体" w:hAnsi="宋体"/>
          <w:sz w:val="24"/>
          <w:szCs w:val="24"/>
        </w:rPr>
      </w:pPr>
      <w:r w:rsidRPr="00D266B3">
        <w:rPr>
          <w:rFonts w:ascii="宋体" w:hAnsi="宋体" w:hint="eastAsia"/>
          <w:sz w:val="24"/>
          <w:szCs w:val="24"/>
        </w:rPr>
        <w:t>合同履行期限：</w:t>
      </w:r>
      <w:r>
        <w:rPr>
          <w:rFonts w:hint="eastAsia"/>
          <w:color w:val="000000"/>
          <w:sz w:val="24"/>
        </w:rPr>
        <w:t>合同签订后</w:t>
      </w:r>
      <w:r>
        <w:rPr>
          <w:rFonts w:hint="eastAsia"/>
          <w:color w:val="000000"/>
          <w:sz w:val="24"/>
        </w:rPr>
        <w:t>1</w:t>
      </w:r>
      <w:r>
        <w:rPr>
          <w:color w:val="000000"/>
          <w:sz w:val="24"/>
        </w:rPr>
        <w:t>2</w:t>
      </w:r>
      <w:r>
        <w:rPr>
          <w:rFonts w:hint="eastAsia"/>
          <w:color w:val="000000"/>
          <w:sz w:val="24"/>
        </w:rPr>
        <w:t>个月内完成</w:t>
      </w:r>
      <w:r w:rsidRPr="00BE1F28">
        <w:rPr>
          <w:rFonts w:hint="eastAsia"/>
          <w:color w:val="000000"/>
          <w:sz w:val="24"/>
        </w:rPr>
        <w:t>平台正式环境运行、微信小程序上架</w:t>
      </w:r>
      <w:r>
        <w:rPr>
          <w:rFonts w:hint="eastAsia"/>
          <w:color w:val="000000"/>
          <w:sz w:val="24"/>
        </w:rPr>
        <w:t>。</w:t>
      </w:r>
    </w:p>
    <w:p w14:paraId="5464514C" w14:textId="77777777" w:rsidR="004B760A" w:rsidRPr="00D266B3" w:rsidRDefault="004B760A" w:rsidP="004B760A">
      <w:pPr>
        <w:spacing w:line="360" w:lineRule="auto"/>
        <w:ind w:firstLineChars="200" w:firstLine="480"/>
        <w:rPr>
          <w:rFonts w:ascii="宋体" w:hAnsi="宋体"/>
          <w:sz w:val="24"/>
          <w:szCs w:val="24"/>
        </w:rPr>
      </w:pPr>
      <w:r w:rsidRPr="00D266B3">
        <w:rPr>
          <w:rFonts w:ascii="宋体" w:hAnsi="宋体" w:hint="eastAsia"/>
          <w:sz w:val="24"/>
          <w:szCs w:val="24"/>
        </w:rPr>
        <w:t>本项目不接受联合体。</w:t>
      </w:r>
    </w:p>
    <w:p w14:paraId="278FAFD8" w14:textId="77777777" w:rsidR="004B760A" w:rsidRPr="00D266B3" w:rsidRDefault="004B760A" w:rsidP="004B760A">
      <w:pPr>
        <w:pStyle w:val="2"/>
        <w:spacing w:line="360" w:lineRule="auto"/>
        <w:rPr>
          <w:b w:val="0"/>
          <w:szCs w:val="24"/>
        </w:rPr>
      </w:pPr>
      <w:bookmarkStart w:id="9" w:name="_Toc35393799"/>
      <w:bookmarkStart w:id="10" w:name="_Toc35393630"/>
      <w:bookmarkStart w:id="11" w:name="_Toc28359013"/>
      <w:bookmarkStart w:id="12" w:name="_Toc28359090"/>
      <w:bookmarkStart w:id="13" w:name="_Toc132029645"/>
      <w:bookmarkStart w:id="14" w:name="_Toc135656363"/>
      <w:bookmarkStart w:id="15" w:name="_Toc146533733"/>
      <w:r w:rsidRPr="00D266B3">
        <w:rPr>
          <w:rFonts w:hint="eastAsia"/>
          <w:b w:val="0"/>
          <w:szCs w:val="24"/>
        </w:rPr>
        <w:t>二、申请人的资格要求：</w:t>
      </w:r>
      <w:bookmarkEnd w:id="9"/>
      <w:bookmarkEnd w:id="10"/>
      <w:bookmarkEnd w:id="11"/>
      <w:bookmarkEnd w:id="12"/>
      <w:bookmarkEnd w:id="13"/>
      <w:bookmarkEnd w:id="14"/>
      <w:bookmarkEnd w:id="15"/>
    </w:p>
    <w:p w14:paraId="4E59C623" w14:textId="77777777" w:rsidR="004B760A" w:rsidRPr="00D266B3" w:rsidRDefault="004B760A" w:rsidP="004B760A">
      <w:pPr>
        <w:spacing w:line="360" w:lineRule="auto"/>
        <w:ind w:firstLineChars="200" w:firstLine="480"/>
        <w:rPr>
          <w:rFonts w:ascii="宋体" w:hAnsi="宋体"/>
          <w:sz w:val="24"/>
          <w:szCs w:val="24"/>
        </w:rPr>
      </w:pPr>
      <w:r w:rsidRPr="00D266B3">
        <w:rPr>
          <w:rFonts w:ascii="宋体" w:hAnsi="宋体" w:hint="eastAsia"/>
          <w:sz w:val="24"/>
          <w:szCs w:val="24"/>
        </w:rPr>
        <w:t>1.满足《中华人民共和国政府采购法》第二十二条规定；</w:t>
      </w:r>
    </w:p>
    <w:p w14:paraId="6513104B" w14:textId="77777777" w:rsidR="004B760A" w:rsidRPr="00D266B3" w:rsidRDefault="004B760A" w:rsidP="004B760A">
      <w:pPr>
        <w:spacing w:line="360" w:lineRule="auto"/>
        <w:ind w:firstLineChars="200" w:firstLine="480"/>
        <w:rPr>
          <w:rFonts w:ascii="宋体" w:hAnsi="宋体"/>
          <w:sz w:val="24"/>
          <w:szCs w:val="24"/>
        </w:rPr>
      </w:pPr>
      <w:bookmarkStart w:id="16" w:name="_Toc28359014"/>
      <w:bookmarkStart w:id="17" w:name="_Toc28359091"/>
      <w:r w:rsidRPr="00D266B3">
        <w:rPr>
          <w:rFonts w:ascii="宋体" w:hAnsi="宋体"/>
          <w:sz w:val="24"/>
          <w:szCs w:val="24"/>
        </w:rPr>
        <w:t>2</w:t>
      </w:r>
      <w:r w:rsidRPr="00D266B3">
        <w:rPr>
          <w:rFonts w:ascii="宋体" w:hAnsi="宋体" w:hint="eastAsia"/>
          <w:sz w:val="24"/>
          <w:szCs w:val="24"/>
        </w:rPr>
        <w:t>.落实政府采购政策需满足的资格要求：</w:t>
      </w:r>
      <w:r>
        <w:rPr>
          <w:rFonts w:ascii="宋体" w:hAnsi="宋体" w:hint="eastAsia"/>
          <w:sz w:val="24"/>
          <w:szCs w:val="24"/>
        </w:rPr>
        <w:t>本项目专门面向中小企业采购，</w:t>
      </w:r>
      <w:r w:rsidRPr="009A7DD1">
        <w:rPr>
          <w:rFonts w:ascii="宋体" w:hAnsi="宋体"/>
          <w:sz w:val="24"/>
        </w:rPr>
        <w:t>即：</w:t>
      </w:r>
      <w:r w:rsidRPr="009A7DD1">
        <w:rPr>
          <w:rFonts w:ascii="宋体" w:hAnsi="宋体"/>
          <w:sz w:val="24"/>
        </w:rPr>
        <w:lastRenderedPageBreak/>
        <w:t>提供的货物全部由符合政策要求的</w:t>
      </w:r>
      <w:r>
        <w:rPr>
          <w:rFonts w:ascii="宋体" w:hAnsi="宋体" w:hint="eastAsia"/>
          <w:sz w:val="24"/>
        </w:rPr>
        <w:t>中小</w:t>
      </w:r>
      <w:r w:rsidRPr="009A7DD1">
        <w:rPr>
          <w:rFonts w:ascii="宋体" w:hAnsi="宋体"/>
          <w:sz w:val="24"/>
        </w:rPr>
        <w:t>企业制造</w:t>
      </w:r>
      <w:r>
        <w:rPr>
          <w:rFonts w:ascii="宋体" w:hAnsi="宋体" w:hint="eastAsia"/>
          <w:sz w:val="24"/>
        </w:rPr>
        <w:t>，</w:t>
      </w:r>
      <w:r w:rsidRPr="0082582C">
        <w:rPr>
          <w:rFonts w:ascii="宋体" w:hAnsi="宋体" w:hint="eastAsia"/>
          <w:sz w:val="24"/>
        </w:rPr>
        <w:t>服务由中小企业承接</w:t>
      </w:r>
      <w:r>
        <w:rPr>
          <w:rFonts w:ascii="宋体" w:hAnsi="宋体" w:hint="eastAsia"/>
          <w:sz w:val="24"/>
        </w:rPr>
        <w:t>。</w:t>
      </w:r>
    </w:p>
    <w:p w14:paraId="2764F672" w14:textId="77777777" w:rsidR="004B760A" w:rsidRPr="00D266B3" w:rsidRDefault="004B760A" w:rsidP="004B760A">
      <w:pPr>
        <w:spacing w:line="360" w:lineRule="auto"/>
        <w:ind w:firstLineChars="200" w:firstLine="480"/>
        <w:rPr>
          <w:rFonts w:ascii="宋体" w:hAnsi="宋体"/>
          <w:i/>
          <w:iCs/>
          <w:sz w:val="24"/>
          <w:szCs w:val="24"/>
        </w:rPr>
      </w:pPr>
      <w:r w:rsidRPr="00D266B3">
        <w:rPr>
          <w:rFonts w:ascii="宋体" w:hAnsi="宋体" w:hint="eastAsia"/>
          <w:sz w:val="24"/>
          <w:szCs w:val="24"/>
        </w:rPr>
        <w:t>3.本项目的特定资格要求：</w:t>
      </w:r>
      <w:r>
        <w:rPr>
          <w:rFonts w:ascii="宋体" w:hAnsi="宋体" w:hint="eastAsia"/>
          <w:sz w:val="24"/>
        </w:rPr>
        <w:t>无</w:t>
      </w:r>
    </w:p>
    <w:p w14:paraId="674F4E26" w14:textId="77777777" w:rsidR="004B760A" w:rsidRPr="00D266B3" w:rsidRDefault="004B760A" w:rsidP="004B760A">
      <w:pPr>
        <w:pStyle w:val="2"/>
        <w:spacing w:line="360" w:lineRule="auto"/>
        <w:rPr>
          <w:b w:val="0"/>
          <w:szCs w:val="24"/>
        </w:rPr>
      </w:pPr>
      <w:bookmarkStart w:id="18" w:name="_Toc35393631"/>
      <w:bookmarkStart w:id="19" w:name="_Toc35393800"/>
      <w:bookmarkStart w:id="20" w:name="_Toc132029646"/>
      <w:bookmarkStart w:id="21" w:name="_Toc135656364"/>
      <w:bookmarkStart w:id="22" w:name="_Toc146533734"/>
      <w:r w:rsidRPr="00D266B3">
        <w:rPr>
          <w:rFonts w:hint="eastAsia"/>
          <w:b w:val="0"/>
          <w:szCs w:val="24"/>
        </w:rPr>
        <w:t>三、获取采购文件</w:t>
      </w:r>
      <w:bookmarkEnd w:id="16"/>
      <w:bookmarkEnd w:id="17"/>
      <w:bookmarkEnd w:id="18"/>
      <w:bookmarkEnd w:id="19"/>
      <w:bookmarkEnd w:id="20"/>
      <w:bookmarkEnd w:id="21"/>
      <w:bookmarkEnd w:id="22"/>
    </w:p>
    <w:p w14:paraId="687606BB" w14:textId="6CD7A7A5" w:rsidR="004B760A" w:rsidRPr="00D266B3" w:rsidRDefault="004B760A" w:rsidP="004B760A">
      <w:pPr>
        <w:spacing w:line="360" w:lineRule="auto"/>
        <w:ind w:firstLine="540"/>
        <w:rPr>
          <w:rFonts w:ascii="宋体" w:hAnsi="宋体"/>
          <w:sz w:val="24"/>
          <w:szCs w:val="24"/>
        </w:rPr>
      </w:pPr>
      <w:r w:rsidRPr="00D266B3">
        <w:rPr>
          <w:rFonts w:ascii="宋体" w:hAnsi="宋体" w:hint="eastAsia"/>
          <w:sz w:val="24"/>
          <w:szCs w:val="24"/>
        </w:rPr>
        <w:t>时间：自202</w:t>
      </w:r>
      <w:r w:rsidRPr="00D266B3">
        <w:rPr>
          <w:rFonts w:ascii="宋体" w:hAnsi="宋体"/>
          <w:sz w:val="24"/>
          <w:szCs w:val="24"/>
        </w:rPr>
        <w:t>3</w:t>
      </w:r>
      <w:r w:rsidRPr="00D266B3">
        <w:rPr>
          <w:rFonts w:ascii="宋体" w:hAnsi="宋体" w:hint="eastAsia"/>
          <w:sz w:val="24"/>
          <w:szCs w:val="24"/>
        </w:rPr>
        <w:t>年</w:t>
      </w:r>
      <w:r w:rsidR="00861700">
        <w:rPr>
          <w:rFonts w:ascii="宋体" w:hAnsi="宋体"/>
          <w:sz w:val="24"/>
          <w:szCs w:val="24"/>
        </w:rPr>
        <w:t>9</w:t>
      </w:r>
      <w:r w:rsidRPr="00D266B3">
        <w:rPr>
          <w:rFonts w:ascii="宋体" w:hAnsi="宋体" w:hint="eastAsia"/>
          <w:sz w:val="24"/>
          <w:szCs w:val="24"/>
        </w:rPr>
        <w:t>月</w:t>
      </w:r>
      <w:r w:rsidR="00F52F06">
        <w:rPr>
          <w:rFonts w:ascii="宋体" w:hAnsi="宋体"/>
          <w:sz w:val="24"/>
          <w:szCs w:val="24"/>
        </w:rPr>
        <w:t>27</w:t>
      </w:r>
      <w:r w:rsidRPr="00D266B3">
        <w:rPr>
          <w:rFonts w:ascii="宋体" w:hAnsi="宋体" w:hint="eastAsia"/>
          <w:sz w:val="24"/>
          <w:szCs w:val="24"/>
        </w:rPr>
        <w:t>日起至202</w:t>
      </w:r>
      <w:r w:rsidRPr="00D266B3">
        <w:rPr>
          <w:rFonts w:ascii="宋体" w:hAnsi="宋体"/>
          <w:sz w:val="24"/>
          <w:szCs w:val="24"/>
        </w:rPr>
        <w:t>3</w:t>
      </w:r>
      <w:r w:rsidRPr="00D266B3">
        <w:rPr>
          <w:rFonts w:ascii="宋体" w:hAnsi="宋体" w:hint="eastAsia"/>
          <w:sz w:val="24"/>
          <w:szCs w:val="24"/>
        </w:rPr>
        <w:t>年</w:t>
      </w:r>
      <w:r w:rsidR="00861700">
        <w:rPr>
          <w:rFonts w:ascii="宋体" w:hAnsi="宋体"/>
          <w:sz w:val="24"/>
          <w:szCs w:val="24"/>
        </w:rPr>
        <w:t>10</w:t>
      </w:r>
      <w:r w:rsidRPr="00D266B3">
        <w:rPr>
          <w:rFonts w:ascii="宋体" w:hAnsi="宋体" w:hint="eastAsia"/>
          <w:sz w:val="24"/>
          <w:szCs w:val="24"/>
        </w:rPr>
        <w:t>月</w:t>
      </w:r>
      <w:r w:rsidR="00F52F06">
        <w:rPr>
          <w:rFonts w:ascii="宋体" w:hAnsi="宋体"/>
          <w:sz w:val="24"/>
          <w:szCs w:val="24"/>
        </w:rPr>
        <w:t>10</w:t>
      </w:r>
      <w:r w:rsidRPr="00D266B3">
        <w:rPr>
          <w:rFonts w:ascii="宋体" w:hAnsi="宋体" w:hint="eastAsia"/>
          <w:sz w:val="24"/>
          <w:szCs w:val="24"/>
        </w:rPr>
        <w:t>日止，每天上午9:00-11:30；下午13:</w:t>
      </w:r>
      <w:r w:rsidRPr="00D266B3">
        <w:rPr>
          <w:rFonts w:ascii="宋体" w:hAnsi="宋体"/>
          <w:sz w:val="24"/>
          <w:szCs w:val="24"/>
        </w:rPr>
        <w:t>00</w:t>
      </w:r>
      <w:r w:rsidRPr="00D266B3">
        <w:rPr>
          <w:rFonts w:ascii="宋体" w:hAnsi="宋体" w:hint="eastAsia"/>
          <w:sz w:val="24"/>
          <w:szCs w:val="24"/>
        </w:rPr>
        <w:t>-1</w:t>
      </w:r>
      <w:r w:rsidRPr="00D266B3">
        <w:rPr>
          <w:rFonts w:ascii="宋体" w:hAnsi="宋体"/>
          <w:sz w:val="24"/>
          <w:szCs w:val="24"/>
        </w:rPr>
        <w:t>7</w:t>
      </w:r>
      <w:r w:rsidRPr="00D266B3">
        <w:rPr>
          <w:rFonts w:ascii="宋体" w:hAnsi="宋体" w:hint="eastAsia"/>
          <w:sz w:val="24"/>
          <w:szCs w:val="24"/>
        </w:rPr>
        <w:t>:</w:t>
      </w:r>
      <w:r w:rsidRPr="00D266B3">
        <w:rPr>
          <w:rFonts w:ascii="宋体" w:hAnsi="宋体"/>
          <w:sz w:val="24"/>
          <w:szCs w:val="24"/>
        </w:rPr>
        <w:t>00</w:t>
      </w:r>
      <w:r w:rsidRPr="00D266B3">
        <w:rPr>
          <w:rFonts w:ascii="宋体" w:hAnsi="宋体" w:hint="eastAsia"/>
          <w:sz w:val="24"/>
          <w:szCs w:val="24"/>
        </w:rPr>
        <w:t>（北京时间，节假日除外）。</w:t>
      </w:r>
    </w:p>
    <w:p w14:paraId="12ED289A" w14:textId="12444B1E" w:rsidR="004B760A" w:rsidRPr="00D266B3" w:rsidRDefault="004B760A" w:rsidP="004B760A">
      <w:pPr>
        <w:spacing w:line="360" w:lineRule="auto"/>
        <w:ind w:firstLine="540"/>
        <w:rPr>
          <w:rFonts w:ascii="宋体" w:hAnsi="宋体"/>
          <w:sz w:val="24"/>
          <w:szCs w:val="24"/>
        </w:rPr>
      </w:pPr>
      <w:r w:rsidRPr="00D266B3">
        <w:rPr>
          <w:rFonts w:ascii="宋体" w:hAnsi="宋体" w:hint="eastAsia"/>
          <w:sz w:val="24"/>
          <w:szCs w:val="24"/>
        </w:rPr>
        <w:t>地点：</w:t>
      </w:r>
      <w:r w:rsidR="00F52F06" w:rsidRPr="00F52F06">
        <w:rPr>
          <w:rFonts w:ascii="宋体" w:hAnsi="宋体" w:hint="eastAsia"/>
          <w:sz w:val="24"/>
          <w:szCs w:val="24"/>
        </w:rPr>
        <w:t>网上邮箱报名，具体详见其他补充事宜</w:t>
      </w:r>
      <w:r w:rsidR="00F52F06" w:rsidRPr="00D266B3">
        <w:rPr>
          <w:rFonts w:ascii="宋体" w:hAnsi="宋体"/>
          <w:sz w:val="24"/>
          <w:szCs w:val="24"/>
        </w:rPr>
        <w:t xml:space="preserve"> </w:t>
      </w:r>
    </w:p>
    <w:p w14:paraId="2F3B484E" w14:textId="00BBEB79" w:rsidR="004B760A" w:rsidRPr="00D266B3" w:rsidRDefault="004B760A" w:rsidP="004B760A">
      <w:pPr>
        <w:spacing w:line="360" w:lineRule="auto"/>
        <w:ind w:firstLine="540"/>
        <w:rPr>
          <w:rFonts w:ascii="宋体" w:hAnsi="宋体"/>
          <w:sz w:val="24"/>
          <w:szCs w:val="24"/>
        </w:rPr>
      </w:pPr>
      <w:r w:rsidRPr="00D266B3">
        <w:rPr>
          <w:rFonts w:ascii="宋体" w:hAnsi="宋体" w:hint="eastAsia"/>
          <w:sz w:val="24"/>
          <w:szCs w:val="24"/>
        </w:rPr>
        <w:t>方式：网银、电汇购买</w:t>
      </w:r>
      <w:r w:rsidR="00861700">
        <w:rPr>
          <w:rFonts w:ascii="宋体" w:hAnsi="宋体" w:hint="eastAsia"/>
          <w:sz w:val="24"/>
          <w:szCs w:val="24"/>
        </w:rPr>
        <w:t>，具体详见其他补充事宜</w:t>
      </w:r>
    </w:p>
    <w:p w14:paraId="1051A032" w14:textId="77777777" w:rsidR="004B760A" w:rsidRPr="00D266B3" w:rsidRDefault="004B760A" w:rsidP="004B760A">
      <w:pPr>
        <w:spacing w:line="360" w:lineRule="auto"/>
        <w:ind w:firstLine="540"/>
        <w:rPr>
          <w:rFonts w:ascii="宋体" w:hAnsi="宋体"/>
          <w:sz w:val="24"/>
          <w:szCs w:val="24"/>
        </w:rPr>
      </w:pPr>
      <w:r w:rsidRPr="00D266B3">
        <w:rPr>
          <w:rFonts w:ascii="宋体" w:hAnsi="宋体" w:hint="eastAsia"/>
          <w:sz w:val="24"/>
          <w:szCs w:val="24"/>
        </w:rPr>
        <w:t>售价：人民币5</w:t>
      </w:r>
      <w:r w:rsidRPr="00D266B3">
        <w:rPr>
          <w:rFonts w:ascii="宋体" w:hAnsi="宋体"/>
          <w:sz w:val="24"/>
          <w:szCs w:val="24"/>
        </w:rPr>
        <w:t>00</w:t>
      </w:r>
      <w:r w:rsidRPr="00D266B3">
        <w:rPr>
          <w:rFonts w:ascii="宋体" w:hAnsi="宋体" w:hint="eastAsia"/>
          <w:sz w:val="24"/>
          <w:szCs w:val="24"/>
        </w:rPr>
        <w:t>元/本（售后不退）</w:t>
      </w:r>
    </w:p>
    <w:p w14:paraId="267B590F" w14:textId="77777777" w:rsidR="004B760A" w:rsidRPr="00D266B3" w:rsidRDefault="004B760A" w:rsidP="004B760A">
      <w:pPr>
        <w:pStyle w:val="2"/>
        <w:spacing w:line="360" w:lineRule="auto"/>
        <w:rPr>
          <w:b w:val="0"/>
          <w:szCs w:val="24"/>
        </w:rPr>
      </w:pPr>
      <w:bookmarkStart w:id="23" w:name="_Toc35393801"/>
      <w:bookmarkStart w:id="24" w:name="_Toc35393632"/>
      <w:bookmarkStart w:id="25" w:name="_Toc28359015"/>
      <w:bookmarkStart w:id="26" w:name="_Toc28359092"/>
      <w:bookmarkStart w:id="27" w:name="_Toc132029647"/>
      <w:bookmarkStart w:id="28" w:name="_Toc135656365"/>
      <w:bookmarkStart w:id="29" w:name="_Toc146533735"/>
      <w:r w:rsidRPr="00D266B3">
        <w:rPr>
          <w:rFonts w:hint="eastAsia"/>
          <w:b w:val="0"/>
          <w:szCs w:val="24"/>
        </w:rPr>
        <w:t>四、响应文件提交</w:t>
      </w:r>
      <w:bookmarkEnd w:id="23"/>
      <w:bookmarkEnd w:id="24"/>
      <w:bookmarkEnd w:id="25"/>
      <w:bookmarkEnd w:id="26"/>
      <w:bookmarkEnd w:id="27"/>
      <w:bookmarkEnd w:id="28"/>
      <w:bookmarkEnd w:id="29"/>
    </w:p>
    <w:p w14:paraId="65146572" w14:textId="31D40643" w:rsidR="004B760A" w:rsidRDefault="004B760A" w:rsidP="004B760A">
      <w:pPr>
        <w:spacing w:line="360" w:lineRule="auto"/>
        <w:ind w:firstLineChars="200" w:firstLine="480"/>
        <w:rPr>
          <w:rFonts w:ascii="宋体" w:hAnsi="宋体"/>
          <w:sz w:val="24"/>
          <w:szCs w:val="24"/>
        </w:rPr>
      </w:pPr>
      <w:r w:rsidRPr="00E85D4C">
        <w:rPr>
          <w:rFonts w:ascii="宋体" w:hAnsi="宋体" w:hint="eastAsia"/>
          <w:sz w:val="24"/>
        </w:rPr>
        <w:t>响应文件递交时间：</w:t>
      </w:r>
      <w:r w:rsidRPr="00E85D4C">
        <w:rPr>
          <w:rFonts w:ascii="宋体" w:hAnsi="宋体"/>
          <w:kern w:val="0"/>
          <w:sz w:val="24"/>
        </w:rPr>
        <w:t>202</w:t>
      </w:r>
      <w:r>
        <w:rPr>
          <w:rFonts w:ascii="宋体" w:hAnsi="宋体"/>
          <w:kern w:val="0"/>
          <w:sz w:val="24"/>
        </w:rPr>
        <w:t>3</w:t>
      </w:r>
      <w:r w:rsidRPr="00E85D4C">
        <w:rPr>
          <w:rFonts w:ascii="宋体" w:hAnsi="宋体"/>
          <w:kern w:val="0"/>
          <w:sz w:val="24"/>
        </w:rPr>
        <w:t>年</w:t>
      </w:r>
      <w:r w:rsidR="00861700">
        <w:rPr>
          <w:rFonts w:ascii="宋体" w:hAnsi="宋体"/>
          <w:kern w:val="0"/>
          <w:sz w:val="24"/>
        </w:rPr>
        <w:t>10</w:t>
      </w:r>
      <w:r w:rsidRPr="00E85D4C">
        <w:rPr>
          <w:rFonts w:ascii="宋体" w:hAnsi="宋体"/>
          <w:kern w:val="0"/>
          <w:sz w:val="24"/>
        </w:rPr>
        <w:t>月</w:t>
      </w:r>
      <w:r w:rsidR="00861700">
        <w:rPr>
          <w:rFonts w:ascii="宋体" w:hAnsi="宋体"/>
          <w:kern w:val="0"/>
          <w:sz w:val="24"/>
        </w:rPr>
        <w:t>13</w:t>
      </w:r>
      <w:r w:rsidRPr="00E85D4C">
        <w:rPr>
          <w:rFonts w:ascii="宋体" w:hAnsi="宋体"/>
          <w:kern w:val="0"/>
          <w:sz w:val="24"/>
        </w:rPr>
        <w:t>日</w:t>
      </w:r>
      <w:r>
        <w:rPr>
          <w:rFonts w:ascii="宋体" w:hAnsi="宋体"/>
          <w:kern w:val="0"/>
          <w:sz w:val="24"/>
        </w:rPr>
        <w:t>09</w:t>
      </w:r>
      <w:r w:rsidRPr="00E85D4C">
        <w:rPr>
          <w:rFonts w:ascii="宋体" w:hAnsi="宋体" w:hint="eastAsia"/>
          <w:sz w:val="24"/>
        </w:rPr>
        <w:t>:</w:t>
      </w:r>
      <w:r>
        <w:rPr>
          <w:rFonts w:ascii="宋体" w:hAnsi="宋体"/>
          <w:sz w:val="24"/>
        </w:rPr>
        <w:t>00</w:t>
      </w:r>
      <w:r w:rsidRPr="00E85D4C">
        <w:rPr>
          <w:rFonts w:ascii="宋体" w:hAnsi="宋体" w:hint="eastAsia"/>
          <w:kern w:val="0"/>
          <w:sz w:val="24"/>
        </w:rPr>
        <w:t>-</w:t>
      </w:r>
      <w:r>
        <w:rPr>
          <w:rFonts w:ascii="宋体" w:hAnsi="宋体"/>
          <w:sz w:val="24"/>
        </w:rPr>
        <w:t>09</w:t>
      </w:r>
      <w:r w:rsidRPr="00E85D4C">
        <w:rPr>
          <w:rFonts w:ascii="宋体" w:hAnsi="宋体" w:hint="eastAsia"/>
          <w:sz w:val="24"/>
        </w:rPr>
        <w:t>:</w:t>
      </w:r>
      <w:r>
        <w:rPr>
          <w:rFonts w:ascii="宋体" w:hAnsi="宋体"/>
          <w:sz w:val="24"/>
        </w:rPr>
        <w:t>3</w:t>
      </w:r>
      <w:r w:rsidRPr="00E85D4C">
        <w:rPr>
          <w:rFonts w:ascii="宋体" w:hAnsi="宋体"/>
          <w:sz w:val="24"/>
        </w:rPr>
        <w:t>0</w:t>
      </w:r>
    </w:p>
    <w:p w14:paraId="5A84ADD0" w14:textId="6C667841" w:rsidR="004B760A" w:rsidRPr="00D266B3" w:rsidRDefault="004B760A" w:rsidP="004B760A">
      <w:pPr>
        <w:spacing w:line="360" w:lineRule="auto"/>
        <w:ind w:firstLineChars="200" w:firstLine="480"/>
        <w:rPr>
          <w:rFonts w:ascii="宋体" w:hAnsi="宋体"/>
          <w:bCs/>
          <w:sz w:val="24"/>
          <w:szCs w:val="24"/>
        </w:rPr>
      </w:pPr>
      <w:r w:rsidRPr="00D266B3">
        <w:rPr>
          <w:rFonts w:ascii="宋体" w:hAnsi="宋体" w:hint="eastAsia"/>
          <w:sz w:val="24"/>
          <w:szCs w:val="24"/>
        </w:rPr>
        <w:t>截止时间：202</w:t>
      </w:r>
      <w:r w:rsidRPr="00D266B3">
        <w:rPr>
          <w:rFonts w:ascii="宋体" w:hAnsi="宋体"/>
          <w:sz w:val="24"/>
          <w:szCs w:val="24"/>
        </w:rPr>
        <w:t>3</w:t>
      </w:r>
      <w:r w:rsidRPr="00D266B3">
        <w:rPr>
          <w:rFonts w:ascii="宋体" w:hAnsi="宋体" w:hint="eastAsia"/>
          <w:sz w:val="24"/>
          <w:szCs w:val="24"/>
        </w:rPr>
        <w:t>年</w:t>
      </w:r>
      <w:r w:rsidR="00861700">
        <w:rPr>
          <w:rFonts w:ascii="宋体" w:hAnsi="宋体"/>
          <w:sz w:val="24"/>
          <w:szCs w:val="24"/>
        </w:rPr>
        <w:t>10</w:t>
      </w:r>
      <w:r w:rsidRPr="00D266B3">
        <w:rPr>
          <w:rFonts w:ascii="宋体" w:hAnsi="宋体" w:hint="eastAsia"/>
          <w:sz w:val="24"/>
          <w:szCs w:val="24"/>
        </w:rPr>
        <w:t>月</w:t>
      </w:r>
      <w:r w:rsidR="00861700">
        <w:rPr>
          <w:rFonts w:ascii="宋体" w:hAnsi="宋体"/>
          <w:sz w:val="24"/>
          <w:szCs w:val="24"/>
        </w:rPr>
        <w:t>13</w:t>
      </w:r>
      <w:r w:rsidRPr="00D266B3">
        <w:rPr>
          <w:rFonts w:ascii="宋体" w:hAnsi="宋体" w:hint="eastAsia"/>
          <w:sz w:val="24"/>
          <w:szCs w:val="24"/>
        </w:rPr>
        <w:t>日</w:t>
      </w:r>
      <w:r>
        <w:rPr>
          <w:rFonts w:ascii="宋体" w:hAnsi="宋体"/>
          <w:sz w:val="24"/>
          <w:szCs w:val="24"/>
        </w:rPr>
        <w:t>09</w:t>
      </w:r>
      <w:r w:rsidRPr="00D266B3">
        <w:rPr>
          <w:rFonts w:ascii="宋体" w:hAnsi="宋体" w:hint="eastAsia"/>
          <w:sz w:val="24"/>
          <w:szCs w:val="24"/>
        </w:rPr>
        <w:t>:</w:t>
      </w:r>
      <w:r>
        <w:rPr>
          <w:rFonts w:ascii="宋体" w:hAnsi="宋体"/>
          <w:sz w:val="24"/>
          <w:szCs w:val="24"/>
        </w:rPr>
        <w:t>30</w:t>
      </w:r>
      <w:r w:rsidRPr="00D266B3">
        <w:rPr>
          <w:rFonts w:ascii="宋体" w:hAnsi="宋体" w:hint="eastAsia"/>
          <w:sz w:val="24"/>
          <w:szCs w:val="24"/>
        </w:rPr>
        <w:t>（北京时间）</w:t>
      </w:r>
    </w:p>
    <w:p w14:paraId="2F0CF7E1" w14:textId="2A3FB323" w:rsidR="004B760A" w:rsidRPr="00D266B3" w:rsidRDefault="004B760A" w:rsidP="004B760A">
      <w:pPr>
        <w:spacing w:line="360" w:lineRule="auto"/>
        <w:ind w:firstLineChars="200" w:firstLine="480"/>
        <w:rPr>
          <w:rFonts w:ascii="宋体" w:hAnsi="宋体"/>
          <w:bCs/>
          <w:sz w:val="24"/>
          <w:szCs w:val="24"/>
        </w:rPr>
      </w:pPr>
      <w:r w:rsidRPr="00D266B3">
        <w:rPr>
          <w:rFonts w:ascii="宋体" w:hAnsi="宋体" w:hint="eastAsia"/>
          <w:sz w:val="24"/>
          <w:szCs w:val="24"/>
        </w:rPr>
        <w:t>地点：北京市海淀区学院路30号科大天工大厦</w:t>
      </w:r>
      <w:r w:rsidR="00861700">
        <w:rPr>
          <w:rFonts w:ascii="宋体" w:hAnsi="宋体"/>
          <w:sz w:val="24"/>
          <w:szCs w:val="24"/>
        </w:rPr>
        <w:t>A</w:t>
      </w:r>
      <w:r w:rsidRPr="00D266B3">
        <w:rPr>
          <w:rFonts w:ascii="宋体" w:hAnsi="宋体" w:hint="eastAsia"/>
          <w:sz w:val="24"/>
          <w:szCs w:val="24"/>
        </w:rPr>
        <w:t>座</w:t>
      </w:r>
      <w:r w:rsidR="00861700">
        <w:rPr>
          <w:rFonts w:ascii="宋体" w:hAnsi="宋体"/>
          <w:sz w:val="24"/>
          <w:szCs w:val="24"/>
        </w:rPr>
        <w:t>510</w:t>
      </w:r>
      <w:r w:rsidRPr="00D266B3">
        <w:rPr>
          <w:rFonts w:ascii="宋体" w:hAnsi="宋体" w:hint="eastAsia"/>
          <w:sz w:val="24"/>
          <w:szCs w:val="24"/>
        </w:rPr>
        <w:t>会议室</w:t>
      </w:r>
    </w:p>
    <w:p w14:paraId="1F8E3B1F" w14:textId="77777777" w:rsidR="004B760A" w:rsidRPr="00D266B3" w:rsidRDefault="004B760A" w:rsidP="004B760A">
      <w:pPr>
        <w:pStyle w:val="2"/>
        <w:spacing w:line="360" w:lineRule="auto"/>
        <w:rPr>
          <w:b w:val="0"/>
          <w:szCs w:val="24"/>
        </w:rPr>
      </w:pPr>
      <w:bookmarkStart w:id="30" w:name="_Toc28359016"/>
      <w:bookmarkStart w:id="31" w:name="_Toc35393802"/>
      <w:bookmarkStart w:id="32" w:name="_Toc28359093"/>
      <w:bookmarkStart w:id="33" w:name="_Toc35393633"/>
      <w:bookmarkStart w:id="34" w:name="_Toc132029648"/>
      <w:bookmarkStart w:id="35" w:name="_Toc135656366"/>
      <w:bookmarkStart w:id="36" w:name="_Toc146533736"/>
      <w:r w:rsidRPr="00D266B3">
        <w:rPr>
          <w:rFonts w:hint="eastAsia"/>
          <w:b w:val="0"/>
          <w:szCs w:val="24"/>
        </w:rPr>
        <w:t>五、开启</w:t>
      </w:r>
      <w:bookmarkEnd w:id="30"/>
      <w:bookmarkEnd w:id="31"/>
      <w:bookmarkEnd w:id="32"/>
      <w:bookmarkEnd w:id="33"/>
      <w:bookmarkEnd w:id="34"/>
      <w:bookmarkEnd w:id="35"/>
      <w:bookmarkEnd w:id="36"/>
    </w:p>
    <w:p w14:paraId="2E7ED992" w14:textId="0526FC5D" w:rsidR="004B760A" w:rsidRPr="00D266B3" w:rsidRDefault="004B760A" w:rsidP="004B760A">
      <w:pPr>
        <w:spacing w:line="360" w:lineRule="auto"/>
        <w:ind w:firstLineChars="200" w:firstLine="480"/>
        <w:rPr>
          <w:rFonts w:ascii="宋体" w:hAnsi="宋体"/>
          <w:bCs/>
          <w:sz w:val="24"/>
          <w:szCs w:val="24"/>
        </w:rPr>
      </w:pPr>
      <w:r w:rsidRPr="00D266B3">
        <w:rPr>
          <w:rFonts w:ascii="宋体" w:hAnsi="宋体" w:hint="eastAsia"/>
          <w:sz w:val="24"/>
          <w:szCs w:val="24"/>
        </w:rPr>
        <w:t>时间：202</w:t>
      </w:r>
      <w:r w:rsidRPr="00D266B3">
        <w:rPr>
          <w:rFonts w:ascii="宋体" w:hAnsi="宋体"/>
          <w:sz w:val="24"/>
          <w:szCs w:val="24"/>
        </w:rPr>
        <w:t>3</w:t>
      </w:r>
      <w:r w:rsidRPr="00D266B3">
        <w:rPr>
          <w:rFonts w:ascii="宋体" w:hAnsi="宋体" w:hint="eastAsia"/>
          <w:sz w:val="24"/>
          <w:szCs w:val="24"/>
        </w:rPr>
        <w:t>年</w:t>
      </w:r>
      <w:r w:rsidR="00861700">
        <w:rPr>
          <w:rFonts w:ascii="宋体" w:hAnsi="宋体"/>
          <w:sz w:val="24"/>
          <w:szCs w:val="24"/>
        </w:rPr>
        <w:t>10</w:t>
      </w:r>
      <w:r w:rsidRPr="00D266B3">
        <w:rPr>
          <w:rFonts w:ascii="宋体" w:hAnsi="宋体" w:hint="eastAsia"/>
          <w:sz w:val="24"/>
          <w:szCs w:val="24"/>
        </w:rPr>
        <w:t>月</w:t>
      </w:r>
      <w:r w:rsidR="00861700">
        <w:rPr>
          <w:rFonts w:ascii="宋体" w:hAnsi="宋体"/>
          <w:sz w:val="24"/>
          <w:szCs w:val="24"/>
        </w:rPr>
        <w:t>13</w:t>
      </w:r>
      <w:r w:rsidRPr="00D266B3">
        <w:rPr>
          <w:rFonts w:ascii="宋体" w:hAnsi="宋体" w:hint="eastAsia"/>
          <w:sz w:val="24"/>
          <w:szCs w:val="24"/>
        </w:rPr>
        <w:t>日</w:t>
      </w:r>
      <w:r>
        <w:rPr>
          <w:rFonts w:ascii="宋体" w:hAnsi="宋体"/>
          <w:sz w:val="24"/>
          <w:szCs w:val="24"/>
        </w:rPr>
        <w:t>09</w:t>
      </w:r>
      <w:r w:rsidRPr="00D266B3">
        <w:rPr>
          <w:rFonts w:ascii="宋体" w:hAnsi="宋体" w:hint="eastAsia"/>
          <w:sz w:val="24"/>
          <w:szCs w:val="24"/>
        </w:rPr>
        <w:t>:</w:t>
      </w:r>
      <w:r>
        <w:rPr>
          <w:rFonts w:ascii="宋体" w:hAnsi="宋体"/>
          <w:sz w:val="24"/>
          <w:szCs w:val="24"/>
        </w:rPr>
        <w:t>30</w:t>
      </w:r>
      <w:r w:rsidRPr="00D266B3">
        <w:rPr>
          <w:rFonts w:ascii="宋体" w:hAnsi="宋体" w:hint="eastAsia"/>
          <w:sz w:val="24"/>
          <w:szCs w:val="24"/>
        </w:rPr>
        <w:t>（北京时间）</w:t>
      </w:r>
    </w:p>
    <w:p w14:paraId="536D908D" w14:textId="7B14BB0F" w:rsidR="004B760A" w:rsidRPr="00D266B3" w:rsidRDefault="004B760A" w:rsidP="004B760A">
      <w:pPr>
        <w:spacing w:line="360" w:lineRule="auto"/>
        <w:ind w:firstLineChars="200" w:firstLine="480"/>
        <w:rPr>
          <w:rFonts w:ascii="宋体" w:hAnsi="宋体"/>
          <w:bCs/>
          <w:sz w:val="24"/>
          <w:szCs w:val="24"/>
        </w:rPr>
      </w:pPr>
      <w:r w:rsidRPr="00D266B3">
        <w:rPr>
          <w:rFonts w:ascii="宋体" w:hAnsi="宋体" w:hint="eastAsia"/>
          <w:sz w:val="24"/>
          <w:szCs w:val="24"/>
        </w:rPr>
        <w:t>地点：北京市海淀区学院路30号科大天工大厦</w:t>
      </w:r>
      <w:r w:rsidR="00861700">
        <w:rPr>
          <w:rFonts w:ascii="宋体" w:hAnsi="宋体"/>
          <w:sz w:val="24"/>
          <w:szCs w:val="24"/>
        </w:rPr>
        <w:t>A</w:t>
      </w:r>
      <w:r w:rsidR="00861700" w:rsidRPr="00D266B3">
        <w:rPr>
          <w:rFonts w:ascii="宋体" w:hAnsi="宋体" w:hint="eastAsia"/>
          <w:sz w:val="24"/>
          <w:szCs w:val="24"/>
        </w:rPr>
        <w:t>座</w:t>
      </w:r>
      <w:r w:rsidR="00861700">
        <w:rPr>
          <w:rFonts w:ascii="宋体" w:hAnsi="宋体"/>
          <w:sz w:val="24"/>
          <w:szCs w:val="24"/>
        </w:rPr>
        <w:t>510</w:t>
      </w:r>
      <w:r w:rsidR="00861700" w:rsidRPr="00D266B3">
        <w:rPr>
          <w:rFonts w:ascii="宋体" w:hAnsi="宋体" w:hint="eastAsia"/>
          <w:sz w:val="24"/>
          <w:szCs w:val="24"/>
        </w:rPr>
        <w:t>会议室</w:t>
      </w:r>
    </w:p>
    <w:p w14:paraId="2D4F5B3F" w14:textId="77777777" w:rsidR="004B760A" w:rsidRPr="00D266B3" w:rsidRDefault="004B760A" w:rsidP="004B760A">
      <w:pPr>
        <w:pStyle w:val="2"/>
        <w:spacing w:line="360" w:lineRule="auto"/>
        <w:rPr>
          <w:b w:val="0"/>
          <w:szCs w:val="24"/>
        </w:rPr>
      </w:pPr>
      <w:bookmarkStart w:id="37" w:name="_Toc35393803"/>
      <w:bookmarkStart w:id="38" w:name="_Toc28359017"/>
      <w:bookmarkStart w:id="39" w:name="_Toc28359094"/>
      <w:bookmarkStart w:id="40" w:name="_Toc35393634"/>
      <w:bookmarkStart w:id="41" w:name="_Toc132029649"/>
      <w:bookmarkStart w:id="42" w:name="_Toc135656367"/>
      <w:bookmarkStart w:id="43" w:name="_Toc146533737"/>
      <w:r w:rsidRPr="00D266B3">
        <w:rPr>
          <w:rFonts w:hint="eastAsia"/>
          <w:b w:val="0"/>
          <w:szCs w:val="24"/>
        </w:rPr>
        <w:t>六、公告期限</w:t>
      </w:r>
      <w:bookmarkEnd w:id="37"/>
      <w:bookmarkEnd w:id="38"/>
      <w:bookmarkEnd w:id="39"/>
      <w:bookmarkEnd w:id="40"/>
      <w:bookmarkEnd w:id="41"/>
      <w:bookmarkEnd w:id="42"/>
      <w:bookmarkEnd w:id="43"/>
    </w:p>
    <w:p w14:paraId="586C5A8C" w14:textId="77777777" w:rsidR="004B760A" w:rsidRPr="00D266B3" w:rsidRDefault="004B760A" w:rsidP="004B760A">
      <w:pPr>
        <w:spacing w:line="360" w:lineRule="auto"/>
        <w:ind w:firstLineChars="200" w:firstLine="480"/>
        <w:rPr>
          <w:rFonts w:ascii="宋体" w:hAnsi="宋体"/>
          <w:kern w:val="0"/>
          <w:sz w:val="24"/>
          <w:szCs w:val="24"/>
        </w:rPr>
      </w:pPr>
      <w:r w:rsidRPr="00D266B3">
        <w:rPr>
          <w:rFonts w:ascii="宋体" w:hAnsi="宋体" w:hint="eastAsia"/>
          <w:kern w:val="0"/>
          <w:sz w:val="24"/>
          <w:szCs w:val="24"/>
        </w:rPr>
        <w:t>自本公告发布之日起3个工作日。</w:t>
      </w:r>
    </w:p>
    <w:p w14:paraId="4FDAA4D2" w14:textId="77777777" w:rsidR="004B760A" w:rsidRPr="00D266B3" w:rsidRDefault="004B760A" w:rsidP="004B760A">
      <w:pPr>
        <w:pStyle w:val="2"/>
        <w:spacing w:line="360" w:lineRule="auto"/>
        <w:rPr>
          <w:b w:val="0"/>
          <w:szCs w:val="24"/>
        </w:rPr>
      </w:pPr>
      <w:bookmarkStart w:id="44" w:name="_Toc35393635"/>
      <w:bookmarkStart w:id="45" w:name="_Toc35393804"/>
      <w:bookmarkStart w:id="46" w:name="_Toc132029650"/>
      <w:bookmarkStart w:id="47" w:name="_Toc135656368"/>
      <w:bookmarkStart w:id="48" w:name="_Toc146533738"/>
      <w:r w:rsidRPr="00D266B3">
        <w:rPr>
          <w:rFonts w:hint="eastAsia"/>
          <w:b w:val="0"/>
          <w:szCs w:val="24"/>
        </w:rPr>
        <w:t>七、其他补充事宜</w:t>
      </w:r>
      <w:bookmarkEnd w:id="44"/>
      <w:bookmarkEnd w:id="45"/>
      <w:bookmarkEnd w:id="46"/>
      <w:bookmarkEnd w:id="47"/>
      <w:bookmarkEnd w:id="48"/>
    </w:p>
    <w:p w14:paraId="11F1DEB7" w14:textId="6FB7CD1D" w:rsidR="004B760A" w:rsidRPr="00D266B3" w:rsidRDefault="004B760A" w:rsidP="004B760A">
      <w:pPr>
        <w:spacing w:line="360" w:lineRule="auto"/>
        <w:jc w:val="left"/>
        <w:rPr>
          <w:rFonts w:ascii="宋体" w:hAnsi="宋体"/>
          <w:sz w:val="24"/>
          <w:szCs w:val="24"/>
        </w:rPr>
      </w:pPr>
      <w:r w:rsidRPr="00D266B3">
        <w:rPr>
          <w:rFonts w:ascii="宋体" w:hAnsi="宋体" w:hint="eastAsia"/>
          <w:sz w:val="24"/>
          <w:szCs w:val="24"/>
        </w:rPr>
        <w:t>1.</w:t>
      </w:r>
      <w:r w:rsidRPr="00DF1DE1">
        <w:rPr>
          <w:rFonts w:ascii="宋体" w:hAnsi="宋体" w:hint="eastAsia"/>
          <w:b/>
          <w:sz w:val="24"/>
        </w:rPr>
        <w:t xml:space="preserve"> </w:t>
      </w:r>
      <w:r w:rsidR="00861700">
        <w:rPr>
          <w:rFonts w:ascii="宋体" w:hAnsi="宋体" w:hint="eastAsia"/>
          <w:b/>
          <w:sz w:val="24"/>
        </w:rPr>
        <w:t>本项目</w:t>
      </w:r>
      <w:r w:rsidRPr="00E85D4C">
        <w:rPr>
          <w:rFonts w:ascii="宋体" w:hAnsi="宋体" w:hint="eastAsia"/>
          <w:b/>
          <w:sz w:val="24"/>
        </w:rPr>
        <w:t>采用电汇或网银购买标书，请供应商汇款时务必注明“</w:t>
      </w:r>
      <w:r w:rsidR="00861700">
        <w:rPr>
          <w:rFonts w:ascii="宋体" w:hAnsi="宋体" w:hint="eastAsia"/>
          <w:b/>
          <w:sz w:val="24"/>
        </w:rPr>
        <w:t>项目编号</w:t>
      </w:r>
      <w:r w:rsidRPr="00E85D4C">
        <w:rPr>
          <w:rFonts w:ascii="宋体" w:hAnsi="宋体" w:hint="eastAsia"/>
          <w:b/>
          <w:sz w:val="24"/>
        </w:rPr>
        <w:t>+用途”（</w:t>
      </w:r>
      <w:r>
        <w:rPr>
          <w:rFonts w:ascii="宋体" w:hAnsi="宋体" w:hint="eastAsia"/>
          <w:b/>
          <w:sz w:val="24"/>
        </w:rPr>
        <w:t>23ZB0416</w:t>
      </w:r>
      <w:r w:rsidRPr="00E85D4C">
        <w:rPr>
          <w:rFonts w:ascii="宋体" w:hAnsi="宋体" w:hint="eastAsia"/>
          <w:b/>
          <w:sz w:val="24"/>
        </w:rPr>
        <w:t>保证金或者</w:t>
      </w:r>
      <w:r>
        <w:rPr>
          <w:rFonts w:ascii="宋体" w:hAnsi="宋体" w:hint="eastAsia"/>
          <w:b/>
          <w:sz w:val="24"/>
        </w:rPr>
        <w:t>23ZB0416</w:t>
      </w:r>
      <w:r w:rsidRPr="00E85D4C">
        <w:rPr>
          <w:rFonts w:ascii="宋体" w:hAnsi="宋体" w:hint="eastAsia"/>
          <w:b/>
          <w:sz w:val="24"/>
        </w:rPr>
        <w:t>标书款），以便财务查账及汇总。电汇或网银购买标书，</w:t>
      </w:r>
      <w:hyperlink r:id="rId11" w:history="1">
        <w:r w:rsidRPr="00E85D4C">
          <w:rPr>
            <w:rFonts w:ascii="宋体" w:hAnsi="宋体" w:hint="eastAsia"/>
            <w:b/>
            <w:sz w:val="24"/>
          </w:rPr>
          <w:t>请将电汇底单（网银转账页面）扫描件及以下表格发邮件至jowena</w:t>
        </w:r>
        <w:r w:rsidRPr="00E85D4C">
          <w:rPr>
            <w:rFonts w:ascii="宋体" w:hAnsi="宋体"/>
            <w:b/>
            <w:sz w:val="24"/>
          </w:rPr>
          <w:t>@ 163.com</w:t>
        </w:r>
      </w:hyperlink>
      <w:r w:rsidRPr="00E85D4C">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4B760A" w:rsidRPr="00D266B3" w14:paraId="1E607E2C" w14:textId="77777777" w:rsidTr="00DA02D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6F9BE78" w14:textId="77777777" w:rsidR="004B760A" w:rsidRPr="00D266B3" w:rsidRDefault="004B760A" w:rsidP="00E408E7">
            <w:pPr>
              <w:spacing w:line="360" w:lineRule="auto"/>
              <w:jc w:val="center"/>
              <w:rPr>
                <w:rFonts w:ascii="宋体" w:hAnsi="宋体"/>
                <w:sz w:val="24"/>
                <w:szCs w:val="24"/>
              </w:rPr>
            </w:pPr>
            <w:r w:rsidRPr="00D266B3">
              <w:rPr>
                <w:rFonts w:ascii="宋体" w:hAnsi="宋体" w:hint="eastAsia"/>
                <w:sz w:val="24"/>
                <w:szCs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360CA69C" w14:textId="77777777" w:rsidR="004B760A" w:rsidRPr="00D266B3" w:rsidRDefault="004B760A" w:rsidP="00E408E7">
            <w:pPr>
              <w:spacing w:line="360" w:lineRule="auto"/>
              <w:rPr>
                <w:rFonts w:ascii="宋体" w:hAnsi="宋体"/>
                <w:sz w:val="24"/>
                <w:szCs w:val="24"/>
              </w:rPr>
            </w:pPr>
            <w:r w:rsidRPr="00D266B3">
              <w:rPr>
                <w:rFonts w:ascii="宋体" w:hAnsi="宋体" w:hint="eastAsia"/>
                <w:sz w:val="24"/>
                <w:szCs w:val="24"/>
              </w:rPr>
              <w:t>BIECC-</w:t>
            </w:r>
            <w:r>
              <w:rPr>
                <w:rFonts w:ascii="宋体" w:hAnsi="宋体" w:hint="eastAsia"/>
                <w:sz w:val="24"/>
                <w:szCs w:val="24"/>
              </w:rPr>
              <w:t>23ZB0416</w:t>
            </w:r>
          </w:p>
        </w:tc>
      </w:tr>
      <w:tr w:rsidR="004B760A" w:rsidRPr="00D266B3" w14:paraId="7A9CF1D0" w14:textId="77777777" w:rsidTr="00DA02D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3F3DAC" w14:textId="77777777" w:rsidR="004B760A" w:rsidRPr="00D266B3" w:rsidRDefault="004B760A" w:rsidP="00E408E7">
            <w:pPr>
              <w:spacing w:line="360" w:lineRule="auto"/>
              <w:jc w:val="center"/>
              <w:rPr>
                <w:rFonts w:ascii="宋体" w:hAnsi="宋体"/>
                <w:sz w:val="24"/>
                <w:szCs w:val="24"/>
              </w:rPr>
            </w:pPr>
            <w:r w:rsidRPr="00D266B3">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42DC2F4" w14:textId="77777777" w:rsidR="004B760A" w:rsidRPr="00D266B3" w:rsidRDefault="004B760A" w:rsidP="00E408E7">
            <w:pPr>
              <w:spacing w:line="360" w:lineRule="auto"/>
              <w:rPr>
                <w:rFonts w:ascii="宋体" w:hAnsi="宋体"/>
                <w:sz w:val="24"/>
                <w:szCs w:val="24"/>
              </w:rPr>
            </w:pPr>
          </w:p>
        </w:tc>
      </w:tr>
      <w:tr w:rsidR="004B760A" w:rsidRPr="00D266B3" w14:paraId="2E2E8E2C" w14:textId="77777777" w:rsidTr="00DA02D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1F5BD55" w14:textId="77777777" w:rsidR="004B760A" w:rsidRPr="00D266B3" w:rsidRDefault="004B760A" w:rsidP="00E408E7">
            <w:pPr>
              <w:spacing w:line="360" w:lineRule="auto"/>
              <w:jc w:val="center"/>
              <w:rPr>
                <w:rFonts w:ascii="宋体" w:hAnsi="宋体"/>
                <w:sz w:val="24"/>
                <w:szCs w:val="24"/>
              </w:rPr>
            </w:pPr>
            <w:r w:rsidRPr="00D266B3">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B6D60FC" w14:textId="77777777" w:rsidR="004B760A" w:rsidRPr="00D266B3" w:rsidRDefault="004B760A" w:rsidP="00E408E7">
            <w:pPr>
              <w:spacing w:line="360" w:lineRule="auto"/>
              <w:rPr>
                <w:rFonts w:ascii="宋体" w:hAnsi="宋体"/>
                <w:sz w:val="24"/>
                <w:szCs w:val="24"/>
              </w:rPr>
            </w:pPr>
          </w:p>
        </w:tc>
      </w:tr>
      <w:tr w:rsidR="004B760A" w:rsidRPr="00D266B3" w14:paraId="5CB09DD8" w14:textId="77777777" w:rsidTr="00DA02D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10F3BE" w14:textId="77777777" w:rsidR="004B760A" w:rsidRPr="00D266B3" w:rsidRDefault="004B760A" w:rsidP="00E408E7">
            <w:pPr>
              <w:spacing w:line="360" w:lineRule="auto"/>
              <w:jc w:val="center"/>
              <w:rPr>
                <w:rFonts w:ascii="宋体" w:hAnsi="宋体"/>
                <w:sz w:val="24"/>
                <w:szCs w:val="24"/>
              </w:rPr>
            </w:pPr>
            <w:r w:rsidRPr="00D266B3">
              <w:rPr>
                <w:rFonts w:ascii="宋体" w:hAnsi="宋体" w:hint="eastAsia"/>
                <w:sz w:val="24"/>
                <w:szCs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64639DFB" w14:textId="77777777" w:rsidR="004B760A" w:rsidRPr="00D266B3" w:rsidRDefault="004B760A" w:rsidP="00E408E7">
            <w:pPr>
              <w:spacing w:line="360" w:lineRule="auto"/>
              <w:rPr>
                <w:rFonts w:ascii="宋体" w:hAnsi="宋体"/>
                <w:sz w:val="24"/>
                <w:szCs w:val="24"/>
              </w:rPr>
            </w:pPr>
          </w:p>
        </w:tc>
      </w:tr>
      <w:tr w:rsidR="004B760A" w:rsidRPr="00D266B3" w14:paraId="773B1C7E" w14:textId="77777777" w:rsidTr="00DA02D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EA44460" w14:textId="77777777" w:rsidR="004B760A" w:rsidRPr="00D266B3" w:rsidRDefault="004B760A" w:rsidP="00E408E7">
            <w:pPr>
              <w:spacing w:line="360" w:lineRule="auto"/>
              <w:jc w:val="center"/>
              <w:rPr>
                <w:rFonts w:ascii="宋体" w:hAnsi="宋体"/>
                <w:sz w:val="24"/>
                <w:szCs w:val="24"/>
              </w:rPr>
            </w:pPr>
            <w:r w:rsidRPr="00D266B3">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EE02011" w14:textId="77777777" w:rsidR="004B760A" w:rsidRPr="00D266B3" w:rsidRDefault="004B760A" w:rsidP="00E408E7">
            <w:pPr>
              <w:spacing w:line="360" w:lineRule="auto"/>
              <w:rPr>
                <w:rFonts w:ascii="宋体" w:hAnsi="宋体"/>
                <w:sz w:val="24"/>
                <w:szCs w:val="24"/>
              </w:rPr>
            </w:pPr>
          </w:p>
        </w:tc>
      </w:tr>
      <w:tr w:rsidR="004B760A" w:rsidRPr="00D266B3" w14:paraId="380AC045" w14:textId="77777777" w:rsidTr="00DA02D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1C0F267" w14:textId="77777777" w:rsidR="004B760A" w:rsidRPr="00D266B3" w:rsidRDefault="004B760A" w:rsidP="00E408E7">
            <w:pPr>
              <w:spacing w:line="360" w:lineRule="auto"/>
              <w:jc w:val="center"/>
              <w:rPr>
                <w:rFonts w:ascii="宋体" w:hAnsi="宋体"/>
                <w:sz w:val="24"/>
                <w:szCs w:val="24"/>
              </w:rPr>
            </w:pPr>
            <w:r w:rsidRPr="00D266B3">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2203129" w14:textId="77777777" w:rsidR="004B760A" w:rsidRPr="00D266B3" w:rsidRDefault="004B760A" w:rsidP="00E408E7">
            <w:pPr>
              <w:spacing w:line="360" w:lineRule="auto"/>
              <w:rPr>
                <w:rFonts w:ascii="宋体" w:hAnsi="宋体"/>
                <w:sz w:val="24"/>
                <w:szCs w:val="24"/>
              </w:rPr>
            </w:pPr>
          </w:p>
        </w:tc>
      </w:tr>
    </w:tbl>
    <w:p w14:paraId="0F7EF0C2" w14:textId="77777777" w:rsidR="004B760A" w:rsidRPr="00D266B3" w:rsidRDefault="004B760A" w:rsidP="004B760A">
      <w:pPr>
        <w:spacing w:line="360" w:lineRule="auto"/>
        <w:rPr>
          <w:rFonts w:ascii="宋体" w:hAnsi="宋体"/>
          <w:sz w:val="24"/>
          <w:szCs w:val="24"/>
        </w:rPr>
      </w:pPr>
      <w:r w:rsidRPr="00D266B3">
        <w:rPr>
          <w:rFonts w:ascii="宋体" w:hAnsi="宋体" w:hint="eastAsia"/>
          <w:sz w:val="24"/>
          <w:szCs w:val="24"/>
        </w:rPr>
        <w:t>2.汇款账户信息：</w:t>
      </w:r>
    </w:p>
    <w:p w14:paraId="13E70637" w14:textId="77777777" w:rsidR="004B760A" w:rsidRPr="00D266B3" w:rsidRDefault="004B760A" w:rsidP="004B760A">
      <w:pPr>
        <w:spacing w:line="360" w:lineRule="auto"/>
        <w:rPr>
          <w:rFonts w:ascii="宋体" w:hAnsi="宋体"/>
          <w:sz w:val="24"/>
          <w:szCs w:val="24"/>
        </w:rPr>
      </w:pPr>
      <w:r w:rsidRPr="00D266B3">
        <w:rPr>
          <w:rFonts w:ascii="宋体" w:hAnsi="宋体" w:hint="eastAsia"/>
          <w:sz w:val="24"/>
          <w:szCs w:val="24"/>
        </w:rPr>
        <w:t>开 户 名：北京国际工程咨询有限公司</w:t>
      </w:r>
    </w:p>
    <w:p w14:paraId="20E62740" w14:textId="77777777" w:rsidR="004B760A" w:rsidRPr="00D266B3" w:rsidRDefault="004B760A" w:rsidP="004B760A">
      <w:pPr>
        <w:spacing w:line="360" w:lineRule="auto"/>
        <w:rPr>
          <w:rFonts w:ascii="宋体" w:hAnsi="宋体"/>
          <w:sz w:val="24"/>
          <w:szCs w:val="24"/>
        </w:rPr>
      </w:pPr>
      <w:r w:rsidRPr="00D266B3">
        <w:rPr>
          <w:rFonts w:ascii="宋体" w:hAnsi="宋体" w:hint="eastAsia"/>
          <w:sz w:val="24"/>
          <w:szCs w:val="24"/>
        </w:rPr>
        <w:t xml:space="preserve">开户银行：华夏银行北京学院路支行      </w:t>
      </w:r>
    </w:p>
    <w:p w14:paraId="387C8FBA" w14:textId="77777777" w:rsidR="004B760A" w:rsidRPr="00D266B3" w:rsidRDefault="004B760A" w:rsidP="004B760A">
      <w:pPr>
        <w:spacing w:line="360" w:lineRule="auto"/>
        <w:rPr>
          <w:rFonts w:ascii="宋体" w:hAnsi="宋体"/>
          <w:sz w:val="24"/>
          <w:szCs w:val="24"/>
        </w:rPr>
      </w:pPr>
      <w:r w:rsidRPr="00D266B3">
        <w:rPr>
          <w:rFonts w:ascii="宋体" w:hAnsi="宋体" w:hint="eastAsia"/>
          <w:sz w:val="24"/>
          <w:szCs w:val="24"/>
        </w:rPr>
        <w:t xml:space="preserve">帐 </w:t>
      </w:r>
      <w:r w:rsidRPr="00D266B3">
        <w:rPr>
          <w:rFonts w:ascii="宋体" w:hAnsi="宋体"/>
          <w:sz w:val="24"/>
          <w:szCs w:val="24"/>
        </w:rPr>
        <w:t xml:space="preserve">  </w:t>
      </w:r>
      <w:r w:rsidRPr="00D266B3">
        <w:rPr>
          <w:rFonts w:ascii="宋体" w:hAnsi="宋体" w:hint="eastAsia"/>
          <w:sz w:val="24"/>
          <w:szCs w:val="24"/>
        </w:rPr>
        <w:t xml:space="preserve"> 号：10242000000002546</w:t>
      </w:r>
    </w:p>
    <w:p w14:paraId="1DA2A55E" w14:textId="77777777" w:rsidR="004B760A" w:rsidRPr="00D266B3" w:rsidRDefault="004B760A" w:rsidP="004B760A">
      <w:pPr>
        <w:spacing w:line="360" w:lineRule="auto"/>
        <w:jc w:val="left"/>
        <w:rPr>
          <w:rFonts w:ascii="宋体" w:hAnsi="宋体"/>
          <w:sz w:val="24"/>
          <w:szCs w:val="24"/>
        </w:rPr>
      </w:pPr>
      <w:r w:rsidRPr="00D266B3">
        <w:rPr>
          <w:rFonts w:ascii="宋体" w:hAnsi="宋体" w:hint="eastAsia"/>
          <w:sz w:val="24"/>
          <w:szCs w:val="24"/>
        </w:rPr>
        <w:t>3.电子版招标文件下载地址：</w:t>
      </w:r>
      <w:r w:rsidRPr="00D266B3">
        <w:rPr>
          <w:rFonts w:ascii="宋体" w:hAnsi="宋体"/>
          <w:sz w:val="24"/>
          <w:szCs w:val="24"/>
        </w:rPr>
        <w:t>http://www.biecc.com.cn/news/Bidding/Download/</w:t>
      </w:r>
      <w:r w:rsidRPr="00D266B3">
        <w:rPr>
          <w:rFonts w:ascii="宋体" w:hAnsi="宋体" w:hint="eastAsia"/>
          <w:sz w:val="24"/>
        </w:rPr>
        <w:t>，无需注册，进入页面找到对应项目，点击查看详情，进入详情页免费下载。</w:t>
      </w:r>
    </w:p>
    <w:p w14:paraId="03AED5FA" w14:textId="77777777" w:rsidR="004B760A" w:rsidRPr="00D266B3" w:rsidRDefault="004B760A" w:rsidP="004B760A">
      <w:pPr>
        <w:spacing w:line="360" w:lineRule="auto"/>
        <w:rPr>
          <w:rFonts w:ascii="宋体" w:hAnsi="宋体"/>
          <w:sz w:val="24"/>
        </w:rPr>
      </w:pPr>
      <w:bookmarkStart w:id="49" w:name="_Toc35393805"/>
      <w:bookmarkStart w:id="50" w:name="_Toc35393636"/>
      <w:bookmarkStart w:id="51" w:name="_Toc28359018"/>
      <w:bookmarkStart w:id="52" w:name="_Toc28359095"/>
      <w:r>
        <w:rPr>
          <w:rFonts w:ascii="宋体" w:hAnsi="宋体"/>
          <w:sz w:val="24"/>
          <w:szCs w:val="24"/>
        </w:rPr>
        <w:t>4</w:t>
      </w:r>
      <w:r w:rsidRPr="00D266B3">
        <w:rPr>
          <w:rFonts w:ascii="宋体" w:hAnsi="宋体"/>
          <w:sz w:val="24"/>
          <w:szCs w:val="24"/>
        </w:rPr>
        <w:t>.</w:t>
      </w:r>
      <w:r w:rsidRPr="00D266B3">
        <w:rPr>
          <w:rFonts w:ascii="宋体" w:hAnsi="宋体" w:hint="eastAsia"/>
          <w:sz w:val="24"/>
          <w:szCs w:val="24"/>
        </w:rPr>
        <w:t>响应文件请于响应文件提交截止时间当日（提交截止时间之前）递交至上述规定地点，</w:t>
      </w:r>
      <w:r w:rsidRPr="00D266B3">
        <w:rPr>
          <w:rFonts w:ascii="宋体" w:hAnsi="宋体" w:hint="eastAsia"/>
          <w:sz w:val="24"/>
        </w:rPr>
        <w:t>逾期概不接收；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5538E97" w14:textId="77777777" w:rsidR="004B760A" w:rsidRPr="00D266B3" w:rsidRDefault="004B760A" w:rsidP="004B760A">
      <w:pPr>
        <w:spacing w:line="360" w:lineRule="auto"/>
        <w:rPr>
          <w:rFonts w:ascii="宋体" w:hAnsi="宋体"/>
          <w:sz w:val="24"/>
          <w:szCs w:val="24"/>
        </w:rPr>
      </w:pPr>
      <w:r>
        <w:rPr>
          <w:rFonts w:ascii="宋体" w:hAnsi="宋体"/>
          <w:sz w:val="24"/>
        </w:rPr>
        <w:t>5</w:t>
      </w:r>
      <w:r w:rsidRPr="00D266B3">
        <w:rPr>
          <w:rFonts w:ascii="宋体" w:hAnsi="宋体"/>
          <w:sz w:val="24"/>
        </w:rPr>
        <w:t>.</w:t>
      </w:r>
      <w:r w:rsidRPr="00D266B3">
        <w:rPr>
          <w:rFonts w:ascii="宋体" w:hAnsi="宋体" w:hint="eastAsia"/>
          <w:sz w:val="24"/>
        </w:rPr>
        <w:t>供应商法定代表人或其本项目的授权代表须参加磋商，</w:t>
      </w:r>
      <w:r w:rsidRPr="00D266B3">
        <w:rPr>
          <w:rFonts w:ascii="宋体" w:hAnsi="宋体" w:hint="eastAsia"/>
          <w:sz w:val="24"/>
          <w:szCs w:val="24"/>
        </w:rPr>
        <w:t xml:space="preserve">须出示本人身份证原件。 </w:t>
      </w:r>
    </w:p>
    <w:p w14:paraId="51922E97" w14:textId="77777777" w:rsidR="004B760A" w:rsidRPr="00D266B3" w:rsidRDefault="004B760A" w:rsidP="004B760A">
      <w:pPr>
        <w:spacing w:line="360" w:lineRule="auto"/>
        <w:rPr>
          <w:rFonts w:ascii="宋体" w:hAnsi="宋体"/>
          <w:sz w:val="24"/>
          <w:szCs w:val="24"/>
        </w:rPr>
      </w:pPr>
      <w:r>
        <w:rPr>
          <w:rFonts w:ascii="宋体" w:hAnsi="宋体"/>
          <w:sz w:val="24"/>
          <w:szCs w:val="24"/>
        </w:rPr>
        <w:t>6</w:t>
      </w:r>
      <w:r w:rsidRPr="00D266B3">
        <w:rPr>
          <w:rFonts w:ascii="宋体" w:hAnsi="宋体"/>
          <w:sz w:val="24"/>
          <w:szCs w:val="24"/>
        </w:rPr>
        <w:t>.</w:t>
      </w:r>
      <w:r w:rsidRPr="00D266B3">
        <w:rPr>
          <w:rFonts w:ascii="宋体" w:hAnsi="宋体" w:hint="eastAsia"/>
          <w:sz w:val="24"/>
          <w:szCs w:val="24"/>
        </w:rPr>
        <w:t>采购项目需要落实的政策：节能产品强制采购；节能产品、环境标志产品优先采购；政</w:t>
      </w:r>
      <w:r w:rsidRPr="00D266B3">
        <w:rPr>
          <w:rFonts w:ascii="宋体" w:hAnsi="宋体" w:hint="eastAsia"/>
          <w:kern w:val="0"/>
          <w:sz w:val="24"/>
          <w:szCs w:val="24"/>
        </w:rPr>
        <w:t>府采购促进中小企业发展；政府采购支持监狱企业发展；政府采购促进残疾人</w:t>
      </w:r>
      <w:r w:rsidRPr="00D266B3">
        <w:rPr>
          <w:rFonts w:ascii="宋体" w:hAnsi="宋体" w:hint="eastAsia"/>
          <w:sz w:val="24"/>
          <w:szCs w:val="24"/>
        </w:rPr>
        <w:t>就业；进口产品管理；支持脱贫攻坚；支持绿色建材等。</w:t>
      </w:r>
    </w:p>
    <w:p w14:paraId="70123ABB" w14:textId="77777777" w:rsidR="004B760A" w:rsidRPr="00D266B3" w:rsidRDefault="004B760A" w:rsidP="004B760A">
      <w:pPr>
        <w:spacing w:line="360" w:lineRule="auto"/>
        <w:rPr>
          <w:rFonts w:ascii="宋体" w:hAnsi="宋体"/>
          <w:sz w:val="24"/>
          <w:szCs w:val="24"/>
        </w:rPr>
      </w:pPr>
      <w:r>
        <w:rPr>
          <w:rFonts w:ascii="宋体" w:hAnsi="宋体"/>
          <w:sz w:val="24"/>
          <w:szCs w:val="24"/>
        </w:rPr>
        <w:t>7</w:t>
      </w:r>
      <w:r w:rsidRPr="00D266B3">
        <w:rPr>
          <w:rFonts w:ascii="宋体" w:hAnsi="宋体"/>
          <w:sz w:val="24"/>
          <w:szCs w:val="24"/>
        </w:rPr>
        <w:t>.</w:t>
      </w:r>
      <w:r w:rsidRPr="00D266B3">
        <w:rPr>
          <w:rFonts w:ascii="宋体" w:hAnsi="宋体" w:hint="eastAsia"/>
          <w:sz w:val="24"/>
          <w:szCs w:val="24"/>
        </w:rPr>
        <w:t>本项目公告在中国政府采购网上发布，</w:t>
      </w:r>
      <w:r w:rsidRPr="00D266B3">
        <w:rPr>
          <w:rFonts w:ascii="宋体" w:hAnsi="宋体"/>
          <w:sz w:val="24"/>
          <w:szCs w:val="24"/>
        </w:rPr>
        <w:t>对其他网站转发本公告可能引起的信息误导、造成供应商的经济或其他损失的，采购人及采购代理不负任何责任</w:t>
      </w:r>
      <w:r w:rsidRPr="00D266B3">
        <w:rPr>
          <w:rFonts w:ascii="宋体" w:hAnsi="宋体" w:hint="eastAsia"/>
          <w:sz w:val="24"/>
          <w:szCs w:val="24"/>
        </w:rPr>
        <w:t>。</w:t>
      </w:r>
    </w:p>
    <w:p w14:paraId="06641D03" w14:textId="77777777" w:rsidR="004B760A" w:rsidRPr="00D266B3" w:rsidRDefault="004B760A" w:rsidP="004B760A">
      <w:pPr>
        <w:spacing w:line="360" w:lineRule="auto"/>
        <w:rPr>
          <w:rFonts w:ascii="宋体" w:hAnsi="宋体"/>
          <w:sz w:val="24"/>
        </w:rPr>
      </w:pPr>
      <w:r>
        <w:rPr>
          <w:rFonts w:ascii="宋体" w:hAnsi="宋体"/>
          <w:sz w:val="24"/>
          <w:szCs w:val="24"/>
        </w:rPr>
        <w:t>8</w:t>
      </w:r>
      <w:r w:rsidRPr="00D266B3">
        <w:rPr>
          <w:rFonts w:ascii="宋体" w:hAnsi="宋体"/>
          <w:sz w:val="24"/>
          <w:szCs w:val="24"/>
        </w:rPr>
        <w:t>.</w:t>
      </w:r>
      <w:bookmarkEnd w:id="49"/>
      <w:bookmarkEnd w:id="50"/>
      <w:bookmarkEnd w:id="51"/>
      <w:bookmarkEnd w:id="52"/>
      <w:r w:rsidRPr="0082582C">
        <w:rPr>
          <w:rFonts w:ascii="宋体" w:hAnsi="宋体" w:hint="eastAsia"/>
          <w:sz w:val="24"/>
          <w:szCs w:val="24"/>
        </w:rPr>
        <w:t xml:space="preserve"> </w:t>
      </w:r>
      <w:r>
        <w:rPr>
          <w:rFonts w:ascii="宋体" w:hAnsi="宋体" w:hint="eastAsia"/>
          <w:sz w:val="24"/>
          <w:szCs w:val="24"/>
        </w:rPr>
        <w:t>凡对本次磋商提出询问及质疑，请与北京国际工程咨询有限公司联系。有关招标（采购）文件购买、中标（成交）通知书领取及服务费发票、保证金交纳及退还事宜的联系电话：010-8237 0821；有关招标（采购）文件技术部分的问题咨询：因项目经理外出、开标等原因，请优先通过电子邮箱bjgjgczb1@163.com联系，或者联系010-82373532。如需质疑，质疑函请采用政府采购供应商质疑函范本格式，以书面形式一次性提交。</w:t>
      </w:r>
    </w:p>
    <w:p w14:paraId="49B99FFB" w14:textId="77777777" w:rsidR="004B760A" w:rsidRPr="00D266B3" w:rsidRDefault="004B760A" w:rsidP="004B760A">
      <w:pPr>
        <w:keepNext/>
        <w:keepLines/>
        <w:spacing w:before="140" w:after="140" w:line="360" w:lineRule="auto"/>
        <w:jc w:val="left"/>
        <w:outlineLvl w:val="1"/>
        <w:rPr>
          <w:rFonts w:ascii="宋体" w:hAnsi="宋体"/>
          <w:sz w:val="24"/>
          <w:szCs w:val="24"/>
        </w:rPr>
      </w:pPr>
      <w:bookmarkStart w:id="53" w:name="_Toc108511178"/>
      <w:bookmarkStart w:id="54" w:name="_Toc132029651"/>
      <w:bookmarkStart w:id="55" w:name="_Toc135656369"/>
      <w:bookmarkStart w:id="56" w:name="_Toc146533739"/>
      <w:r w:rsidRPr="00D266B3">
        <w:rPr>
          <w:rFonts w:ascii="宋体" w:hAnsi="宋体" w:hint="eastAsia"/>
          <w:sz w:val="24"/>
          <w:szCs w:val="24"/>
        </w:rPr>
        <w:t>八、凡对本次采购提出询问，请按</w:t>
      </w:r>
      <w:r w:rsidRPr="00D266B3">
        <w:rPr>
          <w:rFonts w:ascii="宋体" w:hAnsi="宋体"/>
          <w:sz w:val="24"/>
          <w:szCs w:val="24"/>
        </w:rPr>
        <w:t>以下方式</w:t>
      </w:r>
      <w:r w:rsidRPr="00D266B3">
        <w:rPr>
          <w:rFonts w:ascii="宋体" w:hAnsi="宋体" w:hint="eastAsia"/>
          <w:sz w:val="24"/>
          <w:szCs w:val="24"/>
        </w:rPr>
        <w:t>联系。</w:t>
      </w:r>
      <w:bookmarkEnd w:id="53"/>
      <w:bookmarkEnd w:id="54"/>
      <w:bookmarkEnd w:id="55"/>
      <w:bookmarkEnd w:id="56"/>
    </w:p>
    <w:p w14:paraId="713B3A3F" w14:textId="77777777" w:rsidR="004B760A" w:rsidRPr="00F33838" w:rsidRDefault="004B760A" w:rsidP="004B760A">
      <w:pPr>
        <w:spacing w:line="360" w:lineRule="auto"/>
        <w:ind w:leftChars="371" w:left="1079" w:hangingChars="125" w:hanging="300"/>
        <w:jc w:val="left"/>
        <w:rPr>
          <w:rFonts w:ascii="宋体" w:hAnsi="宋体"/>
          <w:sz w:val="24"/>
          <w:szCs w:val="24"/>
        </w:rPr>
      </w:pPr>
      <w:bookmarkStart w:id="57" w:name="_Toc28359019"/>
      <w:bookmarkStart w:id="58" w:name="_Toc35393806"/>
      <w:bookmarkStart w:id="59" w:name="_Toc28359096"/>
      <w:bookmarkStart w:id="60" w:name="_Toc35393637"/>
      <w:bookmarkStart w:id="61" w:name="_Toc116305703"/>
      <w:bookmarkStart w:id="62" w:name="_Toc132029652"/>
      <w:bookmarkStart w:id="63" w:name="_Toc135656370"/>
      <w:r w:rsidRPr="00F33838">
        <w:rPr>
          <w:rFonts w:ascii="宋体" w:hAnsi="宋体" w:hint="eastAsia"/>
          <w:sz w:val="24"/>
          <w:szCs w:val="24"/>
        </w:rPr>
        <w:t>1.采购人信息</w:t>
      </w:r>
      <w:bookmarkEnd w:id="57"/>
      <w:bookmarkEnd w:id="58"/>
      <w:bookmarkEnd w:id="59"/>
      <w:bookmarkEnd w:id="60"/>
      <w:bookmarkEnd w:id="61"/>
      <w:bookmarkEnd w:id="62"/>
      <w:bookmarkEnd w:id="63"/>
    </w:p>
    <w:p w14:paraId="08366978" w14:textId="77777777" w:rsidR="004B760A" w:rsidRPr="00D266B3" w:rsidRDefault="004B760A" w:rsidP="004B760A">
      <w:pPr>
        <w:spacing w:line="360" w:lineRule="auto"/>
        <w:ind w:leftChars="371" w:left="1079" w:hangingChars="125" w:hanging="300"/>
        <w:jc w:val="left"/>
        <w:rPr>
          <w:rFonts w:ascii="宋体" w:hAnsi="宋体"/>
          <w:sz w:val="24"/>
          <w:szCs w:val="24"/>
        </w:rPr>
      </w:pPr>
      <w:r w:rsidRPr="00D266B3">
        <w:rPr>
          <w:rFonts w:ascii="宋体" w:hAnsi="宋体" w:hint="eastAsia"/>
          <w:sz w:val="24"/>
          <w:szCs w:val="24"/>
        </w:rPr>
        <w:t>名    称：</w:t>
      </w:r>
      <w:r>
        <w:rPr>
          <w:rFonts w:ascii="宋体" w:hAnsi="宋体" w:hint="eastAsia"/>
          <w:sz w:val="24"/>
          <w:szCs w:val="24"/>
        </w:rPr>
        <w:t>清华大学</w:t>
      </w:r>
    </w:p>
    <w:p w14:paraId="2A78C755" w14:textId="77777777" w:rsidR="004B760A" w:rsidRPr="00D266B3" w:rsidRDefault="004B760A" w:rsidP="004B760A">
      <w:pPr>
        <w:spacing w:line="360" w:lineRule="auto"/>
        <w:ind w:leftChars="371" w:left="1079" w:hangingChars="125" w:hanging="300"/>
        <w:jc w:val="left"/>
        <w:rPr>
          <w:rFonts w:ascii="宋体" w:hAnsi="宋体"/>
          <w:sz w:val="24"/>
          <w:szCs w:val="24"/>
        </w:rPr>
      </w:pPr>
      <w:r w:rsidRPr="00D266B3">
        <w:rPr>
          <w:rFonts w:ascii="宋体" w:hAnsi="宋体" w:hint="eastAsia"/>
          <w:sz w:val="24"/>
          <w:szCs w:val="24"/>
        </w:rPr>
        <w:t>地    址：</w:t>
      </w:r>
      <w:r>
        <w:rPr>
          <w:rFonts w:ascii="宋体" w:hAnsi="宋体" w:hint="eastAsia"/>
          <w:sz w:val="24"/>
          <w:szCs w:val="24"/>
        </w:rPr>
        <w:t>北京市海淀区清华大学，邮编100084</w:t>
      </w:r>
    </w:p>
    <w:p w14:paraId="7683DE31" w14:textId="155E8ECB" w:rsidR="004B760A" w:rsidRPr="00D266B3" w:rsidRDefault="004B760A" w:rsidP="004B760A">
      <w:pPr>
        <w:spacing w:line="360" w:lineRule="auto"/>
        <w:ind w:leftChars="371" w:left="1079" w:hangingChars="125" w:hanging="300"/>
        <w:jc w:val="left"/>
        <w:rPr>
          <w:rFonts w:ascii="宋体" w:hAnsi="宋体"/>
          <w:sz w:val="24"/>
          <w:szCs w:val="24"/>
        </w:rPr>
      </w:pPr>
      <w:r w:rsidRPr="00D266B3">
        <w:rPr>
          <w:rFonts w:ascii="宋体" w:hAnsi="宋体" w:hint="eastAsia"/>
          <w:sz w:val="24"/>
          <w:szCs w:val="24"/>
        </w:rPr>
        <w:t>联系方式：</w:t>
      </w:r>
      <w:r w:rsidR="00861700" w:rsidRPr="00861700">
        <w:rPr>
          <w:rFonts w:ascii="宋体" w:hAnsi="宋体"/>
          <w:sz w:val="24"/>
          <w:szCs w:val="24"/>
        </w:rPr>
        <w:t>010-62786244</w:t>
      </w:r>
    </w:p>
    <w:p w14:paraId="3BF00798" w14:textId="77777777" w:rsidR="004B760A" w:rsidRPr="00F33838" w:rsidRDefault="004B760A" w:rsidP="004B760A">
      <w:pPr>
        <w:spacing w:line="360" w:lineRule="auto"/>
        <w:ind w:leftChars="371" w:left="1079" w:hangingChars="125" w:hanging="300"/>
        <w:jc w:val="left"/>
        <w:rPr>
          <w:rFonts w:ascii="宋体" w:hAnsi="宋体"/>
          <w:sz w:val="24"/>
          <w:szCs w:val="24"/>
        </w:rPr>
      </w:pPr>
      <w:bookmarkStart w:id="64" w:name="_Toc35393807"/>
      <w:bookmarkStart w:id="65" w:name="_Toc28359020"/>
      <w:bookmarkStart w:id="66" w:name="_Toc35393638"/>
      <w:bookmarkStart w:id="67" w:name="_Toc28359097"/>
      <w:bookmarkStart w:id="68" w:name="_Toc116305704"/>
      <w:bookmarkStart w:id="69" w:name="_Toc132029653"/>
      <w:bookmarkStart w:id="70" w:name="_Toc135656371"/>
      <w:r w:rsidRPr="00F33838">
        <w:rPr>
          <w:rFonts w:ascii="宋体" w:hAnsi="宋体" w:hint="eastAsia"/>
          <w:sz w:val="24"/>
          <w:szCs w:val="24"/>
        </w:rPr>
        <w:t>2.采购代理机构信息</w:t>
      </w:r>
      <w:bookmarkEnd w:id="64"/>
      <w:bookmarkEnd w:id="65"/>
      <w:bookmarkEnd w:id="66"/>
      <w:bookmarkEnd w:id="67"/>
      <w:bookmarkEnd w:id="68"/>
      <w:bookmarkEnd w:id="69"/>
      <w:bookmarkEnd w:id="70"/>
    </w:p>
    <w:p w14:paraId="02602D8F" w14:textId="77777777" w:rsidR="004B760A" w:rsidRPr="00D266B3" w:rsidRDefault="004B760A" w:rsidP="004B760A">
      <w:pPr>
        <w:spacing w:line="360" w:lineRule="auto"/>
        <w:ind w:leftChars="371" w:left="1079" w:hangingChars="125" w:hanging="300"/>
        <w:jc w:val="left"/>
        <w:rPr>
          <w:rFonts w:ascii="宋体" w:hAnsi="宋体"/>
          <w:sz w:val="24"/>
          <w:szCs w:val="24"/>
        </w:rPr>
      </w:pPr>
      <w:r w:rsidRPr="00D266B3">
        <w:rPr>
          <w:rFonts w:ascii="宋体" w:hAnsi="宋体" w:hint="eastAsia"/>
          <w:sz w:val="24"/>
          <w:szCs w:val="24"/>
        </w:rPr>
        <w:t>名    称：北京国际工程咨询有限公司</w:t>
      </w:r>
    </w:p>
    <w:p w14:paraId="3EC08A89" w14:textId="77777777" w:rsidR="004B760A" w:rsidRPr="00D266B3" w:rsidRDefault="004B760A" w:rsidP="004B760A">
      <w:pPr>
        <w:spacing w:line="360" w:lineRule="auto"/>
        <w:ind w:leftChars="371" w:left="1079" w:hangingChars="125" w:hanging="300"/>
        <w:jc w:val="left"/>
        <w:rPr>
          <w:rFonts w:ascii="宋体" w:hAnsi="宋体"/>
          <w:sz w:val="24"/>
          <w:szCs w:val="24"/>
        </w:rPr>
      </w:pPr>
      <w:r w:rsidRPr="00D266B3">
        <w:rPr>
          <w:rFonts w:ascii="宋体" w:hAnsi="宋体" w:hint="eastAsia"/>
          <w:sz w:val="24"/>
          <w:szCs w:val="24"/>
        </w:rPr>
        <w:t>地　　址：北京市海淀区学院路30号科大天工大厦A座6层</w:t>
      </w:r>
    </w:p>
    <w:p w14:paraId="7B8F7D77" w14:textId="77777777" w:rsidR="004B760A" w:rsidRPr="00D266B3" w:rsidRDefault="004B760A" w:rsidP="004B760A">
      <w:pPr>
        <w:spacing w:line="360" w:lineRule="auto"/>
        <w:ind w:leftChars="371" w:left="1079" w:hangingChars="125" w:hanging="300"/>
        <w:jc w:val="left"/>
        <w:rPr>
          <w:rFonts w:ascii="宋体" w:hAnsi="宋体"/>
          <w:sz w:val="24"/>
          <w:szCs w:val="24"/>
        </w:rPr>
      </w:pPr>
      <w:r w:rsidRPr="00D266B3">
        <w:rPr>
          <w:rFonts w:ascii="宋体" w:hAnsi="宋体" w:hint="eastAsia"/>
          <w:sz w:val="24"/>
          <w:szCs w:val="24"/>
        </w:rPr>
        <w:t>联系方式：</w:t>
      </w:r>
      <w:r w:rsidRPr="00D266B3">
        <w:rPr>
          <w:rFonts w:ascii="宋体" w:hAnsi="宋体"/>
          <w:sz w:val="24"/>
          <w:szCs w:val="24"/>
        </w:rPr>
        <w:t>010-82373532</w:t>
      </w:r>
    </w:p>
    <w:p w14:paraId="4ACD2AF3" w14:textId="77777777" w:rsidR="004B760A" w:rsidRPr="00F33838" w:rsidRDefault="004B760A" w:rsidP="004B760A">
      <w:pPr>
        <w:spacing w:line="360" w:lineRule="auto"/>
        <w:ind w:leftChars="371" w:left="1079" w:hangingChars="125" w:hanging="300"/>
        <w:jc w:val="left"/>
        <w:rPr>
          <w:rFonts w:ascii="宋体" w:hAnsi="宋体"/>
          <w:sz w:val="24"/>
          <w:szCs w:val="24"/>
        </w:rPr>
      </w:pPr>
      <w:bookmarkStart w:id="71" w:name="_Toc35393808"/>
      <w:bookmarkStart w:id="72" w:name="_Toc35393639"/>
      <w:bookmarkStart w:id="73" w:name="_Toc28359098"/>
      <w:bookmarkStart w:id="74" w:name="_Toc28359021"/>
      <w:bookmarkStart w:id="75" w:name="_Toc116305705"/>
      <w:bookmarkStart w:id="76" w:name="_Toc132029654"/>
      <w:bookmarkStart w:id="77" w:name="_Toc135656372"/>
      <w:r w:rsidRPr="00F33838">
        <w:rPr>
          <w:rFonts w:ascii="宋体" w:hAnsi="宋体" w:hint="eastAsia"/>
          <w:sz w:val="24"/>
          <w:szCs w:val="24"/>
        </w:rPr>
        <w:t>3.项目联系</w:t>
      </w:r>
      <w:r w:rsidRPr="00F33838">
        <w:rPr>
          <w:rFonts w:ascii="宋体" w:hAnsi="宋体"/>
          <w:sz w:val="24"/>
          <w:szCs w:val="24"/>
        </w:rPr>
        <w:t>方式</w:t>
      </w:r>
      <w:bookmarkEnd w:id="71"/>
      <w:bookmarkEnd w:id="72"/>
      <w:bookmarkEnd w:id="73"/>
      <w:bookmarkEnd w:id="74"/>
      <w:bookmarkEnd w:id="75"/>
      <w:bookmarkEnd w:id="76"/>
      <w:bookmarkEnd w:id="77"/>
    </w:p>
    <w:p w14:paraId="3BF59BB2" w14:textId="77777777" w:rsidR="004B760A" w:rsidRPr="00F33838" w:rsidRDefault="004B760A" w:rsidP="004B760A">
      <w:pPr>
        <w:spacing w:line="360" w:lineRule="auto"/>
        <w:ind w:leftChars="371" w:left="1079" w:hangingChars="125" w:hanging="300"/>
        <w:jc w:val="left"/>
        <w:rPr>
          <w:rFonts w:ascii="宋体" w:hAnsi="宋体"/>
          <w:sz w:val="24"/>
          <w:szCs w:val="24"/>
        </w:rPr>
      </w:pPr>
      <w:r w:rsidRPr="00F33838">
        <w:rPr>
          <w:rFonts w:ascii="宋体" w:hAnsi="宋体" w:hint="eastAsia"/>
          <w:sz w:val="24"/>
          <w:szCs w:val="24"/>
        </w:rPr>
        <w:t>项目联系人：王蕾蕾、杨梦雪</w:t>
      </w:r>
    </w:p>
    <w:p w14:paraId="5862D953" w14:textId="77777777" w:rsidR="004B760A" w:rsidRPr="00D266B3" w:rsidRDefault="004B760A" w:rsidP="004B760A">
      <w:pPr>
        <w:spacing w:line="360" w:lineRule="auto"/>
        <w:ind w:leftChars="371" w:left="1079" w:hangingChars="125" w:hanging="300"/>
        <w:jc w:val="left"/>
        <w:rPr>
          <w:rFonts w:ascii="宋体" w:hAnsi="宋体"/>
          <w:sz w:val="24"/>
          <w:szCs w:val="24"/>
        </w:rPr>
      </w:pPr>
      <w:r w:rsidRPr="00D266B3">
        <w:rPr>
          <w:rFonts w:ascii="宋体" w:hAnsi="宋体" w:hint="eastAsia"/>
          <w:sz w:val="24"/>
          <w:szCs w:val="24"/>
        </w:rPr>
        <w:t>电　 　 话：</w:t>
      </w:r>
      <w:r w:rsidRPr="00D266B3">
        <w:rPr>
          <w:rFonts w:ascii="宋体" w:hAnsi="宋体"/>
          <w:sz w:val="24"/>
          <w:szCs w:val="24"/>
        </w:rPr>
        <w:t>010-82373532</w:t>
      </w:r>
    </w:p>
    <w:p w14:paraId="633820F0" w14:textId="77777777" w:rsidR="004B760A" w:rsidRPr="00F33838" w:rsidRDefault="004B760A" w:rsidP="004B760A">
      <w:pPr>
        <w:spacing w:line="360" w:lineRule="auto"/>
        <w:ind w:leftChars="371" w:left="1079" w:hangingChars="125" w:hanging="300"/>
        <w:jc w:val="left"/>
        <w:rPr>
          <w:rFonts w:ascii="宋体" w:hAnsi="宋体"/>
          <w:sz w:val="24"/>
          <w:szCs w:val="24"/>
        </w:rPr>
      </w:pPr>
      <w:r w:rsidRPr="00F33838">
        <w:rPr>
          <w:rFonts w:ascii="宋体" w:hAnsi="宋体" w:hint="eastAsia"/>
          <w:sz w:val="24"/>
          <w:szCs w:val="24"/>
        </w:rPr>
        <w:t>电子邮件：</w:t>
      </w:r>
      <w:hyperlink r:id="rId12" w:history="1">
        <w:r w:rsidRPr="00F33838">
          <w:rPr>
            <w:rFonts w:ascii="宋体" w:hAnsi="宋体" w:hint="eastAsia"/>
            <w:sz w:val="24"/>
            <w:szCs w:val="24"/>
          </w:rPr>
          <w:t>bjgjgc</w:t>
        </w:r>
        <w:r w:rsidRPr="00F33838">
          <w:rPr>
            <w:rFonts w:ascii="宋体" w:hAnsi="宋体"/>
            <w:sz w:val="24"/>
            <w:szCs w:val="24"/>
          </w:rPr>
          <w:t>zb1</w:t>
        </w:r>
        <w:r w:rsidRPr="00F33838">
          <w:rPr>
            <w:rFonts w:ascii="宋体" w:hAnsi="宋体" w:hint="eastAsia"/>
            <w:sz w:val="24"/>
            <w:szCs w:val="24"/>
          </w:rPr>
          <w:t>@163.com</w:t>
        </w:r>
      </w:hyperlink>
    </w:p>
    <w:p w14:paraId="424B6BAF" w14:textId="77777777" w:rsidR="00D11E97" w:rsidRDefault="00335471">
      <w:pPr>
        <w:widowControl/>
        <w:jc w:val="left"/>
        <w:rPr>
          <w:rFonts w:ascii="宋体" w:hAnsi="宋体"/>
          <w:sz w:val="24"/>
          <w:szCs w:val="24"/>
        </w:rPr>
      </w:pPr>
      <w:r>
        <w:rPr>
          <w:rFonts w:ascii="宋体" w:hAnsi="宋体"/>
          <w:sz w:val="24"/>
          <w:szCs w:val="24"/>
        </w:rPr>
        <w:br w:type="page"/>
      </w:r>
    </w:p>
    <w:p w14:paraId="626EEF57" w14:textId="77777777" w:rsidR="00D11E97" w:rsidRDefault="00335471">
      <w:pPr>
        <w:pStyle w:val="1"/>
        <w:numPr>
          <w:ilvl w:val="0"/>
          <w:numId w:val="0"/>
        </w:numPr>
        <w:spacing w:line="360" w:lineRule="auto"/>
        <w:rPr>
          <w:rFonts w:ascii="宋体" w:hAnsi="宋体"/>
          <w:sz w:val="28"/>
          <w:szCs w:val="28"/>
        </w:rPr>
      </w:pPr>
      <w:bookmarkStart w:id="78" w:name="_Toc146533740"/>
      <w:r>
        <w:rPr>
          <w:rFonts w:ascii="宋体" w:hAnsi="宋体" w:hint="eastAsia"/>
          <w:sz w:val="28"/>
          <w:szCs w:val="28"/>
        </w:rPr>
        <w:t>第二章  供应商须知资料表</w:t>
      </w:r>
      <w:bookmarkEnd w:id="78"/>
    </w:p>
    <w:p w14:paraId="54E0C37B" w14:textId="77777777" w:rsidR="00D11E97" w:rsidRDefault="00335471">
      <w:pPr>
        <w:spacing w:line="360" w:lineRule="auto"/>
        <w:ind w:firstLineChars="200" w:firstLine="480"/>
        <w:rPr>
          <w:rFonts w:ascii="宋体" w:hAnsi="宋体"/>
          <w:b/>
          <w:w w:val="90"/>
          <w:sz w:val="24"/>
          <w:szCs w:val="24"/>
        </w:rPr>
      </w:pPr>
      <w:r>
        <w:rPr>
          <w:rFonts w:ascii="宋体" w:hAnsi="宋体" w:hint="eastAsia"/>
          <w:sz w:val="24"/>
          <w:szCs w:val="24"/>
        </w:rPr>
        <w:t>本表关于本项目的具体资料是对第三章供应商须知的具体补充和修改，如有矛盾，应以本表为准。</w:t>
      </w:r>
    </w:p>
    <w:tbl>
      <w:tblPr>
        <w:tblW w:w="8207"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54"/>
        <w:gridCol w:w="6753"/>
      </w:tblGrid>
      <w:tr w:rsidR="00D11E97" w14:paraId="02EE5F1D" w14:textId="77777777" w:rsidTr="00861700">
        <w:trPr>
          <w:trHeight w:val="679"/>
          <w:jc w:val="center"/>
        </w:trPr>
        <w:tc>
          <w:tcPr>
            <w:tcW w:w="1454" w:type="dxa"/>
            <w:tcBorders>
              <w:top w:val="double" w:sz="4" w:space="0" w:color="auto"/>
              <w:left w:val="double" w:sz="4" w:space="0" w:color="auto"/>
              <w:bottom w:val="single" w:sz="4" w:space="0" w:color="auto"/>
              <w:right w:val="single" w:sz="4" w:space="0" w:color="auto"/>
            </w:tcBorders>
            <w:vAlign w:val="center"/>
          </w:tcPr>
          <w:p w14:paraId="4DB82E95" w14:textId="77777777" w:rsidR="00D11E97" w:rsidRDefault="00335471">
            <w:pPr>
              <w:spacing w:line="360" w:lineRule="auto"/>
              <w:jc w:val="center"/>
              <w:rPr>
                <w:rFonts w:ascii="宋体" w:hAnsi="宋体"/>
                <w:b/>
                <w:sz w:val="24"/>
                <w:szCs w:val="24"/>
              </w:rPr>
            </w:pPr>
            <w:r>
              <w:rPr>
                <w:rFonts w:ascii="宋体" w:hAnsi="宋体" w:hint="eastAsia"/>
                <w:b/>
                <w:sz w:val="24"/>
                <w:szCs w:val="24"/>
              </w:rPr>
              <w:t>条款号</w:t>
            </w:r>
          </w:p>
        </w:tc>
        <w:tc>
          <w:tcPr>
            <w:tcW w:w="6753" w:type="dxa"/>
            <w:tcBorders>
              <w:top w:val="double" w:sz="4" w:space="0" w:color="auto"/>
              <w:left w:val="single" w:sz="4" w:space="0" w:color="auto"/>
              <w:bottom w:val="single" w:sz="4" w:space="0" w:color="auto"/>
              <w:right w:val="double" w:sz="4" w:space="0" w:color="auto"/>
            </w:tcBorders>
            <w:vAlign w:val="center"/>
          </w:tcPr>
          <w:p w14:paraId="2DDFEF5C" w14:textId="77777777" w:rsidR="00D11E97" w:rsidRDefault="00335471">
            <w:pPr>
              <w:spacing w:line="360" w:lineRule="auto"/>
              <w:jc w:val="center"/>
              <w:rPr>
                <w:rFonts w:ascii="宋体" w:hAnsi="宋体"/>
                <w:b/>
                <w:sz w:val="24"/>
                <w:szCs w:val="24"/>
              </w:rPr>
            </w:pPr>
            <w:r>
              <w:rPr>
                <w:rFonts w:ascii="宋体" w:hAnsi="宋体" w:hint="eastAsia"/>
                <w:b/>
                <w:sz w:val="24"/>
                <w:szCs w:val="24"/>
              </w:rPr>
              <w:t>内          容</w:t>
            </w:r>
          </w:p>
        </w:tc>
      </w:tr>
      <w:tr w:rsidR="00D11E97" w14:paraId="7284DF5F" w14:textId="77777777" w:rsidTr="00861700">
        <w:trPr>
          <w:trHeight w:val="1084"/>
          <w:jc w:val="center"/>
        </w:trPr>
        <w:tc>
          <w:tcPr>
            <w:tcW w:w="1454" w:type="dxa"/>
            <w:tcBorders>
              <w:top w:val="single" w:sz="4" w:space="0" w:color="auto"/>
              <w:left w:val="double" w:sz="4" w:space="0" w:color="auto"/>
              <w:bottom w:val="single" w:sz="4" w:space="0" w:color="auto"/>
              <w:right w:val="single" w:sz="4" w:space="0" w:color="auto"/>
            </w:tcBorders>
            <w:vAlign w:val="center"/>
          </w:tcPr>
          <w:p w14:paraId="0DC381FA" w14:textId="77777777" w:rsidR="00D11E97" w:rsidRDefault="00335471">
            <w:pPr>
              <w:spacing w:line="360" w:lineRule="auto"/>
              <w:rPr>
                <w:rFonts w:ascii="宋体" w:hAnsi="宋体"/>
                <w:sz w:val="24"/>
              </w:rPr>
            </w:pPr>
            <w:r>
              <w:rPr>
                <w:rFonts w:ascii="宋体" w:hAnsi="宋体" w:hint="eastAsia"/>
                <w:sz w:val="24"/>
              </w:rPr>
              <w:t>1.1</w:t>
            </w:r>
          </w:p>
        </w:tc>
        <w:tc>
          <w:tcPr>
            <w:tcW w:w="6753" w:type="dxa"/>
            <w:tcBorders>
              <w:top w:val="single" w:sz="4" w:space="0" w:color="auto"/>
              <w:left w:val="single" w:sz="4" w:space="0" w:color="auto"/>
              <w:bottom w:val="single" w:sz="4" w:space="0" w:color="auto"/>
              <w:right w:val="double" w:sz="4" w:space="0" w:color="auto"/>
            </w:tcBorders>
            <w:vAlign w:val="center"/>
          </w:tcPr>
          <w:p w14:paraId="205E0E45" w14:textId="77777777" w:rsidR="00D11E97" w:rsidRDefault="00335471">
            <w:pPr>
              <w:spacing w:line="360" w:lineRule="auto"/>
              <w:rPr>
                <w:rFonts w:ascii="宋体" w:hAnsi="宋体"/>
                <w:sz w:val="24"/>
              </w:rPr>
            </w:pPr>
            <w:r>
              <w:rPr>
                <w:rFonts w:ascii="宋体" w:hAnsi="宋体" w:hint="eastAsia"/>
                <w:sz w:val="24"/>
              </w:rPr>
              <w:t>采购人：清华大学</w:t>
            </w:r>
          </w:p>
          <w:p w14:paraId="53562B42" w14:textId="77777777" w:rsidR="00D11E97" w:rsidRDefault="00335471">
            <w:pPr>
              <w:spacing w:line="360" w:lineRule="auto"/>
              <w:rPr>
                <w:rFonts w:ascii="宋体" w:hAnsi="宋体"/>
                <w:sz w:val="24"/>
              </w:rPr>
            </w:pPr>
            <w:r>
              <w:rPr>
                <w:rFonts w:ascii="宋体" w:hAnsi="宋体" w:hint="eastAsia"/>
                <w:sz w:val="24"/>
              </w:rPr>
              <w:t>采购人地址：北京市海淀区清华大学，邮编100084</w:t>
            </w:r>
          </w:p>
          <w:p w14:paraId="2BC653AD" w14:textId="42452364" w:rsidR="00D11E97" w:rsidRDefault="00335471">
            <w:pPr>
              <w:spacing w:line="360" w:lineRule="auto"/>
              <w:rPr>
                <w:rFonts w:ascii="宋体" w:hAnsi="宋体"/>
                <w:sz w:val="24"/>
              </w:rPr>
            </w:pPr>
            <w:r>
              <w:rPr>
                <w:rFonts w:ascii="宋体" w:hAnsi="宋体" w:hint="eastAsia"/>
                <w:sz w:val="24"/>
              </w:rPr>
              <w:t>采购人联系方式：</w:t>
            </w:r>
            <w:r w:rsidR="00861700" w:rsidRPr="00861700">
              <w:rPr>
                <w:rFonts w:ascii="宋体" w:hAnsi="宋体"/>
                <w:sz w:val="24"/>
              </w:rPr>
              <w:t>010-62786244</w:t>
            </w:r>
            <w:r>
              <w:rPr>
                <w:rFonts w:ascii="宋体" w:hAnsi="宋体"/>
                <w:sz w:val="24"/>
              </w:rPr>
              <w:t xml:space="preserve"> </w:t>
            </w:r>
          </w:p>
        </w:tc>
      </w:tr>
      <w:tr w:rsidR="00D11E97" w14:paraId="248C4FCA" w14:textId="77777777" w:rsidTr="00861700">
        <w:trPr>
          <w:trHeight w:val="1451"/>
          <w:jc w:val="center"/>
        </w:trPr>
        <w:tc>
          <w:tcPr>
            <w:tcW w:w="1454" w:type="dxa"/>
            <w:tcBorders>
              <w:top w:val="single" w:sz="4" w:space="0" w:color="auto"/>
              <w:left w:val="double" w:sz="4" w:space="0" w:color="auto"/>
              <w:bottom w:val="single" w:sz="4" w:space="0" w:color="auto"/>
              <w:right w:val="single" w:sz="4" w:space="0" w:color="auto"/>
            </w:tcBorders>
            <w:vAlign w:val="center"/>
          </w:tcPr>
          <w:p w14:paraId="6E7A434F" w14:textId="77777777" w:rsidR="00D11E97" w:rsidRDefault="00335471">
            <w:pPr>
              <w:spacing w:line="360" w:lineRule="auto"/>
              <w:jc w:val="center"/>
              <w:rPr>
                <w:rFonts w:ascii="宋体" w:hAnsi="宋体"/>
                <w:sz w:val="24"/>
                <w:szCs w:val="24"/>
              </w:rPr>
            </w:pPr>
            <w:r>
              <w:rPr>
                <w:rFonts w:ascii="宋体" w:hAnsi="宋体" w:hint="eastAsia"/>
                <w:sz w:val="24"/>
                <w:szCs w:val="24"/>
              </w:rPr>
              <w:t>1.2</w:t>
            </w:r>
          </w:p>
        </w:tc>
        <w:tc>
          <w:tcPr>
            <w:tcW w:w="6753" w:type="dxa"/>
            <w:tcBorders>
              <w:top w:val="single" w:sz="4" w:space="0" w:color="auto"/>
              <w:left w:val="single" w:sz="4" w:space="0" w:color="auto"/>
              <w:bottom w:val="single" w:sz="4" w:space="0" w:color="auto"/>
              <w:right w:val="double" w:sz="4" w:space="0" w:color="auto"/>
            </w:tcBorders>
            <w:vAlign w:val="center"/>
          </w:tcPr>
          <w:p w14:paraId="63751B05" w14:textId="77777777" w:rsidR="00D11E97" w:rsidRDefault="00335471">
            <w:pPr>
              <w:spacing w:line="360" w:lineRule="auto"/>
              <w:rPr>
                <w:rFonts w:ascii="宋体" w:hAnsi="宋体"/>
                <w:sz w:val="24"/>
              </w:rPr>
            </w:pPr>
            <w:r>
              <w:rPr>
                <w:rFonts w:ascii="宋体" w:hAnsi="宋体" w:hint="eastAsia"/>
                <w:sz w:val="24"/>
              </w:rPr>
              <w:t>采购代理机构：北京国际工程咨询有限公司</w:t>
            </w:r>
          </w:p>
          <w:p w14:paraId="1E9A6942" w14:textId="77777777" w:rsidR="00D11E97" w:rsidRDefault="00335471">
            <w:pPr>
              <w:spacing w:line="360" w:lineRule="auto"/>
              <w:rPr>
                <w:rFonts w:ascii="宋体" w:hAnsi="宋体"/>
                <w:sz w:val="24"/>
              </w:rPr>
            </w:pPr>
            <w:r>
              <w:rPr>
                <w:rFonts w:ascii="宋体" w:hAnsi="宋体" w:hint="eastAsia"/>
                <w:sz w:val="24"/>
              </w:rPr>
              <w:t>地址：北京市海淀区学院路30号科大天工大厦A座6层</w:t>
            </w:r>
          </w:p>
          <w:p w14:paraId="24C4C5AC" w14:textId="77777777" w:rsidR="00D11E97" w:rsidRDefault="00335471">
            <w:pPr>
              <w:widowControl/>
              <w:autoSpaceDE w:val="0"/>
              <w:autoSpaceDN w:val="0"/>
              <w:spacing w:line="360" w:lineRule="auto"/>
              <w:ind w:right="-20"/>
              <w:textAlignment w:val="bottom"/>
              <w:rPr>
                <w:rFonts w:ascii="宋体" w:hAnsi="宋体"/>
                <w:sz w:val="24"/>
                <w:szCs w:val="24"/>
              </w:rPr>
            </w:pPr>
            <w:r>
              <w:rPr>
                <w:rFonts w:ascii="宋体" w:hAnsi="宋体" w:hint="eastAsia"/>
                <w:sz w:val="24"/>
              </w:rPr>
              <w:t>邮编：100083</w:t>
            </w:r>
          </w:p>
          <w:p w14:paraId="2BE00FE8" w14:textId="77777777" w:rsidR="00D11E97" w:rsidRDefault="00335471">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联系人：王蕾蕾、杨梦雪</w:t>
            </w:r>
          </w:p>
          <w:p w14:paraId="4DCF0881" w14:textId="77777777" w:rsidR="00D11E97" w:rsidRDefault="00335471">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电话：0</w:t>
            </w:r>
            <w:r>
              <w:rPr>
                <w:rFonts w:ascii="宋体" w:hAnsi="宋体"/>
                <w:sz w:val="24"/>
                <w:szCs w:val="24"/>
              </w:rPr>
              <w:t>10</w:t>
            </w:r>
            <w:r>
              <w:rPr>
                <w:rFonts w:ascii="宋体" w:hAnsi="宋体" w:hint="eastAsia"/>
                <w:sz w:val="24"/>
                <w:szCs w:val="24"/>
              </w:rPr>
              <w:t>-</w:t>
            </w:r>
            <w:r>
              <w:rPr>
                <w:rFonts w:ascii="宋体" w:hAnsi="宋体"/>
                <w:sz w:val="24"/>
                <w:szCs w:val="24"/>
              </w:rPr>
              <w:t>82373532</w:t>
            </w:r>
          </w:p>
          <w:p w14:paraId="1A8612CF" w14:textId="77777777" w:rsidR="00D11E97" w:rsidRDefault="00335471">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传真：</w:t>
            </w:r>
            <w:r>
              <w:rPr>
                <w:rFonts w:ascii="宋体" w:hAnsi="宋体" w:hint="eastAsia"/>
                <w:sz w:val="24"/>
              </w:rPr>
              <w:t>010-82376725</w:t>
            </w:r>
          </w:p>
        </w:tc>
      </w:tr>
      <w:tr w:rsidR="00D11E97" w14:paraId="72C38476" w14:textId="77777777" w:rsidTr="00861700">
        <w:trPr>
          <w:trHeight w:val="896"/>
          <w:jc w:val="center"/>
        </w:trPr>
        <w:tc>
          <w:tcPr>
            <w:tcW w:w="1454" w:type="dxa"/>
            <w:tcBorders>
              <w:top w:val="single" w:sz="4" w:space="0" w:color="auto"/>
              <w:left w:val="double" w:sz="4" w:space="0" w:color="auto"/>
              <w:right w:val="single" w:sz="4" w:space="0" w:color="auto"/>
            </w:tcBorders>
            <w:vAlign w:val="center"/>
          </w:tcPr>
          <w:p w14:paraId="35DDC1E3" w14:textId="77777777" w:rsidR="00D11E97" w:rsidRDefault="00335471">
            <w:pPr>
              <w:spacing w:line="360" w:lineRule="auto"/>
              <w:jc w:val="center"/>
              <w:rPr>
                <w:rFonts w:ascii="宋体" w:hAnsi="宋体"/>
                <w:sz w:val="24"/>
                <w:szCs w:val="24"/>
              </w:rPr>
            </w:pPr>
            <w:r>
              <w:rPr>
                <w:rFonts w:ascii="宋体" w:hAnsi="宋体" w:hint="eastAsia"/>
                <w:sz w:val="24"/>
                <w:szCs w:val="24"/>
              </w:rPr>
              <w:t>1.3</w:t>
            </w:r>
          </w:p>
        </w:tc>
        <w:tc>
          <w:tcPr>
            <w:tcW w:w="6753" w:type="dxa"/>
            <w:tcBorders>
              <w:top w:val="single" w:sz="4" w:space="0" w:color="auto"/>
              <w:left w:val="single" w:sz="4" w:space="0" w:color="auto"/>
              <w:bottom w:val="single" w:sz="4" w:space="0" w:color="auto"/>
              <w:right w:val="double" w:sz="4" w:space="0" w:color="auto"/>
            </w:tcBorders>
            <w:vAlign w:val="center"/>
          </w:tcPr>
          <w:p w14:paraId="17640293" w14:textId="77777777" w:rsidR="00D11E97" w:rsidRDefault="00335471">
            <w:pPr>
              <w:spacing w:line="360" w:lineRule="auto"/>
              <w:rPr>
                <w:rFonts w:ascii="宋体" w:hAnsi="宋体" w:cs="Arial"/>
                <w:sz w:val="24"/>
                <w:szCs w:val="24"/>
              </w:rPr>
            </w:pPr>
            <w:r>
              <w:rPr>
                <w:rFonts w:ascii="宋体" w:hAnsi="宋体" w:cs="Arial" w:hint="eastAsia"/>
                <w:sz w:val="24"/>
                <w:szCs w:val="24"/>
              </w:rPr>
              <w:t>本项目资金来源为财政性资金，如供应商的报价超过财政预算，则采购人无法支付。本项目预算金额：人民币</w:t>
            </w:r>
            <w:r>
              <w:rPr>
                <w:rFonts w:ascii="宋体" w:hAnsi="宋体" w:cs="Arial"/>
                <w:sz w:val="24"/>
                <w:szCs w:val="24"/>
              </w:rPr>
              <w:t>175万元</w:t>
            </w:r>
          </w:p>
        </w:tc>
      </w:tr>
      <w:tr w:rsidR="00D11E97" w14:paraId="56C835E9" w14:textId="77777777" w:rsidTr="00861700">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1BD9282" w14:textId="77777777" w:rsidR="00D11E97" w:rsidRDefault="00335471">
            <w:pPr>
              <w:spacing w:line="360" w:lineRule="auto"/>
              <w:jc w:val="center"/>
              <w:rPr>
                <w:rFonts w:ascii="宋体" w:hAnsi="宋体"/>
                <w:sz w:val="24"/>
                <w:szCs w:val="24"/>
              </w:rPr>
            </w:pPr>
            <w:r>
              <w:rPr>
                <w:rFonts w:ascii="宋体" w:hAnsi="宋体" w:hint="eastAsia"/>
                <w:sz w:val="24"/>
                <w:szCs w:val="24"/>
              </w:rPr>
              <w:t>2.2</w:t>
            </w:r>
          </w:p>
        </w:tc>
        <w:tc>
          <w:tcPr>
            <w:tcW w:w="6753" w:type="dxa"/>
            <w:tcBorders>
              <w:top w:val="single" w:sz="4" w:space="0" w:color="auto"/>
              <w:left w:val="single" w:sz="4" w:space="0" w:color="auto"/>
              <w:bottom w:val="single" w:sz="4" w:space="0" w:color="auto"/>
              <w:right w:val="double" w:sz="4" w:space="0" w:color="auto"/>
            </w:tcBorders>
            <w:vAlign w:val="center"/>
          </w:tcPr>
          <w:p w14:paraId="70AA77F0" w14:textId="61781F61" w:rsidR="00D11E97" w:rsidRDefault="004B760A">
            <w:pPr>
              <w:pStyle w:val="affc"/>
              <w:rPr>
                <w:rFonts w:ascii="宋体" w:hAnsi="宋体"/>
                <w:sz w:val="24"/>
                <w:szCs w:val="24"/>
              </w:rPr>
            </w:pPr>
            <w:r>
              <w:rPr>
                <w:rFonts w:ascii="宋体" w:hAnsi="宋体" w:hint="eastAsia"/>
                <w:sz w:val="24"/>
                <w:szCs w:val="24"/>
              </w:rPr>
              <w:t>本项目专门面向中小企业采购</w:t>
            </w:r>
          </w:p>
        </w:tc>
      </w:tr>
      <w:tr w:rsidR="00D11E97" w14:paraId="1F6FE4DE" w14:textId="77777777" w:rsidTr="00861700">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9C91212" w14:textId="77777777" w:rsidR="00D11E97" w:rsidRDefault="00335471">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.3</w:t>
            </w:r>
          </w:p>
        </w:tc>
        <w:tc>
          <w:tcPr>
            <w:tcW w:w="6753" w:type="dxa"/>
            <w:tcBorders>
              <w:top w:val="single" w:sz="4" w:space="0" w:color="auto"/>
              <w:left w:val="single" w:sz="4" w:space="0" w:color="auto"/>
              <w:bottom w:val="single" w:sz="4" w:space="0" w:color="auto"/>
              <w:right w:val="double" w:sz="4" w:space="0" w:color="auto"/>
            </w:tcBorders>
            <w:vAlign w:val="center"/>
          </w:tcPr>
          <w:p w14:paraId="11C721FF" w14:textId="77777777" w:rsidR="00D11E97" w:rsidRDefault="00335471">
            <w:pPr>
              <w:pStyle w:val="affc"/>
              <w:rPr>
                <w:rFonts w:ascii="宋体" w:hAnsi="宋体"/>
                <w:sz w:val="24"/>
                <w:szCs w:val="24"/>
              </w:rPr>
            </w:pPr>
            <w:r>
              <w:rPr>
                <w:rFonts w:ascii="宋体" w:hAnsi="宋体" w:hint="eastAsia"/>
                <w:sz w:val="24"/>
                <w:szCs w:val="24"/>
              </w:rPr>
              <w:t>本项目不接受进口产品。</w:t>
            </w:r>
          </w:p>
        </w:tc>
      </w:tr>
      <w:tr w:rsidR="00D11E97" w14:paraId="55E10115" w14:textId="77777777" w:rsidTr="00861700">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22ABD917" w14:textId="77777777" w:rsidR="00D11E97" w:rsidRDefault="00335471">
            <w:pPr>
              <w:spacing w:line="360" w:lineRule="auto"/>
              <w:jc w:val="center"/>
              <w:rPr>
                <w:rFonts w:ascii="宋体" w:hAnsi="宋体"/>
                <w:sz w:val="24"/>
                <w:szCs w:val="24"/>
              </w:rPr>
            </w:pPr>
            <w:r>
              <w:rPr>
                <w:rFonts w:ascii="宋体" w:hAnsi="宋体" w:hint="eastAsia"/>
                <w:sz w:val="24"/>
                <w:szCs w:val="24"/>
              </w:rPr>
              <w:t>2.4</w:t>
            </w:r>
          </w:p>
        </w:tc>
        <w:tc>
          <w:tcPr>
            <w:tcW w:w="6753" w:type="dxa"/>
            <w:tcBorders>
              <w:top w:val="single" w:sz="4" w:space="0" w:color="auto"/>
              <w:left w:val="single" w:sz="4" w:space="0" w:color="auto"/>
              <w:bottom w:val="single" w:sz="4" w:space="0" w:color="auto"/>
              <w:right w:val="double" w:sz="4" w:space="0" w:color="auto"/>
            </w:tcBorders>
            <w:vAlign w:val="center"/>
          </w:tcPr>
          <w:p w14:paraId="35B402ED" w14:textId="77777777" w:rsidR="00D11E97" w:rsidRDefault="00335471">
            <w:pPr>
              <w:pStyle w:val="affc"/>
              <w:rPr>
                <w:rFonts w:ascii="宋体" w:hAnsi="宋体"/>
                <w:sz w:val="24"/>
                <w:szCs w:val="24"/>
              </w:rPr>
            </w:pPr>
            <w:r>
              <w:rPr>
                <w:rFonts w:ascii="宋体" w:hAnsi="宋体" w:hint="eastAsia"/>
                <w:sz w:val="24"/>
                <w:szCs w:val="24"/>
              </w:rPr>
              <w:t>本项目不得以联合体形式进行报价。</w:t>
            </w:r>
          </w:p>
        </w:tc>
      </w:tr>
      <w:tr w:rsidR="00D11E97" w14:paraId="6B2AA571" w14:textId="77777777" w:rsidTr="00861700">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33F36B4E" w14:textId="77777777" w:rsidR="00D11E97" w:rsidRDefault="00335471">
            <w:pPr>
              <w:spacing w:line="360" w:lineRule="auto"/>
              <w:jc w:val="center"/>
              <w:rPr>
                <w:rFonts w:ascii="宋体" w:hAnsi="宋体"/>
                <w:sz w:val="24"/>
                <w:szCs w:val="24"/>
              </w:rPr>
            </w:pPr>
            <w:r>
              <w:rPr>
                <w:rFonts w:ascii="宋体" w:hAnsi="宋体" w:hint="eastAsia"/>
                <w:sz w:val="24"/>
                <w:szCs w:val="24"/>
              </w:rPr>
              <w:t>3.1</w:t>
            </w:r>
          </w:p>
        </w:tc>
        <w:tc>
          <w:tcPr>
            <w:tcW w:w="6753" w:type="dxa"/>
            <w:tcBorders>
              <w:top w:val="single" w:sz="4" w:space="0" w:color="auto"/>
              <w:left w:val="single" w:sz="4" w:space="0" w:color="auto"/>
              <w:bottom w:val="single" w:sz="4" w:space="0" w:color="auto"/>
              <w:right w:val="double" w:sz="4" w:space="0" w:color="auto"/>
            </w:tcBorders>
            <w:vAlign w:val="center"/>
          </w:tcPr>
          <w:p w14:paraId="1C685FA9" w14:textId="77777777" w:rsidR="00D11E97" w:rsidRDefault="00335471">
            <w:pPr>
              <w:pStyle w:val="affc"/>
              <w:rPr>
                <w:rFonts w:ascii="宋体" w:hAnsi="宋体"/>
                <w:sz w:val="24"/>
                <w:szCs w:val="24"/>
              </w:rPr>
            </w:pPr>
            <w:r>
              <w:rPr>
                <w:rFonts w:ascii="宋体" w:hAnsi="宋体" w:hint="eastAsia"/>
                <w:sz w:val="24"/>
                <w:szCs w:val="24"/>
              </w:rPr>
              <w:t>本文件售价为</w:t>
            </w:r>
            <w:r>
              <w:rPr>
                <w:rFonts w:ascii="宋体" w:hAnsi="宋体"/>
                <w:sz w:val="24"/>
                <w:szCs w:val="24"/>
              </w:rPr>
              <w:t>500</w:t>
            </w:r>
            <w:r>
              <w:rPr>
                <w:rFonts w:ascii="宋体" w:hAnsi="宋体" w:hint="eastAsia"/>
                <w:sz w:val="24"/>
                <w:szCs w:val="24"/>
              </w:rPr>
              <w:t>元人民币，文件售出概不退还。</w:t>
            </w:r>
          </w:p>
        </w:tc>
      </w:tr>
      <w:tr w:rsidR="00D11E97" w14:paraId="7E3E2F50" w14:textId="77777777" w:rsidTr="00861700">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E19D217" w14:textId="77777777" w:rsidR="00D11E97" w:rsidRDefault="00335471">
            <w:pPr>
              <w:spacing w:line="360" w:lineRule="auto"/>
              <w:jc w:val="center"/>
              <w:rPr>
                <w:rFonts w:ascii="宋体" w:hAnsi="宋体"/>
                <w:sz w:val="24"/>
                <w:szCs w:val="24"/>
              </w:rPr>
            </w:pPr>
            <w:r>
              <w:rPr>
                <w:rFonts w:ascii="宋体" w:hAnsi="宋体" w:hint="eastAsia"/>
                <w:sz w:val="24"/>
                <w:szCs w:val="24"/>
              </w:rPr>
              <w:t>3</w:t>
            </w:r>
            <w:r>
              <w:rPr>
                <w:rFonts w:ascii="宋体" w:hAnsi="宋体"/>
                <w:sz w:val="24"/>
                <w:szCs w:val="24"/>
              </w:rPr>
              <w:t>.2</w:t>
            </w:r>
          </w:p>
        </w:tc>
        <w:tc>
          <w:tcPr>
            <w:tcW w:w="6753" w:type="dxa"/>
            <w:tcBorders>
              <w:top w:val="single" w:sz="4" w:space="0" w:color="auto"/>
              <w:left w:val="single" w:sz="4" w:space="0" w:color="auto"/>
              <w:bottom w:val="single" w:sz="4" w:space="0" w:color="auto"/>
              <w:right w:val="double" w:sz="4" w:space="0" w:color="auto"/>
            </w:tcBorders>
            <w:vAlign w:val="center"/>
          </w:tcPr>
          <w:p w14:paraId="1F9DA7E1" w14:textId="77777777" w:rsidR="00D11E97" w:rsidRDefault="00335471">
            <w:pPr>
              <w:pStyle w:val="affc"/>
              <w:rPr>
                <w:rFonts w:ascii="宋体" w:hAnsi="宋体"/>
                <w:sz w:val="24"/>
                <w:szCs w:val="24"/>
              </w:rPr>
            </w:pPr>
            <w:r>
              <w:rPr>
                <w:rFonts w:ascii="宋体" w:hAnsi="宋体" w:hint="eastAsia"/>
                <w:sz w:val="24"/>
                <w:szCs w:val="24"/>
              </w:rPr>
              <w:t>本项目对未成交的供应商的响应文件中提交的技术成果不进行补偿 。</w:t>
            </w:r>
          </w:p>
        </w:tc>
      </w:tr>
      <w:tr w:rsidR="00D11E97" w14:paraId="02F3767A" w14:textId="77777777" w:rsidTr="00861700">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32AA0254" w14:textId="77777777" w:rsidR="00D11E97" w:rsidRDefault="00335471">
            <w:pPr>
              <w:spacing w:line="360" w:lineRule="auto"/>
              <w:jc w:val="center"/>
              <w:rPr>
                <w:rFonts w:ascii="宋体" w:hAnsi="宋体"/>
                <w:sz w:val="24"/>
                <w:szCs w:val="24"/>
              </w:rPr>
            </w:pPr>
            <w:r>
              <w:rPr>
                <w:rFonts w:ascii="宋体" w:hAnsi="宋体" w:hint="eastAsia"/>
                <w:sz w:val="24"/>
                <w:szCs w:val="24"/>
              </w:rPr>
              <w:t>5.1</w:t>
            </w:r>
          </w:p>
        </w:tc>
        <w:tc>
          <w:tcPr>
            <w:tcW w:w="6753" w:type="dxa"/>
            <w:tcBorders>
              <w:top w:val="single" w:sz="4" w:space="0" w:color="auto"/>
              <w:left w:val="single" w:sz="4" w:space="0" w:color="auto"/>
              <w:bottom w:val="single" w:sz="4" w:space="0" w:color="auto"/>
              <w:right w:val="double" w:sz="4" w:space="0" w:color="auto"/>
            </w:tcBorders>
            <w:vAlign w:val="center"/>
          </w:tcPr>
          <w:p w14:paraId="3F282A81" w14:textId="77777777" w:rsidR="00D11E97" w:rsidRDefault="00335471">
            <w:pPr>
              <w:pStyle w:val="affc"/>
              <w:spacing w:line="360" w:lineRule="auto"/>
              <w:rPr>
                <w:rFonts w:ascii="宋体" w:hAnsi="宋体"/>
                <w:sz w:val="24"/>
                <w:szCs w:val="24"/>
              </w:rPr>
            </w:pPr>
            <w:r>
              <w:rPr>
                <w:rFonts w:ascii="宋体" w:hAnsi="宋体" w:hint="eastAsia"/>
                <w:sz w:val="24"/>
                <w:szCs w:val="24"/>
              </w:rPr>
              <w:t>澄清截止日期：磋商文件递交截止日期前3天</w:t>
            </w:r>
          </w:p>
        </w:tc>
      </w:tr>
      <w:tr w:rsidR="00D11E97" w14:paraId="674B45BB" w14:textId="77777777" w:rsidTr="00861700">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5114D11B" w14:textId="77777777" w:rsidR="00D11E97" w:rsidRDefault="00335471">
            <w:pPr>
              <w:spacing w:line="360" w:lineRule="auto"/>
              <w:jc w:val="center"/>
              <w:rPr>
                <w:rFonts w:ascii="宋体" w:hAnsi="宋体"/>
                <w:sz w:val="24"/>
                <w:szCs w:val="24"/>
              </w:rPr>
            </w:pPr>
            <w:r>
              <w:rPr>
                <w:rFonts w:ascii="宋体" w:hAnsi="宋体" w:hint="eastAsia"/>
                <w:sz w:val="24"/>
                <w:szCs w:val="24"/>
              </w:rPr>
              <w:t>7.1</w:t>
            </w:r>
          </w:p>
        </w:tc>
        <w:tc>
          <w:tcPr>
            <w:tcW w:w="6753" w:type="dxa"/>
            <w:tcBorders>
              <w:top w:val="single" w:sz="4" w:space="0" w:color="auto"/>
              <w:left w:val="single" w:sz="4" w:space="0" w:color="auto"/>
              <w:bottom w:val="single" w:sz="4" w:space="0" w:color="auto"/>
              <w:right w:val="double" w:sz="4" w:space="0" w:color="auto"/>
            </w:tcBorders>
            <w:vAlign w:val="center"/>
          </w:tcPr>
          <w:p w14:paraId="26A6C7CA" w14:textId="77777777" w:rsidR="00D11E97" w:rsidRDefault="00335471">
            <w:pPr>
              <w:pStyle w:val="affc"/>
              <w:rPr>
                <w:rFonts w:ascii="宋体" w:hAnsi="宋体"/>
                <w:sz w:val="24"/>
                <w:szCs w:val="24"/>
              </w:rPr>
            </w:pPr>
            <w:r>
              <w:rPr>
                <w:rFonts w:ascii="宋体" w:hAnsi="宋体" w:hint="eastAsia"/>
                <w:sz w:val="24"/>
                <w:szCs w:val="24"/>
              </w:rPr>
              <w:t>语言：中文</w:t>
            </w:r>
          </w:p>
        </w:tc>
      </w:tr>
      <w:tr w:rsidR="00D11E97" w14:paraId="7076ECC4" w14:textId="77777777" w:rsidTr="00861700">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4DBEFD5C" w14:textId="77777777" w:rsidR="00D11E97" w:rsidRDefault="00335471">
            <w:pPr>
              <w:spacing w:line="360" w:lineRule="auto"/>
              <w:jc w:val="center"/>
              <w:rPr>
                <w:rFonts w:ascii="宋体" w:hAnsi="宋体"/>
                <w:sz w:val="24"/>
                <w:szCs w:val="24"/>
              </w:rPr>
            </w:pPr>
            <w:r>
              <w:rPr>
                <w:rFonts w:ascii="宋体" w:hAnsi="宋体" w:hint="eastAsia"/>
                <w:sz w:val="24"/>
                <w:szCs w:val="24"/>
              </w:rPr>
              <w:t>8.1.2（1）</w:t>
            </w:r>
          </w:p>
        </w:tc>
        <w:tc>
          <w:tcPr>
            <w:tcW w:w="6753" w:type="dxa"/>
            <w:tcBorders>
              <w:top w:val="single" w:sz="4" w:space="0" w:color="auto"/>
              <w:left w:val="single" w:sz="4" w:space="0" w:color="auto"/>
              <w:bottom w:val="single" w:sz="4" w:space="0" w:color="auto"/>
              <w:right w:val="double" w:sz="4" w:space="0" w:color="auto"/>
            </w:tcBorders>
            <w:vAlign w:val="center"/>
          </w:tcPr>
          <w:p w14:paraId="330A97E0" w14:textId="77777777" w:rsidR="00D11E97" w:rsidRDefault="00335471">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供应商</w:t>
            </w:r>
            <w:r>
              <w:rPr>
                <w:rFonts w:ascii="宋体" w:hAnsi="宋体"/>
                <w:sz w:val="24"/>
                <w:szCs w:val="24"/>
              </w:rPr>
              <w:t>资格证明文件</w:t>
            </w:r>
            <w:r>
              <w:rPr>
                <w:rFonts w:ascii="宋体" w:hAnsi="宋体" w:hint="eastAsia"/>
                <w:sz w:val="24"/>
                <w:szCs w:val="24"/>
              </w:rPr>
              <w:t>：</w:t>
            </w:r>
          </w:p>
          <w:p w14:paraId="387143F8" w14:textId="77777777" w:rsidR="00D11E97" w:rsidRDefault="00335471">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 xml:space="preserve">A、三证合一的营业执照或事业单位法人证书副本复印件（复印件须加盖公章）；供应商是自然人的，应提供其有效的自然人身份证明复印件； </w:t>
            </w:r>
          </w:p>
          <w:p w14:paraId="6C494188" w14:textId="77777777" w:rsidR="00D11E97" w:rsidRDefault="00335471">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B、法定代表人授权书（参加本项目磋商的授权）；</w:t>
            </w:r>
          </w:p>
          <w:p w14:paraId="5163E056" w14:textId="77777777" w:rsidR="00D11E97" w:rsidRDefault="00335471">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C、供应商声明函（格式详见第六章）</w:t>
            </w:r>
          </w:p>
          <w:p w14:paraId="7FA22CAA" w14:textId="77777777" w:rsidR="00D11E97" w:rsidRDefault="00335471">
            <w:pPr>
              <w:tabs>
                <w:tab w:val="left" w:pos="8640"/>
              </w:tabs>
              <w:spacing w:line="360" w:lineRule="auto"/>
              <w:ind w:leftChars="22" w:left="46" w:rightChars="134" w:right="281" w:firstLineChars="20" w:firstLine="48"/>
              <w:rPr>
                <w:rFonts w:ascii="宋体" w:hAnsi="宋体"/>
                <w:sz w:val="24"/>
              </w:rPr>
            </w:pPr>
            <w:r>
              <w:rPr>
                <w:rFonts w:ascii="宋体" w:hAnsi="宋体" w:hint="eastAsia"/>
                <w:sz w:val="24"/>
              </w:rPr>
              <w:t>D、供应商企业类型声明函</w:t>
            </w:r>
          </w:p>
          <w:p w14:paraId="0B986568" w14:textId="77777777" w:rsidR="00D11E97" w:rsidRDefault="00335471">
            <w:pPr>
              <w:tabs>
                <w:tab w:val="left" w:pos="8640"/>
              </w:tabs>
              <w:spacing w:line="360" w:lineRule="auto"/>
              <w:ind w:leftChars="22" w:left="46" w:rightChars="134" w:right="281" w:firstLineChars="20" w:firstLine="48"/>
              <w:rPr>
                <w:rFonts w:ascii="宋体" w:hAnsi="宋体"/>
                <w:sz w:val="24"/>
                <w:szCs w:val="24"/>
              </w:rPr>
            </w:pPr>
            <w:r>
              <w:rPr>
                <w:rFonts w:ascii="宋体" w:hAnsi="宋体"/>
                <w:sz w:val="24"/>
              </w:rPr>
              <w:t>E</w:t>
            </w:r>
            <w:r>
              <w:rPr>
                <w:rFonts w:ascii="宋体" w:hAnsi="宋体" w:hint="eastAsia"/>
                <w:sz w:val="24"/>
              </w:rPr>
              <w:t>、</w:t>
            </w:r>
            <w:r>
              <w:rPr>
                <w:rFonts w:ascii="宋体" w:hAnsi="宋体" w:hint="eastAsia"/>
                <w:sz w:val="24"/>
                <w:szCs w:val="24"/>
              </w:rPr>
              <w:t>供应商认为必要的其他资格证明文件复印件（须加盖供应商公章）。</w:t>
            </w:r>
          </w:p>
        </w:tc>
      </w:tr>
      <w:tr w:rsidR="004B760A" w14:paraId="5183D0FD" w14:textId="77777777" w:rsidTr="00861700">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1D661EEE" w14:textId="77777777" w:rsidR="004B760A" w:rsidRDefault="004B760A" w:rsidP="004B760A">
            <w:pPr>
              <w:spacing w:line="360" w:lineRule="auto"/>
              <w:jc w:val="center"/>
              <w:rPr>
                <w:rFonts w:ascii="宋体" w:hAnsi="宋体"/>
                <w:sz w:val="24"/>
                <w:szCs w:val="24"/>
              </w:rPr>
            </w:pPr>
            <w:r>
              <w:rPr>
                <w:rFonts w:ascii="宋体" w:hAnsi="宋体" w:hint="eastAsia"/>
                <w:sz w:val="24"/>
                <w:szCs w:val="24"/>
              </w:rPr>
              <w:t>8.2</w:t>
            </w:r>
          </w:p>
        </w:tc>
        <w:tc>
          <w:tcPr>
            <w:tcW w:w="6753" w:type="dxa"/>
            <w:tcBorders>
              <w:top w:val="single" w:sz="4" w:space="0" w:color="auto"/>
              <w:left w:val="single" w:sz="4" w:space="0" w:color="auto"/>
              <w:bottom w:val="single" w:sz="4" w:space="0" w:color="auto"/>
              <w:right w:val="double" w:sz="4" w:space="0" w:color="auto"/>
            </w:tcBorders>
            <w:vAlign w:val="center"/>
          </w:tcPr>
          <w:p w14:paraId="7F053D0C" w14:textId="77777777" w:rsidR="004B760A" w:rsidRPr="00E85D4C" w:rsidRDefault="004B760A" w:rsidP="004B760A">
            <w:pPr>
              <w:spacing w:line="360" w:lineRule="auto"/>
              <w:rPr>
                <w:rFonts w:ascii="宋体" w:hAnsi="宋体" w:cs="Arial"/>
                <w:sz w:val="24"/>
                <w:szCs w:val="24"/>
              </w:rPr>
            </w:pPr>
            <w:r w:rsidRPr="00E85D4C">
              <w:rPr>
                <w:rFonts w:ascii="宋体" w:hAnsi="宋体" w:cs="Arial" w:hint="eastAsia"/>
                <w:sz w:val="24"/>
                <w:szCs w:val="24"/>
              </w:rPr>
              <w:t>响应文件数量：</w:t>
            </w:r>
            <w:r w:rsidRPr="00E85D4C">
              <w:rPr>
                <w:rFonts w:ascii="宋体" w:hAnsi="宋体" w:cs="Arial" w:hint="eastAsia"/>
                <w:b/>
                <w:sz w:val="24"/>
                <w:szCs w:val="24"/>
              </w:rPr>
              <w:t>正本1份，副本</w:t>
            </w:r>
            <w:r w:rsidRPr="00E85D4C">
              <w:rPr>
                <w:rFonts w:ascii="宋体" w:hAnsi="宋体" w:cs="Arial"/>
                <w:b/>
                <w:sz w:val="24"/>
                <w:szCs w:val="24"/>
              </w:rPr>
              <w:t>3</w:t>
            </w:r>
            <w:r w:rsidRPr="00E85D4C">
              <w:rPr>
                <w:rFonts w:ascii="宋体" w:hAnsi="宋体" w:cs="Arial" w:hint="eastAsia"/>
                <w:b/>
                <w:sz w:val="24"/>
                <w:szCs w:val="24"/>
              </w:rPr>
              <w:t>份，电子版</w:t>
            </w:r>
            <w:r w:rsidRPr="00E85D4C">
              <w:rPr>
                <w:rFonts w:ascii="宋体" w:hAnsi="宋体" w:cs="Arial"/>
                <w:b/>
                <w:sz w:val="24"/>
                <w:szCs w:val="24"/>
              </w:rPr>
              <w:t>2</w:t>
            </w:r>
            <w:r w:rsidRPr="00E85D4C">
              <w:rPr>
                <w:rFonts w:ascii="宋体" w:hAnsi="宋体" w:cs="Arial" w:hint="eastAsia"/>
                <w:b/>
                <w:sz w:val="24"/>
                <w:szCs w:val="24"/>
              </w:rPr>
              <w:t>份</w:t>
            </w:r>
          </w:p>
          <w:p w14:paraId="6D11735E" w14:textId="0703FD82" w:rsidR="004B760A" w:rsidRDefault="004B760A" w:rsidP="004B760A">
            <w:pPr>
              <w:spacing w:line="360" w:lineRule="auto"/>
              <w:rPr>
                <w:rFonts w:ascii="宋体" w:hAnsi="宋体" w:cs="Arial"/>
                <w:sz w:val="24"/>
                <w:szCs w:val="24"/>
              </w:rPr>
            </w:pPr>
            <w:r w:rsidRPr="00D266B3">
              <w:rPr>
                <w:rFonts w:ascii="宋体" w:hAnsi="宋体" w:hint="eastAsia"/>
                <w:sz w:val="24"/>
                <w:szCs w:val="24"/>
              </w:rPr>
              <w:t>电子文件规定存储载体为U盘，每份u盘中需包含响应文件正本的可编辑word版本和签字盖章后的</w:t>
            </w:r>
            <w:r>
              <w:rPr>
                <w:rFonts w:ascii="宋体" w:hAnsi="宋体" w:hint="eastAsia"/>
                <w:sz w:val="24"/>
                <w:szCs w:val="24"/>
              </w:rPr>
              <w:t>P</w:t>
            </w:r>
            <w:r>
              <w:rPr>
                <w:rFonts w:ascii="宋体" w:hAnsi="宋体"/>
                <w:sz w:val="24"/>
                <w:szCs w:val="24"/>
              </w:rPr>
              <w:t>DF</w:t>
            </w:r>
            <w:r w:rsidRPr="00D266B3">
              <w:rPr>
                <w:rFonts w:ascii="宋体" w:hAnsi="宋体" w:hint="eastAsia"/>
                <w:sz w:val="24"/>
                <w:szCs w:val="24"/>
              </w:rPr>
              <w:t>扫描件</w:t>
            </w:r>
            <w:r>
              <w:rPr>
                <w:rFonts w:ascii="宋体" w:hAnsi="宋体" w:hint="eastAsia"/>
                <w:sz w:val="24"/>
                <w:szCs w:val="24"/>
              </w:rPr>
              <w:t>。供应商应保证电子版文件和纸质版响应文件一致。</w:t>
            </w:r>
          </w:p>
        </w:tc>
      </w:tr>
      <w:tr w:rsidR="00D11E97" w14:paraId="583A00AF" w14:textId="77777777" w:rsidTr="00861700">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48F54CDB" w14:textId="77777777" w:rsidR="00D11E97" w:rsidRDefault="00335471">
            <w:pPr>
              <w:spacing w:line="360" w:lineRule="auto"/>
              <w:jc w:val="center"/>
              <w:rPr>
                <w:rFonts w:ascii="宋体" w:hAnsi="宋体"/>
                <w:sz w:val="24"/>
                <w:szCs w:val="24"/>
              </w:rPr>
            </w:pPr>
            <w:r>
              <w:rPr>
                <w:rFonts w:ascii="宋体" w:hAnsi="宋体" w:hint="eastAsia"/>
                <w:sz w:val="24"/>
                <w:szCs w:val="24"/>
              </w:rPr>
              <w:t>9</w:t>
            </w:r>
            <w:r>
              <w:rPr>
                <w:rFonts w:ascii="宋体" w:hAnsi="宋体"/>
                <w:sz w:val="24"/>
                <w:szCs w:val="24"/>
              </w:rPr>
              <w:t>.1</w:t>
            </w:r>
          </w:p>
        </w:tc>
        <w:tc>
          <w:tcPr>
            <w:tcW w:w="6753" w:type="dxa"/>
            <w:tcBorders>
              <w:top w:val="single" w:sz="4" w:space="0" w:color="auto"/>
              <w:left w:val="single" w:sz="4" w:space="0" w:color="auto"/>
              <w:bottom w:val="single" w:sz="4" w:space="0" w:color="auto"/>
              <w:right w:val="double" w:sz="4" w:space="0" w:color="auto"/>
            </w:tcBorders>
            <w:vAlign w:val="center"/>
          </w:tcPr>
          <w:p w14:paraId="05924A53" w14:textId="77777777" w:rsidR="00D11E97" w:rsidRDefault="00335471">
            <w:pPr>
              <w:spacing w:line="360" w:lineRule="auto"/>
              <w:rPr>
                <w:rFonts w:ascii="宋体" w:hAnsi="宋体" w:cs="Arial"/>
                <w:b/>
                <w:sz w:val="24"/>
                <w:szCs w:val="24"/>
              </w:rPr>
            </w:pPr>
            <w:r>
              <w:rPr>
                <w:rFonts w:ascii="宋体" w:hAnsi="宋体" w:hint="eastAsia"/>
                <w:sz w:val="24"/>
                <w:szCs w:val="24"/>
              </w:rPr>
              <w:t>本项目不允许递交备选方案。</w:t>
            </w:r>
          </w:p>
        </w:tc>
      </w:tr>
      <w:tr w:rsidR="00D11E97" w14:paraId="39BB725D" w14:textId="77777777" w:rsidTr="00861700">
        <w:trPr>
          <w:trHeight w:val="523"/>
          <w:jc w:val="center"/>
        </w:trPr>
        <w:tc>
          <w:tcPr>
            <w:tcW w:w="1454" w:type="dxa"/>
            <w:tcBorders>
              <w:top w:val="single" w:sz="4" w:space="0" w:color="auto"/>
              <w:left w:val="double" w:sz="4" w:space="0" w:color="auto"/>
              <w:bottom w:val="single" w:sz="4" w:space="0" w:color="auto"/>
              <w:right w:val="single" w:sz="4" w:space="0" w:color="auto"/>
            </w:tcBorders>
            <w:vAlign w:val="center"/>
          </w:tcPr>
          <w:p w14:paraId="44390BB2" w14:textId="77777777" w:rsidR="00D11E97" w:rsidRDefault="00335471">
            <w:pPr>
              <w:spacing w:line="360" w:lineRule="auto"/>
              <w:jc w:val="center"/>
              <w:rPr>
                <w:rFonts w:ascii="宋体" w:hAnsi="宋体"/>
                <w:sz w:val="24"/>
                <w:szCs w:val="24"/>
              </w:rPr>
            </w:pPr>
            <w:r>
              <w:rPr>
                <w:rFonts w:ascii="宋体" w:hAnsi="宋体" w:hint="eastAsia"/>
                <w:sz w:val="24"/>
                <w:szCs w:val="24"/>
              </w:rPr>
              <w:t>9.5</w:t>
            </w:r>
          </w:p>
        </w:tc>
        <w:tc>
          <w:tcPr>
            <w:tcW w:w="6753" w:type="dxa"/>
            <w:tcBorders>
              <w:top w:val="single" w:sz="4" w:space="0" w:color="auto"/>
              <w:left w:val="single" w:sz="4" w:space="0" w:color="auto"/>
              <w:bottom w:val="single" w:sz="4" w:space="0" w:color="auto"/>
              <w:right w:val="double" w:sz="4" w:space="0" w:color="auto"/>
            </w:tcBorders>
            <w:vAlign w:val="center"/>
          </w:tcPr>
          <w:p w14:paraId="5B828880" w14:textId="77777777" w:rsidR="00D11E97" w:rsidRDefault="00335471">
            <w:pPr>
              <w:pStyle w:val="affc"/>
              <w:rPr>
                <w:rFonts w:ascii="宋体" w:hAnsi="宋体"/>
                <w:sz w:val="24"/>
                <w:szCs w:val="24"/>
              </w:rPr>
            </w:pPr>
            <w:r>
              <w:rPr>
                <w:rFonts w:ascii="宋体" w:hAnsi="宋体" w:hint="eastAsia"/>
                <w:sz w:val="24"/>
                <w:szCs w:val="24"/>
              </w:rPr>
              <w:t>未经采购人同意，中标/成交供应商不可以采取分包方式履行本项目合同。</w:t>
            </w:r>
          </w:p>
        </w:tc>
      </w:tr>
      <w:tr w:rsidR="00D11E97" w14:paraId="72C516BA" w14:textId="77777777" w:rsidTr="00861700">
        <w:trPr>
          <w:trHeight w:val="2024"/>
          <w:jc w:val="center"/>
        </w:trPr>
        <w:tc>
          <w:tcPr>
            <w:tcW w:w="1454" w:type="dxa"/>
            <w:tcBorders>
              <w:top w:val="single" w:sz="4" w:space="0" w:color="auto"/>
              <w:left w:val="double" w:sz="4" w:space="0" w:color="auto"/>
              <w:bottom w:val="single" w:sz="4" w:space="0" w:color="auto"/>
              <w:right w:val="single" w:sz="4" w:space="0" w:color="auto"/>
            </w:tcBorders>
            <w:vAlign w:val="center"/>
          </w:tcPr>
          <w:p w14:paraId="671F27C9" w14:textId="77777777" w:rsidR="00D11E97" w:rsidRDefault="00335471">
            <w:pPr>
              <w:spacing w:line="360" w:lineRule="auto"/>
              <w:jc w:val="center"/>
              <w:rPr>
                <w:rFonts w:ascii="宋体" w:hAnsi="宋体"/>
                <w:sz w:val="24"/>
                <w:szCs w:val="24"/>
              </w:rPr>
            </w:pPr>
            <w:r>
              <w:rPr>
                <w:rFonts w:ascii="宋体" w:hAnsi="宋体" w:hint="eastAsia"/>
                <w:sz w:val="24"/>
                <w:szCs w:val="24"/>
              </w:rPr>
              <w:t>11</w:t>
            </w:r>
            <w:r>
              <w:rPr>
                <w:rFonts w:ascii="宋体" w:hAnsi="宋体"/>
                <w:sz w:val="24"/>
                <w:szCs w:val="24"/>
              </w:rPr>
              <w:t>.1</w:t>
            </w:r>
          </w:p>
        </w:tc>
        <w:tc>
          <w:tcPr>
            <w:tcW w:w="6753" w:type="dxa"/>
            <w:tcBorders>
              <w:top w:val="single" w:sz="4" w:space="0" w:color="auto"/>
              <w:left w:val="single" w:sz="4" w:space="0" w:color="auto"/>
              <w:bottom w:val="single" w:sz="4" w:space="0" w:color="auto"/>
              <w:right w:val="double" w:sz="4" w:space="0" w:color="auto"/>
            </w:tcBorders>
            <w:vAlign w:val="center"/>
          </w:tcPr>
          <w:p w14:paraId="3146273B" w14:textId="1CA76F0F" w:rsidR="00D11E97" w:rsidRDefault="00335471">
            <w:pPr>
              <w:spacing w:line="360" w:lineRule="auto"/>
              <w:rPr>
                <w:rFonts w:ascii="宋体" w:hAnsi="宋体"/>
                <w:b/>
                <w:sz w:val="24"/>
                <w:szCs w:val="24"/>
              </w:rPr>
            </w:pPr>
            <w:r>
              <w:rPr>
                <w:rFonts w:ascii="宋体" w:hAnsi="宋体" w:hint="eastAsia"/>
                <w:sz w:val="24"/>
                <w:szCs w:val="24"/>
              </w:rPr>
              <w:t>磋商保证金：叁万元整。</w:t>
            </w:r>
          </w:p>
          <w:p w14:paraId="6B5BDAC6" w14:textId="77777777" w:rsidR="00D11E97" w:rsidRDefault="00335471">
            <w:pPr>
              <w:spacing w:line="360" w:lineRule="auto"/>
              <w:rPr>
                <w:rFonts w:ascii="宋体" w:hAnsi="宋体"/>
                <w:sz w:val="24"/>
                <w:szCs w:val="24"/>
              </w:rPr>
            </w:pPr>
            <w:r>
              <w:rPr>
                <w:rFonts w:ascii="宋体" w:hAnsi="宋体" w:hint="eastAsia"/>
                <w:sz w:val="24"/>
                <w:szCs w:val="24"/>
              </w:rPr>
              <w:t>保证金递交截止时间：同响应文件递交截止时间</w:t>
            </w:r>
          </w:p>
          <w:p w14:paraId="3DE4BDB0" w14:textId="77777777" w:rsidR="00D11E97" w:rsidRDefault="00335471">
            <w:pPr>
              <w:spacing w:line="360" w:lineRule="auto"/>
              <w:ind w:leftChars="34" w:left="71"/>
              <w:rPr>
                <w:rFonts w:ascii="宋体" w:hAnsi="宋体"/>
                <w:sz w:val="24"/>
              </w:rPr>
            </w:pPr>
            <w:r>
              <w:rPr>
                <w:rFonts w:ascii="宋体" w:hAnsi="宋体" w:hint="eastAsia"/>
                <w:sz w:val="24"/>
                <w:szCs w:val="24"/>
              </w:rPr>
              <w:t>磋商保证金形式：</w:t>
            </w:r>
            <w:r>
              <w:rPr>
                <w:rFonts w:ascii="宋体" w:hAnsi="宋体"/>
                <w:sz w:val="24"/>
              </w:rPr>
              <w:t>电汇</w:t>
            </w:r>
            <w:r>
              <w:rPr>
                <w:rFonts w:ascii="宋体" w:hAnsi="宋体" w:hint="eastAsia"/>
                <w:sz w:val="24"/>
              </w:rPr>
              <w:t>、网银转账、</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r>
              <w:rPr>
                <w:rFonts w:ascii="宋体" w:hAnsi="宋体" w:hint="eastAsia"/>
                <w:b/>
                <w:bCs/>
                <w:sz w:val="24"/>
              </w:rPr>
              <w:t>或网银转账方式缴纳保证金。</w:t>
            </w:r>
          </w:p>
          <w:p w14:paraId="0B4DE82D" w14:textId="77777777" w:rsidR="00D11E97" w:rsidRDefault="00335471">
            <w:pPr>
              <w:spacing w:line="360" w:lineRule="auto"/>
              <w:ind w:leftChars="34" w:left="71"/>
              <w:rPr>
                <w:rFonts w:ascii="宋体" w:hAnsi="宋体"/>
                <w:bCs/>
                <w:sz w:val="24"/>
              </w:rPr>
            </w:pPr>
            <w:r>
              <w:rPr>
                <w:rFonts w:ascii="宋体" w:hAnsi="宋体" w:hint="eastAsia"/>
                <w:bCs/>
                <w:sz w:val="24"/>
              </w:rPr>
              <w:t>账户名称：北京国际工程咨询有限公司</w:t>
            </w:r>
          </w:p>
          <w:p w14:paraId="46D0B4A7" w14:textId="77777777" w:rsidR="00D11E97" w:rsidRDefault="00335471">
            <w:pPr>
              <w:spacing w:line="360" w:lineRule="auto"/>
              <w:ind w:leftChars="34" w:left="71"/>
              <w:rPr>
                <w:rFonts w:ascii="宋体" w:hAnsi="宋体"/>
                <w:sz w:val="24"/>
              </w:rPr>
            </w:pPr>
            <w:r>
              <w:rPr>
                <w:rFonts w:ascii="宋体" w:hAnsi="宋体" w:hint="eastAsia"/>
                <w:sz w:val="24"/>
              </w:rPr>
              <w:t>开户银行：华夏银行北京学院路支行</w:t>
            </w:r>
          </w:p>
          <w:p w14:paraId="4FAF4E3F" w14:textId="77777777" w:rsidR="00D11E97" w:rsidRDefault="00335471">
            <w:pPr>
              <w:spacing w:line="360" w:lineRule="auto"/>
              <w:ind w:leftChars="34" w:left="71"/>
              <w:rPr>
                <w:rFonts w:ascii="宋体" w:hAnsi="宋体"/>
                <w:sz w:val="24"/>
              </w:rPr>
            </w:pPr>
            <w:r>
              <w:rPr>
                <w:rFonts w:ascii="宋体" w:hAnsi="宋体" w:hint="eastAsia"/>
                <w:sz w:val="24"/>
              </w:rPr>
              <w:t>帐号：</w:t>
            </w:r>
            <w:r>
              <w:rPr>
                <w:rFonts w:ascii="宋体" w:hAnsi="宋体"/>
                <w:sz w:val="24"/>
              </w:rPr>
              <w:t>10242000000002546</w:t>
            </w:r>
          </w:p>
          <w:p w14:paraId="1359B017" w14:textId="6CAF6835" w:rsidR="00D11E97" w:rsidRDefault="00335471">
            <w:pPr>
              <w:spacing w:line="360" w:lineRule="auto"/>
              <w:ind w:leftChars="-1" w:left="-1" w:hanging="1"/>
              <w:rPr>
                <w:rFonts w:ascii="宋体" w:hAnsi="宋体"/>
                <w:sz w:val="24"/>
                <w:szCs w:val="24"/>
              </w:rPr>
            </w:pPr>
            <w:r>
              <w:rPr>
                <w:rFonts w:ascii="宋体" w:hAnsi="宋体" w:hint="eastAsia"/>
                <w:b/>
                <w:bCs/>
                <w:sz w:val="24"/>
              </w:rPr>
              <w:t>注：请供应商汇款无论保证金还是标书款务必注明“</w:t>
            </w:r>
            <w:r w:rsidR="004B760A">
              <w:rPr>
                <w:rFonts w:ascii="宋体" w:hAnsi="宋体" w:hint="eastAsia"/>
                <w:b/>
                <w:bCs/>
                <w:sz w:val="24"/>
              </w:rPr>
              <w:t>项目编号</w:t>
            </w:r>
            <w:r>
              <w:rPr>
                <w:rFonts w:ascii="宋体" w:hAnsi="宋体" w:hint="eastAsia"/>
                <w:b/>
                <w:bCs/>
                <w:sz w:val="24"/>
              </w:rPr>
              <w:t>+用途”（比如：</w:t>
            </w:r>
            <w:r w:rsidR="004B760A">
              <w:rPr>
                <w:rFonts w:ascii="宋体" w:hAnsi="宋体" w:hint="eastAsia"/>
                <w:b/>
                <w:bCs/>
                <w:sz w:val="24"/>
              </w:rPr>
              <w:t>23ZB0416保证金</w:t>
            </w:r>
            <w:r>
              <w:rPr>
                <w:rFonts w:ascii="宋体" w:hAnsi="宋体" w:hint="eastAsia"/>
                <w:b/>
                <w:bCs/>
                <w:sz w:val="24"/>
              </w:rPr>
              <w:t>或者</w:t>
            </w:r>
            <w:r w:rsidR="004B760A">
              <w:rPr>
                <w:rFonts w:ascii="宋体" w:hAnsi="宋体" w:hint="eastAsia"/>
                <w:b/>
                <w:bCs/>
                <w:sz w:val="24"/>
              </w:rPr>
              <w:t>23ZB0416</w:t>
            </w:r>
            <w:r>
              <w:rPr>
                <w:rFonts w:ascii="宋体" w:hAnsi="宋体" w:hint="eastAsia"/>
                <w:b/>
                <w:bCs/>
                <w:sz w:val="24"/>
              </w:rPr>
              <w:t>标书款），以便财务查账及汇总。</w:t>
            </w:r>
          </w:p>
        </w:tc>
      </w:tr>
      <w:tr w:rsidR="00D11E97" w14:paraId="683AC0CD" w14:textId="77777777" w:rsidTr="00861700">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0E05DC81" w14:textId="77777777" w:rsidR="00D11E97" w:rsidRDefault="00335471">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1.6</w:t>
            </w:r>
          </w:p>
        </w:tc>
        <w:tc>
          <w:tcPr>
            <w:tcW w:w="6753" w:type="dxa"/>
            <w:tcBorders>
              <w:top w:val="single" w:sz="4" w:space="0" w:color="auto"/>
              <w:left w:val="single" w:sz="4" w:space="0" w:color="auto"/>
              <w:bottom w:val="single" w:sz="4" w:space="0" w:color="auto"/>
              <w:right w:val="double" w:sz="4" w:space="0" w:color="auto"/>
            </w:tcBorders>
            <w:vAlign w:val="center"/>
          </w:tcPr>
          <w:p w14:paraId="11E8E8F4" w14:textId="77777777" w:rsidR="00D11E97" w:rsidRDefault="00335471">
            <w:pPr>
              <w:spacing w:line="360" w:lineRule="auto"/>
              <w:rPr>
                <w:rFonts w:ascii="宋体" w:hAnsi="宋体"/>
                <w:sz w:val="24"/>
                <w:szCs w:val="24"/>
              </w:rPr>
            </w:pPr>
            <w:r>
              <w:rPr>
                <w:rFonts w:ascii="宋体" w:hAnsi="宋体" w:hint="eastAsia"/>
                <w:sz w:val="24"/>
                <w:szCs w:val="24"/>
              </w:rPr>
              <w:t>成交供应商的磋商保证金：在合同签订后2个工作日内，请将合同扫描件发送到bjgjgczb1</w:t>
            </w:r>
            <w:r>
              <w:rPr>
                <w:rFonts w:ascii="宋体" w:hAnsi="宋体"/>
                <w:sz w:val="24"/>
                <w:szCs w:val="24"/>
              </w:rPr>
              <w:t>@</w:t>
            </w:r>
            <w:r>
              <w:rPr>
                <w:rFonts w:ascii="宋体" w:hAnsi="宋体" w:hint="eastAsia"/>
                <w:sz w:val="24"/>
                <w:szCs w:val="24"/>
              </w:rPr>
              <w:t>163.com邮箱办理相关备案及保证金退还手续，保证金将在合同签订的5个工作日内退回来款账户。</w:t>
            </w:r>
          </w:p>
          <w:p w14:paraId="2F3D92F0" w14:textId="77777777" w:rsidR="00D11E97" w:rsidRDefault="00335471">
            <w:pPr>
              <w:spacing w:line="360" w:lineRule="auto"/>
              <w:rPr>
                <w:rFonts w:ascii="宋体" w:hAnsi="宋体"/>
                <w:sz w:val="24"/>
                <w:szCs w:val="24"/>
              </w:rPr>
            </w:pPr>
            <w:r>
              <w:rPr>
                <w:rFonts w:ascii="宋体" w:hAnsi="宋体" w:hint="eastAsia"/>
                <w:sz w:val="24"/>
                <w:u w:val="single"/>
              </w:rPr>
              <w:t>邮件标题格式：</w:t>
            </w:r>
            <w:r>
              <w:rPr>
                <w:rFonts w:ascii="宋体" w:hAnsi="宋体" w:hint="eastAsia"/>
                <w:sz w:val="24"/>
              </w:rPr>
              <w:t>项目编号+退还保证金+供应商名称+已签订采购合同。内附：（1）采购合同扫描件；（</w:t>
            </w:r>
            <w:r>
              <w:rPr>
                <w:rFonts w:ascii="宋体" w:hAnsi="宋体"/>
                <w:sz w:val="24"/>
              </w:rPr>
              <w:t>2</w:t>
            </w:r>
            <w:r>
              <w:rPr>
                <w:rFonts w:ascii="宋体" w:hAnsi="宋体" w:hint="eastAsia"/>
                <w:sz w:val="24"/>
              </w:rPr>
              <w:t>）</w:t>
            </w:r>
            <w:r>
              <w:rPr>
                <w:rFonts w:ascii="宋体" w:hAnsi="宋体"/>
                <w:sz w:val="24"/>
              </w:rPr>
              <w:t>项目编号</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中标供应商名称</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采购合同签订日期</w:t>
            </w:r>
            <w:r>
              <w:rPr>
                <w:rFonts w:ascii="宋体" w:hAnsi="宋体" w:hint="eastAsia"/>
                <w:sz w:val="24"/>
              </w:rPr>
              <w:t>。</w:t>
            </w:r>
          </w:p>
        </w:tc>
      </w:tr>
      <w:tr w:rsidR="00D11E97" w14:paraId="32E053C5" w14:textId="77777777" w:rsidTr="00861700">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31035A7B" w14:textId="77777777" w:rsidR="00D11E97" w:rsidRDefault="00335471">
            <w:pPr>
              <w:spacing w:line="360" w:lineRule="auto"/>
              <w:jc w:val="center"/>
              <w:rPr>
                <w:rFonts w:ascii="宋体" w:hAnsi="宋体"/>
                <w:sz w:val="24"/>
                <w:szCs w:val="24"/>
              </w:rPr>
            </w:pPr>
            <w:r>
              <w:rPr>
                <w:rFonts w:ascii="宋体" w:hAnsi="宋体" w:hint="eastAsia"/>
                <w:sz w:val="24"/>
                <w:szCs w:val="24"/>
              </w:rPr>
              <w:t>12.1</w:t>
            </w:r>
          </w:p>
        </w:tc>
        <w:tc>
          <w:tcPr>
            <w:tcW w:w="6753" w:type="dxa"/>
            <w:tcBorders>
              <w:top w:val="single" w:sz="4" w:space="0" w:color="auto"/>
              <w:left w:val="single" w:sz="4" w:space="0" w:color="auto"/>
              <w:bottom w:val="single" w:sz="4" w:space="0" w:color="auto"/>
              <w:right w:val="double" w:sz="4" w:space="0" w:color="auto"/>
            </w:tcBorders>
            <w:vAlign w:val="center"/>
          </w:tcPr>
          <w:p w14:paraId="68B2EAA3" w14:textId="77777777" w:rsidR="00D11E97" w:rsidRDefault="00335471">
            <w:pPr>
              <w:spacing w:line="360" w:lineRule="auto"/>
              <w:rPr>
                <w:rFonts w:ascii="宋体" w:hAnsi="宋体"/>
                <w:sz w:val="24"/>
                <w:szCs w:val="24"/>
              </w:rPr>
            </w:pPr>
            <w:r>
              <w:rPr>
                <w:rFonts w:ascii="宋体" w:hAnsi="宋体" w:hint="eastAsia"/>
                <w:sz w:val="24"/>
                <w:szCs w:val="24"/>
              </w:rPr>
              <w:t>响应文件有效期:90日历日</w:t>
            </w:r>
          </w:p>
        </w:tc>
      </w:tr>
      <w:tr w:rsidR="00D11E97" w14:paraId="136CE2E6" w14:textId="77777777" w:rsidTr="00861700">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62FA7D43" w14:textId="77777777" w:rsidR="00D11E97" w:rsidRDefault="00335471">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3.1</w:t>
            </w:r>
          </w:p>
        </w:tc>
        <w:tc>
          <w:tcPr>
            <w:tcW w:w="6753" w:type="dxa"/>
            <w:tcBorders>
              <w:top w:val="single" w:sz="4" w:space="0" w:color="auto"/>
              <w:left w:val="single" w:sz="4" w:space="0" w:color="auto"/>
              <w:bottom w:val="single" w:sz="4" w:space="0" w:color="auto"/>
              <w:right w:val="double" w:sz="4" w:space="0" w:color="auto"/>
            </w:tcBorders>
            <w:vAlign w:val="center"/>
          </w:tcPr>
          <w:p w14:paraId="3EA4653B" w14:textId="77777777" w:rsidR="00D11E97" w:rsidRDefault="00335471">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响应文件递交截止时间：</w:t>
            </w:r>
            <w:r>
              <w:rPr>
                <w:rFonts w:ascii="宋体" w:hAnsi="宋体" w:hint="eastAsia"/>
                <w:kern w:val="0"/>
                <w:sz w:val="24"/>
              </w:rPr>
              <w:t>详见第一章竞争性磋商邀请</w:t>
            </w:r>
          </w:p>
          <w:p w14:paraId="43CC65DF" w14:textId="77777777" w:rsidR="00D11E97" w:rsidRDefault="00335471">
            <w:pPr>
              <w:spacing w:line="360" w:lineRule="auto"/>
              <w:rPr>
                <w:rFonts w:ascii="宋体" w:hAnsi="宋体"/>
                <w:sz w:val="24"/>
                <w:szCs w:val="24"/>
              </w:rPr>
            </w:pPr>
            <w:r>
              <w:rPr>
                <w:rFonts w:ascii="宋体" w:hAnsi="宋体" w:hint="eastAsia"/>
                <w:sz w:val="24"/>
                <w:szCs w:val="24"/>
              </w:rPr>
              <w:t>响应文件递交地点：</w:t>
            </w:r>
            <w:r>
              <w:rPr>
                <w:rFonts w:ascii="宋体" w:hAnsi="宋体" w:hint="eastAsia"/>
                <w:kern w:val="0"/>
                <w:sz w:val="24"/>
              </w:rPr>
              <w:t>详见第一章竞争性磋商邀请</w:t>
            </w:r>
          </w:p>
        </w:tc>
      </w:tr>
      <w:tr w:rsidR="00D11E97" w14:paraId="5E7EE351" w14:textId="77777777" w:rsidTr="00861700">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53493E96" w14:textId="77777777" w:rsidR="00D11E97" w:rsidRDefault="00335471">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.1</w:t>
            </w:r>
          </w:p>
        </w:tc>
        <w:tc>
          <w:tcPr>
            <w:tcW w:w="6753" w:type="dxa"/>
            <w:tcBorders>
              <w:top w:val="single" w:sz="4" w:space="0" w:color="auto"/>
              <w:left w:val="single" w:sz="4" w:space="0" w:color="auto"/>
              <w:bottom w:val="single" w:sz="4" w:space="0" w:color="auto"/>
              <w:right w:val="double" w:sz="4" w:space="0" w:color="auto"/>
            </w:tcBorders>
            <w:vAlign w:val="center"/>
          </w:tcPr>
          <w:p w14:paraId="3BF2E0B3" w14:textId="77777777" w:rsidR="00D11E97" w:rsidRDefault="00335471">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磋商时间：</w:t>
            </w:r>
            <w:r>
              <w:rPr>
                <w:rFonts w:ascii="宋体" w:hAnsi="宋体" w:hint="eastAsia"/>
                <w:kern w:val="0"/>
                <w:sz w:val="24"/>
              </w:rPr>
              <w:t>同</w:t>
            </w:r>
            <w:r>
              <w:rPr>
                <w:rFonts w:ascii="宋体" w:hAnsi="宋体" w:hint="eastAsia"/>
                <w:sz w:val="24"/>
                <w:szCs w:val="24"/>
              </w:rPr>
              <w:t>响应文件递交截止时间</w:t>
            </w:r>
          </w:p>
          <w:p w14:paraId="6FA3158E" w14:textId="77777777" w:rsidR="00D11E97" w:rsidRDefault="00335471">
            <w:pPr>
              <w:spacing w:line="360" w:lineRule="auto"/>
              <w:rPr>
                <w:rFonts w:ascii="宋体" w:hAnsi="宋体" w:cs="宋体"/>
                <w:sz w:val="24"/>
              </w:rPr>
            </w:pPr>
            <w:r>
              <w:rPr>
                <w:rFonts w:ascii="宋体" w:hAnsi="宋体" w:hint="eastAsia"/>
                <w:sz w:val="24"/>
                <w:szCs w:val="24"/>
              </w:rPr>
              <w:t>磋商地点：</w:t>
            </w:r>
            <w:r>
              <w:rPr>
                <w:rFonts w:ascii="宋体" w:hAnsi="宋体" w:hint="eastAsia"/>
                <w:sz w:val="24"/>
              </w:rPr>
              <w:t>同</w:t>
            </w:r>
            <w:r>
              <w:rPr>
                <w:rFonts w:ascii="宋体" w:hAnsi="宋体" w:hint="eastAsia"/>
                <w:sz w:val="24"/>
                <w:szCs w:val="24"/>
              </w:rPr>
              <w:t>响应文件递交地点</w:t>
            </w:r>
          </w:p>
        </w:tc>
      </w:tr>
      <w:tr w:rsidR="00D11E97" w14:paraId="6694D814" w14:textId="77777777" w:rsidTr="00861700">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44E388A5" w14:textId="77777777" w:rsidR="00D11E97" w:rsidRDefault="00335471">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5.2</w:t>
            </w:r>
          </w:p>
        </w:tc>
        <w:tc>
          <w:tcPr>
            <w:tcW w:w="6753" w:type="dxa"/>
            <w:tcBorders>
              <w:top w:val="single" w:sz="4" w:space="0" w:color="auto"/>
              <w:left w:val="single" w:sz="4" w:space="0" w:color="auto"/>
              <w:bottom w:val="single" w:sz="4" w:space="0" w:color="auto"/>
              <w:right w:val="double" w:sz="4" w:space="0" w:color="auto"/>
            </w:tcBorders>
            <w:vAlign w:val="center"/>
          </w:tcPr>
          <w:p w14:paraId="67FE0332" w14:textId="77777777" w:rsidR="00D11E97" w:rsidRDefault="00335471">
            <w:pPr>
              <w:widowControl/>
              <w:tabs>
                <w:tab w:val="left" w:pos="2202"/>
              </w:tabs>
              <w:autoSpaceDE w:val="0"/>
              <w:autoSpaceDN w:val="0"/>
              <w:spacing w:line="360" w:lineRule="auto"/>
              <w:ind w:right="-20"/>
              <w:textAlignment w:val="bottom"/>
              <w:rPr>
                <w:rFonts w:ascii="宋体" w:hAnsi="宋体"/>
                <w:sz w:val="24"/>
                <w:szCs w:val="24"/>
              </w:rPr>
            </w:pPr>
            <w:r>
              <w:rPr>
                <w:rFonts w:ascii="宋体" w:hAnsi="宋体" w:hint="eastAsia"/>
                <w:sz w:val="24"/>
                <w:szCs w:val="24"/>
              </w:rPr>
              <w:t>磋商次序：按递交响应文件次序，供应商在收到磋商小组电话或传真等磋商通知后，应在指定的时间内到达磋商地点。</w:t>
            </w:r>
          </w:p>
          <w:p w14:paraId="16CD8C87" w14:textId="77777777" w:rsidR="00D11E97" w:rsidRDefault="00335471">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磋商内容：磋商小组针对供应商响应文件的商务、技术等内容进行磋商。</w:t>
            </w:r>
          </w:p>
        </w:tc>
      </w:tr>
      <w:tr w:rsidR="00D11E97" w14:paraId="019D7481" w14:textId="77777777" w:rsidTr="00861700">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77326A94" w14:textId="77777777" w:rsidR="00D11E97" w:rsidRDefault="00335471">
            <w:pPr>
              <w:spacing w:line="360" w:lineRule="auto"/>
              <w:jc w:val="center"/>
              <w:rPr>
                <w:rFonts w:ascii="宋体" w:hAnsi="宋体"/>
                <w:sz w:val="24"/>
                <w:szCs w:val="24"/>
              </w:rPr>
            </w:pPr>
            <w:r>
              <w:rPr>
                <w:rFonts w:ascii="宋体" w:hAnsi="宋体"/>
                <w:sz w:val="24"/>
                <w:szCs w:val="24"/>
              </w:rPr>
              <w:t>23.1</w:t>
            </w:r>
          </w:p>
        </w:tc>
        <w:tc>
          <w:tcPr>
            <w:tcW w:w="6753" w:type="dxa"/>
            <w:tcBorders>
              <w:top w:val="single" w:sz="4" w:space="0" w:color="auto"/>
              <w:left w:val="single" w:sz="4" w:space="0" w:color="auto"/>
              <w:bottom w:val="single" w:sz="4" w:space="0" w:color="auto"/>
              <w:right w:val="double" w:sz="4" w:space="0" w:color="auto"/>
            </w:tcBorders>
            <w:vAlign w:val="center"/>
          </w:tcPr>
          <w:p w14:paraId="642F9E82" w14:textId="77777777" w:rsidR="00D11E97" w:rsidRDefault="00335471">
            <w:pPr>
              <w:spacing w:line="360" w:lineRule="auto"/>
              <w:rPr>
                <w:rFonts w:ascii="宋体" w:hAnsi="宋体"/>
                <w:sz w:val="24"/>
                <w:szCs w:val="24"/>
              </w:rPr>
            </w:pPr>
            <w:r>
              <w:rPr>
                <w:rFonts w:ascii="宋体" w:hAnsi="宋体" w:cs="宋体" w:hint="eastAsia"/>
                <w:sz w:val="24"/>
                <w:szCs w:val="24"/>
              </w:rPr>
              <w:t>成交供应商须向采购代理机构按如下标准和规定交纳服务费。</w:t>
            </w:r>
          </w:p>
          <w:p w14:paraId="11E0CD0D" w14:textId="77777777" w:rsidR="00D11E97" w:rsidRDefault="00335471">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）以买卖双方签定的合同总额作为收费的计算基数。</w:t>
            </w:r>
          </w:p>
          <w:p w14:paraId="78272DCE" w14:textId="77777777" w:rsidR="00D11E97" w:rsidRDefault="00335471">
            <w:pPr>
              <w:widowControl/>
              <w:spacing w:line="360" w:lineRule="auto"/>
              <w:rPr>
                <w:rFonts w:ascii="宋体" w:hAnsi="宋体"/>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）采购代理机构参照原计价格</w:t>
            </w:r>
            <w:r>
              <w:rPr>
                <w:rFonts w:ascii="宋体" w:hAnsi="宋体" w:cs="宋体"/>
                <w:sz w:val="24"/>
                <w:szCs w:val="24"/>
              </w:rPr>
              <w:t>[2002]1980</w:t>
            </w:r>
            <w:r>
              <w:rPr>
                <w:rFonts w:ascii="宋体" w:hAnsi="宋体" w:cs="宋体" w:hint="eastAsia"/>
                <w:sz w:val="24"/>
                <w:szCs w:val="24"/>
              </w:rPr>
              <w:t>号文、</w:t>
            </w:r>
            <w:r>
              <w:rPr>
                <w:rFonts w:ascii="宋体" w:hAnsi="宋体" w:cs="宋体" w:hint="eastAsia"/>
                <w:kern w:val="0"/>
                <w:sz w:val="24"/>
                <w:szCs w:val="24"/>
              </w:rPr>
              <w:t>发改办价格</w:t>
            </w:r>
            <w:r>
              <w:rPr>
                <w:rFonts w:ascii="宋体" w:hAnsi="宋体" w:cs="宋体"/>
                <w:kern w:val="0"/>
                <w:sz w:val="24"/>
                <w:szCs w:val="24"/>
              </w:rPr>
              <w:t>[2003]857</w:t>
            </w:r>
            <w:r>
              <w:rPr>
                <w:rFonts w:ascii="宋体" w:hAnsi="宋体" w:cs="宋体" w:hint="eastAsia"/>
                <w:kern w:val="0"/>
                <w:sz w:val="24"/>
                <w:szCs w:val="24"/>
              </w:rPr>
              <w:t>号文及发改办价格</w:t>
            </w:r>
            <w:r>
              <w:rPr>
                <w:rFonts w:ascii="宋体" w:hAnsi="宋体" w:cs="宋体"/>
                <w:sz w:val="24"/>
                <w:szCs w:val="24"/>
              </w:rPr>
              <w:t>[2011]534</w:t>
            </w:r>
            <w:r>
              <w:rPr>
                <w:rFonts w:ascii="宋体" w:hAnsi="宋体" w:cs="宋体" w:hint="eastAsia"/>
                <w:kern w:val="0"/>
                <w:sz w:val="24"/>
                <w:szCs w:val="24"/>
              </w:rPr>
              <w:t>号文有关规定下浮</w:t>
            </w:r>
            <w:r>
              <w:rPr>
                <w:rFonts w:ascii="宋体" w:hAnsi="宋体" w:cs="宋体"/>
                <w:kern w:val="0"/>
                <w:sz w:val="24"/>
                <w:szCs w:val="24"/>
              </w:rPr>
              <w:t>20</w:t>
            </w:r>
            <w:r>
              <w:rPr>
                <w:rFonts w:ascii="宋体" w:hAnsi="宋体" w:cs="宋体" w:hint="eastAsia"/>
                <w:kern w:val="0"/>
                <w:sz w:val="24"/>
                <w:szCs w:val="24"/>
              </w:rPr>
              <w:t>%向成交供应商收取服务费用。</w:t>
            </w:r>
          </w:p>
          <w:p w14:paraId="12153FFC" w14:textId="77777777" w:rsidR="00D11E97" w:rsidRDefault="00335471">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）服务费币种与成交签订合同的币种相同或代理机构同意的币种。</w:t>
            </w:r>
          </w:p>
          <w:p w14:paraId="54445BAC" w14:textId="77777777" w:rsidR="00D11E97" w:rsidRDefault="00335471">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）成交服务费的交纳方式：</w:t>
            </w:r>
          </w:p>
          <w:p w14:paraId="5D7DA701" w14:textId="77777777" w:rsidR="00D11E97" w:rsidRDefault="00335471">
            <w:pPr>
              <w:spacing w:line="360" w:lineRule="auto"/>
              <w:ind w:firstLine="480"/>
              <w:rPr>
                <w:rFonts w:ascii="宋体" w:hAnsi="宋体"/>
                <w:sz w:val="24"/>
                <w:szCs w:val="24"/>
              </w:rPr>
            </w:pPr>
            <w:r>
              <w:rPr>
                <w:rFonts w:ascii="宋体" w:hAnsi="宋体" w:cs="宋体" w:hint="eastAsia"/>
                <w:sz w:val="24"/>
                <w:szCs w:val="24"/>
              </w:rPr>
              <w:t>在投标时，供应商向采购代理机构送交成交服务费承诺书。成交供应商在领取成交通知书时一次向采购代理机构交纳所有成交服务费。</w:t>
            </w:r>
          </w:p>
          <w:p w14:paraId="387CC32E" w14:textId="77777777" w:rsidR="00D11E97" w:rsidRDefault="00335471">
            <w:pPr>
              <w:spacing w:line="360" w:lineRule="auto"/>
              <w:rPr>
                <w:rFonts w:ascii="宋体" w:hAnsi="宋体"/>
                <w:b/>
                <w:bCs/>
                <w:sz w:val="24"/>
                <w:szCs w:val="24"/>
              </w:rPr>
            </w:pPr>
            <w:r>
              <w:rPr>
                <w:rFonts w:ascii="宋体" w:hAnsi="宋体" w:cs="宋体" w:hint="eastAsia"/>
                <w:b/>
                <w:bCs/>
                <w:sz w:val="24"/>
                <w:szCs w:val="24"/>
              </w:rPr>
              <w:t>账户名称：</w:t>
            </w:r>
            <w:r>
              <w:rPr>
                <w:rFonts w:ascii="宋体" w:hAnsi="宋体" w:cs="宋体"/>
                <w:b/>
                <w:bCs/>
                <w:sz w:val="24"/>
                <w:szCs w:val="24"/>
              </w:rPr>
              <w:t xml:space="preserve"> </w:t>
            </w:r>
            <w:r>
              <w:rPr>
                <w:rFonts w:ascii="宋体" w:hAnsi="宋体" w:cs="宋体" w:hint="eastAsia"/>
                <w:b/>
                <w:bCs/>
                <w:sz w:val="24"/>
                <w:szCs w:val="24"/>
              </w:rPr>
              <w:t>北京国际工程咨询有限公司</w:t>
            </w:r>
          </w:p>
          <w:p w14:paraId="2558922E" w14:textId="77777777" w:rsidR="00D11E97" w:rsidRDefault="00335471">
            <w:pPr>
              <w:spacing w:line="360" w:lineRule="auto"/>
              <w:rPr>
                <w:rFonts w:ascii="宋体" w:hAnsi="宋体"/>
                <w:sz w:val="24"/>
                <w:szCs w:val="24"/>
              </w:rPr>
            </w:pPr>
            <w:r>
              <w:rPr>
                <w:rFonts w:ascii="宋体" w:hAnsi="宋体" w:cs="宋体" w:hint="eastAsia"/>
                <w:sz w:val="24"/>
                <w:szCs w:val="24"/>
              </w:rPr>
              <w:t>开户银行：华夏银行北京学院路支行</w:t>
            </w:r>
            <w:r>
              <w:rPr>
                <w:rFonts w:ascii="宋体" w:hAnsi="宋体" w:cs="宋体"/>
                <w:sz w:val="24"/>
                <w:szCs w:val="24"/>
              </w:rPr>
              <w:t xml:space="preserve"> </w:t>
            </w:r>
          </w:p>
          <w:p w14:paraId="51ECB9B7" w14:textId="77777777" w:rsidR="00D11E97" w:rsidRDefault="00335471">
            <w:pPr>
              <w:widowControl/>
              <w:spacing w:line="360" w:lineRule="auto"/>
              <w:rPr>
                <w:rFonts w:ascii="宋体" w:hAnsi="宋体" w:cs="宋体"/>
                <w:kern w:val="0"/>
                <w:sz w:val="24"/>
                <w:szCs w:val="24"/>
              </w:rPr>
            </w:pP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 xml:space="preserve">  号：</w:t>
            </w:r>
            <w:r>
              <w:rPr>
                <w:rFonts w:ascii="宋体" w:hAnsi="宋体" w:cs="宋体"/>
                <w:sz w:val="24"/>
                <w:szCs w:val="24"/>
              </w:rPr>
              <w:t>10242000000002546</w:t>
            </w:r>
          </w:p>
        </w:tc>
      </w:tr>
    </w:tbl>
    <w:p w14:paraId="108B363C" w14:textId="77777777" w:rsidR="00D11E97" w:rsidRDefault="00D11E97">
      <w:pPr>
        <w:spacing w:line="360" w:lineRule="auto"/>
        <w:rPr>
          <w:rFonts w:ascii="宋体" w:hAnsi="宋体"/>
          <w:b/>
          <w:sz w:val="24"/>
          <w:szCs w:val="24"/>
        </w:rPr>
      </w:pPr>
    </w:p>
    <w:p w14:paraId="47AC4635" w14:textId="77777777" w:rsidR="00D11E97" w:rsidRDefault="00335471">
      <w:pPr>
        <w:pStyle w:val="1"/>
        <w:numPr>
          <w:ilvl w:val="0"/>
          <w:numId w:val="0"/>
        </w:numPr>
        <w:spacing w:line="360" w:lineRule="auto"/>
        <w:rPr>
          <w:rFonts w:ascii="宋体" w:hAnsi="宋体"/>
          <w:sz w:val="28"/>
          <w:szCs w:val="28"/>
        </w:rPr>
      </w:pPr>
      <w:r>
        <w:rPr>
          <w:rFonts w:ascii="宋体" w:hAnsi="宋体"/>
          <w:sz w:val="24"/>
          <w:szCs w:val="24"/>
        </w:rPr>
        <w:br w:type="page"/>
      </w:r>
      <w:bookmarkStart w:id="79" w:name="_Toc146533741"/>
      <w:r>
        <w:rPr>
          <w:rFonts w:ascii="宋体" w:hAnsi="宋体" w:hint="eastAsia"/>
          <w:sz w:val="28"/>
          <w:szCs w:val="28"/>
        </w:rPr>
        <w:t>第三章  供应商须知</w:t>
      </w:r>
      <w:bookmarkEnd w:id="79"/>
    </w:p>
    <w:p w14:paraId="370E3D41" w14:textId="77777777" w:rsidR="00D11E97" w:rsidRDefault="00335471">
      <w:pPr>
        <w:pStyle w:val="2"/>
      </w:pPr>
      <w:bookmarkStart w:id="80" w:name="_Toc146533742"/>
      <w:r>
        <w:rPr>
          <w:rFonts w:hint="eastAsia"/>
        </w:rPr>
        <w:t>一、说明</w:t>
      </w:r>
      <w:bookmarkEnd w:id="80"/>
    </w:p>
    <w:p w14:paraId="3850A840" w14:textId="77777777" w:rsidR="00D11E97" w:rsidRDefault="00335471">
      <w:pPr>
        <w:pStyle w:val="30"/>
        <w:rPr>
          <w:rFonts w:ascii="宋体" w:hAnsi="宋体"/>
        </w:rPr>
      </w:pPr>
      <w:bookmarkStart w:id="81" w:name="_Toc146533743"/>
      <w:r>
        <w:rPr>
          <w:rFonts w:ascii="宋体" w:hAnsi="宋体" w:hint="eastAsia"/>
        </w:rPr>
        <w:t>1. 采购人、采购代理机构及资金来源</w:t>
      </w:r>
      <w:bookmarkEnd w:id="81"/>
    </w:p>
    <w:p w14:paraId="09537D97"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  采购人：指依法进行本次政府采购活动中的国家机关、事业单位、团体组织。</w:t>
      </w:r>
    </w:p>
    <w:p w14:paraId="6305B144" w14:textId="77777777" w:rsidR="00D11E97" w:rsidRDefault="00335471">
      <w:pPr>
        <w:tabs>
          <w:tab w:val="left" w:pos="8640"/>
        </w:tabs>
        <w:spacing w:line="360" w:lineRule="auto"/>
        <w:ind w:left="684" w:rightChars="134" w:right="281" w:hangingChars="285" w:hanging="684"/>
        <w:rPr>
          <w:rFonts w:ascii="宋体" w:hAnsi="宋体"/>
          <w:sz w:val="24"/>
          <w:szCs w:val="24"/>
        </w:rPr>
      </w:pPr>
      <w:r>
        <w:rPr>
          <w:rFonts w:ascii="宋体" w:hAnsi="宋体" w:hint="eastAsia"/>
          <w:sz w:val="24"/>
          <w:szCs w:val="24"/>
        </w:rPr>
        <w:t>1.2  采购代理机构：受采购人委托，组织本次采购活动的采购代理机构。</w:t>
      </w:r>
    </w:p>
    <w:p w14:paraId="6C6E6C5F"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1.3  本次项目采购资金来源为财政性资金。</w:t>
      </w:r>
    </w:p>
    <w:p w14:paraId="63405D37" w14:textId="77777777" w:rsidR="00D11E97" w:rsidRDefault="00335471">
      <w:pPr>
        <w:pStyle w:val="30"/>
        <w:rPr>
          <w:rFonts w:ascii="宋体" w:hAnsi="宋体"/>
        </w:rPr>
      </w:pPr>
      <w:bookmarkStart w:id="82" w:name="_Toc146533744"/>
      <w:r>
        <w:rPr>
          <w:rFonts w:ascii="宋体" w:hAnsi="宋体" w:hint="eastAsia"/>
        </w:rPr>
        <w:t>2. 合格的供应商</w:t>
      </w:r>
      <w:bookmarkEnd w:id="82"/>
    </w:p>
    <w:p w14:paraId="3744E59E" w14:textId="77777777" w:rsidR="00D11E97" w:rsidRDefault="00335471">
      <w:pPr>
        <w:tabs>
          <w:tab w:val="left" w:pos="8640"/>
        </w:tabs>
        <w:spacing w:line="360" w:lineRule="auto"/>
        <w:ind w:left="1" w:rightChars="134" w:right="281" w:firstLineChars="117" w:firstLine="281"/>
        <w:rPr>
          <w:rFonts w:ascii="宋体" w:hAnsi="宋体"/>
          <w:sz w:val="24"/>
          <w:szCs w:val="24"/>
        </w:rPr>
      </w:pPr>
      <w:r>
        <w:rPr>
          <w:rFonts w:ascii="宋体" w:hAnsi="宋体" w:hint="eastAsia"/>
          <w:sz w:val="24"/>
          <w:szCs w:val="24"/>
        </w:rPr>
        <w:t>“合格的供应商”系指收到磋商邀请、购买了《竞争性磋商文件》并向采购人递交《响应文件》的供应商。</w:t>
      </w:r>
    </w:p>
    <w:p w14:paraId="6929A1AF" w14:textId="77777777" w:rsidR="00D11E97" w:rsidRDefault="00335471">
      <w:pPr>
        <w:autoSpaceDE w:val="0"/>
        <w:autoSpaceDN w:val="0"/>
        <w:spacing w:line="360" w:lineRule="auto"/>
        <w:ind w:right="-187"/>
        <w:textAlignment w:val="bottom"/>
        <w:rPr>
          <w:rFonts w:ascii="宋体" w:hAnsi="宋体"/>
          <w:sz w:val="24"/>
          <w:szCs w:val="24"/>
        </w:rPr>
      </w:pPr>
      <w:r>
        <w:rPr>
          <w:rFonts w:ascii="宋体" w:hAnsi="宋体" w:hint="eastAsia"/>
          <w:sz w:val="24"/>
          <w:szCs w:val="24"/>
        </w:rPr>
        <w:t>2.1 供应商资格要求：</w:t>
      </w:r>
    </w:p>
    <w:p w14:paraId="7D2C94C1" w14:textId="77777777" w:rsidR="00D11E97" w:rsidRDefault="00335471">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（1）具有独立承担民事责任的能力；</w:t>
      </w:r>
    </w:p>
    <w:p w14:paraId="3253BCAE" w14:textId="77777777" w:rsidR="00D11E97" w:rsidRDefault="00335471">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（2）具有良好的商业信誉和健全的财务会计制度；</w:t>
      </w:r>
    </w:p>
    <w:p w14:paraId="517A2FC2" w14:textId="77777777" w:rsidR="00D11E97" w:rsidRDefault="00335471">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（3）具有履行合同所必需的设备和专业技术能力；</w:t>
      </w:r>
    </w:p>
    <w:p w14:paraId="5787096E" w14:textId="77777777" w:rsidR="00D11E97" w:rsidRDefault="00335471">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（4）有依法缴纳税收和社会保障资金的良好记录；</w:t>
      </w:r>
    </w:p>
    <w:p w14:paraId="7281A6A3" w14:textId="77777777" w:rsidR="00D11E97" w:rsidRDefault="00335471">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（5）参加政府采购活动前三年内，在经营活动中没有重大违法记录；</w:t>
      </w:r>
    </w:p>
    <w:p w14:paraId="72E2A7B5" w14:textId="77777777" w:rsidR="00D11E97" w:rsidRDefault="00335471">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（6）</w:t>
      </w:r>
      <w:r>
        <w:rPr>
          <w:rFonts w:ascii="宋体" w:hAnsi="宋体" w:hint="eastAsia"/>
          <w:sz w:val="24"/>
        </w:rPr>
        <w:t>供应商必须为未被列入信用中国网站(</w:t>
      </w:r>
      <w:hyperlink r:id="rId13" w:history="1">
        <w:r>
          <w:rPr>
            <w:rStyle w:val="aff9"/>
            <w:rFonts w:ascii="宋体" w:hAnsi="宋体" w:hint="eastAsia"/>
            <w:color w:val="auto"/>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r>
        <w:rPr>
          <w:rFonts w:ascii="宋体" w:hAnsi="宋体" w:hint="eastAsia"/>
          <w:sz w:val="24"/>
          <w:szCs w:val="24"/>
        </w:rPr>
        <w:t>；</w:t>
      </w:r>
    </w:p>
    <w:p w14:paraId="7C48CB8D" w14:textId="77777777" w:rsidR="00D11E97" w:rsidRDefault="00335471">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（7）法律、行政法规规定的其他条件。</w:t>
      </w:r>
    </w:p>
    <w:p w14:paraId="0FB5E9B8" w14:textId="77777777" w:rsidR="00D11E97" w:rsidRDefault="00335471">
      <w:pPr>
        <w:spacing w:line="360" w:lineRule="auto"/>
        <w:ind w:left="360" w:hangingChars="150" w:hanging="360"/>
        <w:rPr>
          <w:rFonts w:ascii="宋体" w:hAnsi="宋体"/>
          <w:sz w:val="24"/>
          <w:szCs w:val="24"/>
        </w:rPr>
      </w:pPr>
      <w:r>
        <w:rPr>
          <w:rFonts w:ascii="宋体" w:hAnsi="宋体" w:hint="eastAsia"/>
          <w:sz w:val="24"/>
          <w:szCs w:val="24"/>
        </w:rPr>
        <w:t>2.2若供应商须知资料表中写明</w:t>
      </w:r>
      <w:r>
        <w:rPr>
          <w:rFonts w:ascii="宋体" w:hAnsi="宋体"/>
          <w:sz w:val="24"/>
          <w:szCs w:val="24"/>
        </w:rPr>
        <w:t>专门面向中小企业采购</w:t>
      </w:r>
      <w:r>
        <w:rPr>
          <w:rFonts w:ascii="宋体" w:hAnsi="宋体" w:hint="eastAsia"/>
          <w:sz w:val="24"/>
          <w:szCs w:val="24"/>
        </w:rPr>
        <w:t>的，如供应商所提供产品为非中小企业产品，其响应文件将作为无效响应被拒绝。</w:t>
      </w:r>
    </w:p>
    <w:p w14:paraId="50D3F74F" w14:textId="77777777" w:rsidR="00D11E97" w:rsidRDefault="00335471">
      <w:pPr>
        <w:spacing w:line="360" w:lineRule="auto"/>
        <w:ind w:left="360" w:hangingChars="150" w:hanging="360"/>
        <w:rPr>
          <w:rFonts w:ascii="宋体" w:hAnsi="宋体"/>
          <w:sz w:val="24"/>
          <w:szCs w:val="24"/>
        </w:rPr>
      </w:pPr>
      <w:r>
        <w:rPr>
          <w:rFonts w:ascii="宋体" w:hAnsi="宋体" w:hint="eastAsia"/>
          <w:sz w:val="24"/>
          <w:szCs w:val="24"/>
        </w:rPr>
        <w:t>2.3如供应商须知资料表中写明允许采购进口产品，供应商应保证所报产品已在中国关境内并已履行合法报通关手续。若供应商须知资料表中未写明允许采购进口产品，供应商以进口产品参与报价的，其报价将被拒绝。</w:t>
      </w:r>
    </w:p>
    <w:p w14:paraId="6EC365C4" w14:textId="77777777" w:rsidR="00D11E97" w:rsidRDefault="00335471">
      <w:pPr>
        <w:spacing w:line="360" w:lineRule="auto"/>
        <w:rPr>
          <w:rFonts w:ascii="宋体" w:hAnsi="宋体"/>
          <w:sz w:val="24"/>
          <w:szCs w:val="24"/>
        </w:rPr>
      </w:pPr>
      <w:r>
        <w:rPr>
          <w:rFonts w:ascii="宋体" w:hAnsi="宋体" w:hint="eastAsia"/>
          <w:sz w:val="24"/>
          <w:szCs w:val="24"/>
        </w:rPr>
        <w:t>2.4如供应商须知资料表中允许联合体报价，对联合体规定如下：</w:t>
      </w:r>
    </w:p>
    <w:p w14:paraId="592408C3" w14:textId="0C6120F4" w:rsidR="00D11E97" w:rsidRDefault="00335471">
      <w:pPr>
        <w:spacing w:line="360" w:lineRule="auto"/>
        <w:ind w:leftChars="228" w:left="1199" w:hangingChars="300" w:hanging="720"/>
        <w:rPr>
          <w:rFonts w:ascii="宋体" w:hAnsi="宋体"/>
          <w:sz w:val="24"/>
          <w:szCs w:val="24"/>
        </w:rPr>
      </w:pPr>
      <w:r>
        <w:rPr>
          <w:rFonts w:ascii="宋体" w:hAnsi="宋体" w:hint="eastAsia"/>
          <w:sz w:val="24"/>
          <w:szCs w:val="24"/>
        </w:rPr>
        <w:t>2.4.1 两个以上供应商可以组成一个报价联合体，以一个供应商的身份报价</w:t>
      </w:r>
      <w:r w:rsidR="00DA02D8">
        <w:rPr>
          <w:rFonts w:ascii="宋体" w:hAnsi="宋体" w:hint="eastAsia"/>
          <w:sz w:val="24"/>
          <w:szCs w:val="24"/>
        </w:rPr>
        <w:t>；</w:t>
      </w:r>
    </w:p>
    <w:p w14:paraId="567104B8" w14:textId="1C13207E" w:rsidR="00D11E97" w:rsidRDefault="00335471">
      <w:pPr>
        <w:spacing w:line="360" w:lineRule="auto"/>
        <w:ind w:leftChars="228" w:left="1199" w:hangingChars="300" w:hanging="720"/>
        <w:rPr>
          <w:rFonts w:ascii="宋体" w:hAnsi="宋体"/>
          <w:sz w:val="24"/>
          <w:szCs w:val="24"/>
        </w:rPr>
      </w:pPr>
      <w:r>
        <w:rPr>
          <w:rFonts w:ascii="宋体" w:hAnsi="宋体" w:hint="eastAsia"/>
          <w:sz w:val="24"/>
          <w:szCs w:val="24"/>
        </w:rPr>
        <w:t>2.4.2 联合体各方均应符合《中华人民共和国政府采购法》第二十二条规定的条件</w:t>
      </w:r>
      <w:r w:rsidR="00DA02D8">
        <w:rPr>
          <w:rFonts w:ascii="宋体" w:hAnsi="宋体" w:hint="eastAsia"/>
          <w:sz w:val="24"/>
          <w:szCs w:val="24"/>
        </w:rPr>
        <w:t>；</w:t>
      </w:r>
    </w:p>
    <w:p w14:paraId="48CEE58E" w14:textId="2F6B88C2" w:rsidR="00D11E97" w:rsidRDefault="00335471">
      <w:pPr>
        <w:spacing w:line="360" w:lineRule="auto"/>
        <w:ind w:leftChars="228" w:left="1199" w:hangingChars="300" w:hanging="720"/>
        <w:rPr>
          <w:rFonts w:ascii="宋体" w:hAnsi="宋体"/>
          <w:sz w:val="24"/>
          <w:szCs w:val="24"/>
        </w:rPr>
      </w:pPr>
      <w:r>
        <w:rPr>
          <w:rFonts w:ascii="宋体" w:hAnsi="宋体" w:hint="eastAsia"/>
          <w:sz w:val="24"/>
          <w:szCs w:val="24"/>
        </w:rPr>
        <w:t>2.4.3 采购人根据采购项目对供应商的特殊要求，联合体中至少应当有一方符合其规定</w:t>
      </w:r>
      <w:r w:rsidR="00DA02D8">
        <w:rPr>
          <w:rFonts w:ascii="宋体" w:hAnsi="宋体" w:hint="eastAsia"/>
          <w:sz w:val="24"/>
          <w:szCs w:val="24"/>
        </w:rPr>
        <w:t>；</w:t>
      </w:r>
    </w:p>
    <w:p w14:paraId="444942D7" w14:textId="495117AD" w:rsidR="00D11E97" w:rsidRDefault="00335471">
      <w:pPr>
        <w:spacing w:line="360" w:lineRule="auto"/>
        <w:ind w:leftChars="228" w:left="1199" w:hangingChars="300" w:hanging="720"/>
        <w:rPr>
          <w:rFonts w:ascii="宋体" w:hAnsi="宋体"/>
          <w:sz w:val="24"/>
          <w:szCs w:val="24"/>
        </w:rPr>
      </w:pPr>
      <w:r>
        <w:rPr>
          <w:rFonts w:ascii="宋体" w:hAnsi="宋体" w:hint="eastAsia"/>
          <w:sz w:val="24"/>
          <w:szCs w:val="24"/>
        </w:rPr>
        <w:t>2.4.4 联合体各方应签订共同投标协议，明确约定联合体各方承担的工作和相应的责任，并将共同报价协议连同磋商文件一并递交采购单位</w:t>
      </w:r>
      <w:r w:rsidR="00DA02D8">
        <w:rPr>
          <w:rFonts w:ascii="宋体" w:hAnsi="宋体" w:hint="eastAsia"/>
          <w:sz w:val="24"/>
          <w:szCs w:val="24"/>
        </w:rPr>
        <w:t>；</w:t>
      </w:r>
    </w:p>
    <w:p w14:paraId="49960C2B" w14:textId="502A9B69" w:rsidR="00D11E97" w:rsidRDefault="00335471">
      <w:pPr>
        <w:spacing w:line="360" w:lineRule="auto"/>
        <w:ind w:leftChars="228" w:left="1199" w:hangingChars="300" w:hanging="720"/>
        <w:rPr>
          <w:rFonts w:ascii="宋体" w:hAnsi="宋体"/>
          <w:sz w:val="24"/>
          <w:szCs w:val="24"/>
        </w:rPr>
      </w:pPr>
      <w:r>
        <w:rPr>
          <w:rFonts w:ascii="宋体" w:hAnsi="宋体" w:hint="eastAsia"/>
          <w:sz w:val="24"/>
          <w:szCs w:val="24"/>
        </w:rPr>
        <w:t xml:space="preserve">2.4.5 </w:t>
      </w:r>
      <w:r>
        <w:rPr>
          <w:rFonts w:ascii="宋体" w:hAnsi="宋体"/>
          <w:sz w:val="24"/>
          <w:szCs w:val="24"/>
        </w:rPr>
        <w:t>大中型企业和其他自然人、法人或者其他组织与小型、微型企业组成联合体共同参加</w:t>
      </w:r>
      <w:r>
        <w:rPr>
          <w:rFonts w:ascii="宋体" w:hAnsi="宋体" w:hint="eastAsia"/>
          <w:sz w:val="24"/>
          <w:szCs w:val="24"/>
        </w:rPr>
        <w:t>报价，共同投标</w:t>
      </w:r>
      <w:r>
        <w:rPr>
          <w:rFonts w:ascii="宋体" w:hAnsi="宋体"/>
          <w:sz w:val="24"/>
          <w:szCs w:val="24"/>
        </w:rPr>
        <w:t>协议中</w:t>
      </w:r>
      <w:r>
        <w:rPr>
          <w:rFonts w:ascii="宋体" w:hAnsi="宋体" w:hint="eastAsia"/>
          <w:sz w:val="24"/>
          <w:szCs w:val="24"/>
        </w:rPr>
        <w:t>应写明</w:t>
      </w:r>
      <w:r>
        <w:rPr>
          <w:rFonts w:ascii="宋体" w:hAnsi="宋体"/>
          <w:sz w:val="24"/>
          <w:szCs w:val="24"/>
        </w:rPr>
        <w:t>小型、微型企业的协议合同金额占到</w:t>
      </w:r>
      <w:r>
        <w:rPr>
          <w:rFonts w:ascii="宋体" w:hAnsi="宋体" w:hint="eastAsia"/>
          <w:sz w:val="24"/>
          <w:szCs w:val="24"/>
        </w:rPr>
        <w:t>共同报价</w:t>
      </w:r>
      <w:r>
        <w:rPr>
          <w:rFonts w:ascii="宋体" w:hAnsi="宋体"/>
          <w:sz w:val="24"/>
          <w:szCs w:val="24"/>
        </w:rPr>
        <w:t>协议合同总金额</w:t>
      </w:r>
      <w:r>
        <w:rPr>
          <w:rFonts w:ascii="宋体" w:hAnsi="宋体" w:hint="eastAsia"/>
          <w:sz w:val="24"/>
          <w:szCs w:val="24"/>
        </w:rPr>
        <w:t>的比例</w:t>
      </w:r>
      <w:r w:rsidR="00DA02D8">
        <w:rPr>
          <w:rFonts w:ascii="宋体" w:hAnsi="宋体" w:hint="eastAsia"/>
          <w:sz w:val="24"/>
          <w:szCs w:val="24"/>
        </w:rPr>
        <w:t>；</w:t>
      </w:r>
    </w:p>
    <w:p w14:paraId="1C5DB433" w14:textId="412A5FF7" w:rsidR="00D11E97" w:rsidRDefault="00335471">
      <w:pPr>
        <w:spacing w:line="360" w:lineRule="auto"/>
        <w:ind w:leftChars="228" w:left="1199" w:hangingChars="300" w:hanging="720"/>
        <w:rPr>
          <w:rFonts w:ascii="宋体" w:hAnsi="宋体"/>
          <w:sz w:val="24"/>
          <w:szCs w:val="24"/>
        </w:rPr>
      </w:pPr>
      <w:r>
        <w:rPr>
          <w:rFonts w:ascii="宋体" w:hAnsi="宋体" w:hint="eastAsia"/>
          <w:sz w:val="24"/>
          <w:szCs w:val="24"/>
        </w:rPr>
        <w:t>2.4.6 联合体各方签订共同报价协议后，不得再以自己名义单独在同一项目中报价，也不得组成新的联合体参加同一项目报价</w:t>
      </w:r>
      <w:r w:rsidR="00DA02D8">
        <w:rPr>
          <w:rFonts w:ascii="宋体" w:hAnsi="宋体" w:hint="eastAsia"/>
          <w:sz w:val="24"/>
          <w:szCs w:val="24"/>
        </w:rPr>
        <w:t>；</w:t>
      </w:r>
    </w:p>
    <w:p w14:paraId="51D6D58E" w14:textId="3E350324" w:rsidR="00D11E97" w:rsidRDefault="00335471">
      <w:pPr>
        <w:spacing w:line="360" w:lineRule="auto"/>
        <w:ind w:leftChars="228" w:left="1199" w:hangingChars="300" w:hanging="720"/>
        <w:rPr>
          <w:rFonts w:ascii="宋体" w:hAnsi="宋体"/>
          <w:sz w:val="24"/>
          <w:szCs w:val="24"/>
        </w:rPr>
      </w:pPr>
      <w:r>
        <w:rPr>
          <w:rFonts w:ascii="宋体" w:hAnsi="宋体" w:hint="eastAsia"/>
          <w:sz w:val="24"/>
          <w:szCs w:val="24"/>
        </w:rPr>
        <w:t>2.4.7 联合体各方在同一磋商采购项目中以自己名义单独报价或者参加其他联合体报价的，相关报价均无效</w:t>
      </w:r>
      <w:r w:rsidR="00DA02D8">
        <w:rPr>
          <w:rFonts w:ascii="宋体" w:hAnsi="宋体" w:hint="eastAsia"/>
          <w:sz w:val="24"/>
          <w:szCs w:val="24"/>
        </w:rPr>
        <w:t>；</w:t>
      </w:r>
    </w:p>
    <w:p w14:paraId="39CB77F0" w14:textId="12C66176" w:rsidR="00D11E97" w:rsidRDefault="00335471">
      <w:pPr>
        <w:spacing w:line="360" w:lineRule="auto"/>
        <w:ind w:firstLineChars="200" w:firstLine="480"/>
        <w:rPr>
          <w:rFonts w:ascii="宋体" w:hAnsi="宋体"/>
          <w:sz w:val="24"/>
          <w:szCs w:val="24"/>
        </w:rPr>
      </w:pPr>
      <w:r>
        <w:rPr>
          <w:rFonts w:ascii="宋体" w:hAnsi="宋体" w:hint="eastAsia"/>
          <w:sz w:val="24"/>
          <w:szCs w:val="24"/>
        </w:rPr>
        <w:t>2.4.8 对联合体报价的其他资格要求见供应商须知资料表。</w:t>
      </w:r>
    </w:p>
    <w:p w14:paraId="4DC4F360" w14:textId="77777777" w:rsidR="00D11E97" w:rsidRDefault="00335471">
      <w:pPr>
        <w:spacing w:line="360" w:lineRule="auto"/>
        <w:ind w:left="480" w:hangingChars="200" w:hanging="480"/>
        <w:rPr>
          <w:rFonts w:ascii="宋体" w:hAnsi="宋体"/>
          <w:sz w:val="24"/>
          <w:szCs w:val="24"/>
        </w:rPr>
      </w:pPr>
      <w:r>
        <w:rPr>
          <w:rFonts w:ascii="宋体" w:hAnsi="宋体" w:hint="eastAsia"/>
          <w:sz w:val="24"/>
          <w:szCs w:val="24"/>
        </w:rPr>
        <w:t>2.5 凡受托为本次采购项目进行整体设计、规范编制或者项目管理、监理、检测等服务的供应商，及相关联的附属机构，不得参与报价；单位负责人为同一人或者存在直接控股、管理关系的不同供应商，不得同时参加同一包号的政府采购活动。</w:t>
      </w:r>
    </w:p>
    <w:p w14:paraId="17B984C4" w14:textId="77777777" w:rsidR="00D11E97" w:rsidRDefault="00335471">
      <w:pPr>
        <w:spacing w:line="360" w:lineRule="auto"/>
        <w:ind w:left="480" w:rightChars="50" w:right="105" w:hangingChars="200" w:hanging="480"/>
        <w:jc w:val="left"/>
        <w:rPr>
          <w:rFonts w:ascii="宋体" w:hAnsi="宋体"/>
          <w:sz w:val="24"/>
          <w:szCs w:val="24"/>
        </w:rPr>
      </w:pPr>
      <w:r>
        <w:rPr>
          <w:rFonts w:ascii="宋体" w:hAnsi="宋体" w:hint="eastAsia"/>
          <w:sz w:val="24"/>
          <w:szCs w:val="24"/>
        </w:rPr>
        <w:t>2.6凡在法律或财务上不能独立合法经营，或在法律或财务上不能独立于本项目磋商采购单位的任何机构，不得参加报价。</w:t>
      </w:r>
    </w:p>
    <w:p w14:paraId="43271358" w14:textId="77777777" w:rsidR="00D11E97" w:rsidRDefault="00335471">
      <w:pPr>
        <w:spacing w:line="360" w:lineRule="auto"/>
        <w:ind w:left="480" w:rightChars="50" w:right="105" w:hangingChars="200" w:hanging="480"/>
        <w:jc w:val="left"/>
        <w:rPr>
          <w:rFonts w:ascii="宋体" w:hAnsi="宋体"/>
          <w:sz w:val="24"/>
          <w:szCs w:val="24"/>
        </w:rPr>
      </w:pPr>
      <w:r>
        <w:rPr>
          <w:rFonts w:ascii="宋体" w:hAnsi="宋体" w:hint="eastAsia"/>
          <w:sz w:val="24"/>
          <w:szCs w:val="24"/>
        </w:rPr>
        <w:t>2</w:t>
      </w:r>
      <w:r>
        <w:rPr>
          <w:rFonts w:ascii="宋体" w:hAnsi="宋体"/>
          <w:sz w:val="24"/>
          <w:szCs w:val="24"/>
        </w:rPr>
        <w:t xml:space="preserve">.7 </w:t>
      </w:r>
      <w:r>
        <w:rPr>
          <w:rFonts w:ascii="宋体" w:hAnsi="宋体" w:hint="eastAsia"/>
          <w:sz w:val="24"/>
          <w:szCs w:val="24"/>
        </w:rPr>
        <w:t>供应商信用信息</w:t>
      </w:r>
    </w:p>
    <w:p w14:paraId="4D1DDD07" w14:textId="77777777" w:rsidR="00D11E97" w:rsidRDefault="00335471">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信用信息查询渠道：“信用中国”网站（www.creditchina.gov.cn）、中国政府采购网（www.ccgp.gov.cn）。</w:t>
      </w:r>
    </w:p>
    <w:p w14:paraId="0DB52904" w14:textId="77777777" w:rsidR="00D11E97" w:rsidRDefault="00335471">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信用信息查询记录和证据留存的具体方式：以网站截图打印稿形式留存。</w:t>
      </w:r>
    </w:p>
    <w:p w14:paraId="79F33F43" w14:textId="77777777" w:rsidR="00D11E97" w:rsidRDefault="00335471">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信用信息查询截止时点：采购代理机构于磋商日期当天查询。</w:t>
      </w:r>
    </w:p>
    <w:p w14:paraId="03CEF21E" w14:textId="77777777" w:rsidR="00D11E97" w:rsidRDefault="00335471">
      <w:pPr>
        <w:spacing w:line="360" w:lineRule="auto"/>
        <w:ind w:rightChars="50" w:right="105" w:firstLineChars="177" w:firstLine="425"/>
        <w:jc w:val="left"/>
        <w:rPr>
          <w:rFonts w:ascii="宋体" w:hAnsi="宋体"/>
          <w:sz w:val="24"/>
          <w:szCs w:val="24"/>
        </w:rPr>
      </w:pPr>
      <w:r>
        <w:rPr>
          <w:rFonts w:ascii="宋体" w:hAnsi="宋体" w:hint="eastAsia"/>
          <w:sz w:val="24"/>
          <w:szCs w:val="24"/>
        </w:rPr>
        <w:t>如供应商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将被拒绝。</w:t>
      </w:r>
    </w:p>
    <w:p w14:paraId="352B1748" w14:textId="77777777" w:rsidR="00D11E97" w:rsidRDefault="00335471">
      <w:pPr>
        <w:spacing w:line="360" w:lineRule="auto"/>
        <w:ind w:rightChars="50" w:right="105" w:firstLineChars="177" w:firstLine="425"/>
        <w:jc w:val="left"/>
        <w:rPr>
          <w:rFonts w:ascii="宋体" w:hAnsi="宋体"/>
          <w:sz w:val="24"/>
          <w:szCs w:val="24"/>
        </w:rPr>
      </w:pPr>
      <w:r>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28E957" w14:textId="77777777" w:rsidR="00D11E97" w:rsidRDefault="00335471">
      <w:pPr>
        <w:spacing w:line="360" w:lineRule="auto"/>
        <w:ind w:left="480" w:rightChars="50" w:right="105" w:hangingChars="200" w:hanging="480"/>
        <w:jc w:val="left"/>
        <w:rPr>
          <w:rFonts w:ascii="宋体" w:hAnsi="宋体"/>
          <w:sz w:val="24"/>
          <w:szCs w:val="24"/>
        </w:rPr>
      </w:pPr>
      <w:r>
        <w:rPr>
          <w:rFonts w:ascii="宋体" w:hAnsi="宋体" w:hint="eastAsia"/>
          <w:sz w:val="24"/>
          <w:szCs w:val="24"/>
        </w:rPr>
        <w:t>2.7供应商在项目采购过程中不得向采购人和采购代理机构提供、给予任何有价值的物品，一经发现，其供应商资格将被取消。</w:t>
      </w:r>
    </w:p>
    <w:p w14:paraId="298C93AF" w14:textId="77777777" w:rsidR="00D11E97" w:rsidRDefault="00335471">
      <w:pPr>
        <w:spacing w:line="360" w:lineRule="auto"/>
        <w:ind w:left="360" w:rightChars="50" w:right="105" w:hangingChars="150" w:hanging="360"/>
        <w:jc w:val="left"/>
        <w:rPr>
          <w:rFonts w:ascii="宋体" w:hAnsi="宋体"/>
          <w:sz w:val="24"/>
          <w:szCs w:val="24"/>
        </w:rPr>
      </w:pPr>
      <w:r>
        <w:rPr>
          <w:rFonts w:ascii="宋体" w:hAnsi="宋体" w:hint="eastAsia"/>
          <w:sz w:val="24"/>
          <w:szCs w:val="24"/>
        </w:rPr>
        <w:t>2.8采购人和采购代理机构在任何时候发现供应商以他人名义报价、相互串通报价，供应商递交的响应文件中递交虚假资料或失实资料的，或者以其他方式弄虚作假的，其报价将被拒绝并没收其磋商保证金，并视情况依法追究责任。</w:t>
      </w:r>
    </w:p>
    <w:p w14:paraId="110A7BB1" w14:textId="77777777" w:rsidR="00D11E97" w:rsidRDefault="00335471">
      <w:pPr>
        <w:pStyle w:val="30"/>
        <w:rPr>
          <w:rFonts w:ascii="宋体" w:hAnsi="宋体"/>
        </w:rPr>
      </w:pPr>
      <w:bookmarkStart w:id="83" w:name="_Toc146533745"/>
      <w:r>
        <w:rPr>
          <w:rFonts w:ascii="宋体" w:hAnsi="宋体" w:hint="eastAsia"/>
        </w:rPr>
        <w:t>3. 磋商费用</w:t>
      </w:r>
      <w:bookmarkEnd w:id="83"/>
    </w:p>
    <w:p w14:paraId="5A37E3FB" w14:textId="77777777" w:rsidR="00D11E97" w:rsidRDefault="00335471">
      <w:pPr>
        <w:tabs>
          <w:tab w:val="left" w:pos="8640"/>
        </w:tabs>
        <w:spacing w:line="360" w:lineRule="auto"/>
        <w:ind w:left="600" w:rightChars="134" w:right="281" w:hangingChars="250" w:hanging="600"/>
        <w:rPr>
          <w:rFonts w:ascii="宋体" w:hAnsi="宋体"/>
          <w:sz w:val="24"/>
          <w:szCs w:val="24"/>
        </w:rPr>
      </w:pPr>
      <w:r>
        <w:rPr>
          <w:rFonts w:ascii="宋体" w:hAnsi="宋体" w:hint="eastAsia"/>
          <w:sz w:val="24"/>
          <w:szCs w:val="24"/>
        </w:rPr>
        <w:t>3.1  供应商应承担所有与编写和递交响应文件有关的费用，不论磋商结果如何，“供应商须知资料表”中所述的采购代理机构和采购人均无义务和责任承担这些费用。</w:t>
      </w:r>
    </w:p>
    <w:p w14:paraId="2D31F43E" w14:textId="77777777" w:rsidR="00D11E97" w:rsidRDefault="00335471">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3.2  采购人不给予供应商任何补偿。</w:t>
      </w:r>
    </w:p>
    <w:p w14:paraId="7073C31D" w14:textId="77777777" w:rsidR="00D11E97" w:rsidRDefault="00335471">
      <w:pPr>
        <w:pStyle w:val="2"/>
      </w:pPr>
      <w:bookmarkStart w:id="84" w:name="_Toc146533746"/>
      <w:r>
        <w:rPr>
          <w:rFonts w:hint="eastAsia"/>
        </w:rPr>
        <w:t>二、竞争性磋商文件</w:t>
      </w:r>
      <w:bookmarkEnd w:id="84"/>
    </w:p>
    <w:p w14:paraId="24113283" w14:textId="77777777" w:rsidR="00D11E97" w:rsidRDefault="00335471">
      <w:pPr>
        <w:pStyle w:val="30"/>
        <w:rPr>
          <w:rFonts w:ascii="宋体" w:hAnsi="宋体"/>
        </w:rPr>
      </w:pPr>
      <w:bookmarkStart w:id="85" w:name="_Toc146533747"/>
      <w:r>
        <w:rPr>
          <w:rFonts w:ascii="宋体" w:hAnsi="宋体" w:hint="eastAsia"/>
        </w:rPr>
        <w:t>4. 竞争性磋商文件构成</w:t>
      </w:r>
      <w:bookmarkEnd w:id="85"/>
    </w:p>
    <w:p w14:paraId="42CB928C" w14:textId="77777777" w:rsidR="00D11E97" w:rsidRDefault="00335471">
      <w:pPr>
        <w:tabs>
          <w:tab w:val="left" w:pos="8640"/>
        </w:tabs>
        <w:spacing w:line="360" w:lineRule="auto"/>
        <w:ind w:rightChars="134" w:right="281"/>
        <w:rPr>
          <w:rFonts w:ascii="宋体" w:hAnsi="宋体"/>
          <w:sz w:val="24"/>
          <w:szCs w:val="24"/>
        </w:rPr>
      </w:pPr>
      <w:r>
        <w:rPr>
          <w:rFonts w:ascii="宋体" w:hAnsi="宋体" w:hint="eastAsia"/>
          <w:sz w:val="24"/>
          <w:szCs w:val="24"/>
        </w:rPr>
        <w:t>4.1   要求提供的系统服务、磋商过程在竞争性磋商文件中均有说明。</w:t>
      </w:r>
    </w:p>
    <w:p w14:paraId="16C1DF3A" w14:textId="77777777" w:rsidR="00D11E97" w:rsidRDefault="00335471">
      <w:pPr>
        <w:spacing w:before="120" w:line="360" w:lineRule="auto"/>
        <w:ind w:firstLineChars="300" w:firstLine="720"/>
        <w:rPr>
          <w:rFonts w:ascii="宋体" w:hAnsi="宋体"/>
          <w:sz w:val="24"/>
          <w:szCs w:val="24"/>
        </w:rPr>
      </w:pPr>
      <w:r>
        <w:rPr>
          <w:rFonts w:ascii="宋体" w:hAnsi="宋体" w:hint="eastAsia"/>
          <w:sz w:val="24"/>
          <w:szCs w:val="24"/>
        </w:rPr>
        <w:t>竞争性磋商文件共七章，内容如下：</w:t>
      </w:r>
    </w:p>
    <w:p w14:paraId="269D69CC" w14:textId="77777777" w:rsidR="00D11E97" w:rsidRDefault="00335471">
      <w:pPr>
        <w:spacing w:before="120" w:line="360" w:lineRule="auto"/>
        <w:ind w:firstLineChars="300" w:firstLine="720"/>
        <w:rPr>
          <w:rFonts w:ascii="宋体" w:hAnsi="宋体"/>
          <w:sz w:val="24"/>
          <w:szCs w:val="24"/>
        </w:rPr>
      </w:pPr>
      <w:r>
        <w:rPr>
          <w:rFonts w:ascii="宋体" w:hAnsi="宋体" w:hint="eastAsia"/>
          <w:sz w:val="24"/>
          <w:szCs w:val="24"/>
        </w:rPr>
        <w:t>第一章 竞争性磋商邀请</w:t>
      </w:r>
    </w:p>
    <w:p w14:paraId="7FF073A6" w14:textId="77777777" w:rsidR="00D11E97" w:rsidRDefault="00335471">
      <w:pPr>
        <w:spacing w:before="120" w:line="360" w:lineRule="auto"/>
        <w:ind w:firstLineChars="300" w:firstLine="720"/>
        <w:rPr>
          <w:rFonts w:ascii="宋体" w:hAnsi="宋体"/>
          <w:sz w:val="24"/>
          <w:szCs w:val="24"/>
        </w:rPr>
      </w:pPr>
      <w:r>
        <w:rPr>
          <w:rFonts w:ascii="宋体" w:hAnsi="宋体" w:hint="eastAsia"/>
          <w:sz w:val="24"/>
          <w:szCs w:val="24"/>
        </w:rPr>
        <w:t>第二章 供应商须知资料表</w:t>
      </w:r>
    </w:p>
    <w:p w14:paraId="46919E84" w14:textId="77777777" w:rsidR="00D11E97" w:rsidRDefault="00335471">
      <w:pPr>
        <w:spacing w:before="120" w:line="360" w:lineRule="auto"/>
        <w:ind w:firstLineChars="300" w:firstLine="720"/>
        <w:rPr>
          <w:rFonts w:ascii="宋体" w:hAnsi="宋体"/>
          <w:sz w:val="24"/>
          <w:szCs w:val="24"/>
        </w:rPr>
      </w:pPr>
      <w:r>
        <w:rPr>
          <w:rFonts w:ascii="宋体" w:hAnsi="宋体" w:hint="eastAsia"/>
          <w:sz w:val="24"/>
          <w:szCs w:val="24"/>
        </w:rPr>
        <w:t>第三章 供应商须知</w:t>
      </w:r>
    </w:p>
    <w:p w14:paraId="5B7B077E" w14:textId="77777777" w:rsidR="00D11E97" w:rsidRDefault="00335471">
      <w:pPr>
        <w:spacing w:before="120" w:line="360" w:lineRule="auto"/>
        <w:ind w:firstLineChars="300" w:firstLine="720"/>
        <w:rPr>
          <w:rFonts w:ascii="宋体" w:hAnsi="宋体"/>
          <w:sz w:val="24"/>
          <w:szCs w:val="24"/>
        </w:rPr>
      </w:pPr>
      <w:r>
        <w:rPr>
          <w:rFonts w:ascii="宋体" w:hAnsi="宋体" w:hint="eastAsia"/>
          <w:sz w:val="24"/>
          <w:szCs w:val="24"/>
        </w:rPr>
        <w:t>第四章 项目需求书</w:t>
      </w:r>
    </w:p>
    <w:p w14:paraId="19DB48F0" w14:textId="77777777" w:rsidR="00D11E97" w:rsidRDefault="00335471">
      <w:pPr>
        <w:spacing w:before="120" w:line="360" w:lineRule="auto"/>
        <w:ind w:firstLineChars="300" w:firstLine="720"/>
        <w:rPr>
          <w:rFonts w:ascii="宋体" w:hAnsi="宋体"/>
          <w:sz w:val="24"/>
          <w:szCs w:val="24"/>
        </w:rPr>
      </w:pPr>
      <w:r>
        <w:rPr>
          <w:rFonts w:ascii="宋体" w:hAnsi="宋体" w:hint="eastAsia"/>
          <w:sz w:val="24"/>
          <w:szCs w:val="24"/>
        </w:rPr>
        <w:t>第五章 评审办法及评分标准</w:t>
      </w:r>
    </w:p>
    <w:p w14:paraId="0C89E2B4" w14:textId="77777777" w:rsidR="00D11E97" w:rsidRDefault="00335471">
      <w:pPr>
        <w:spacing w:before="120" w:line="360" w:lineRule="auto"/>
        <w:ind w:firstLineChars="300" w:firstLine="720"/>
        <w:rPr>
          <w:rFonts w:ascii="宋体" w:hAnsi="宋体"/>
          <w:sz w:val="24"/>
          <w:szCs w:val="24"/>
        </w:rPr>
      </w:pPr>
      <w:r>
        <w:rPr>
          <w:rFonts w:ascii="宋体" w:hAnsi="宋体" w:hint="eastAsia"/>
          <w:sz w:val="24"/>
          <w:szCs w:val="24"/>
        </w:rPr>
        <w:t>第六章 响应文件组成和格式</w:t>
      </w:r>
    </w:p>
    <w:p w14:paraId="20CAB9C2" w14:textId="77777777" w:rsidR="00D11E97" w:rsidRDefault="00335471">
      <w:pPr>
        <w:spacing w:before="120" w:line="360" w:lineRule="auto"/>
        <w:ind w:firstLineChars="300" w:firstLine="720"/>
        <w:rPr>
          <w:rFonts w:ascii="宋体" w:hAnsi="宋体"/>
          <w:sz w:val="24"/>
          <w:szCs w:val="24"/>
        </w:rPr>
      </w:pPr>
      <w:r>
        <w:rPr>
          <w:rFonts w:ascii="宋体" w:hAnsi="宋体" w:hint="eastAsia"/>
          <w:sz w:val="24"/>
          <w:szCs w:val="24"/>
        </w:rPr>
        <w:t>第七章 合同格式</w:t>
      </w:r>
    </w:p>
    <w:p w14:paraId="1C44FAF4"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4.2   供应商应认真阅读竞争性磋商文件中所有的事项、格式、条款和规范等。如供应商没有按照磋商文件要求提交全部资料，或者响应文件没有对磋商文件在各方面都做出实质性响应是供应商的风险，并可能导致其响应无效。</w:t>
      </w:r>
    </w:p>
    <w:p w14:paraId="1D5C3451" w14:textId="77777777" w:rsidR="00D11E97" w:rsidRDefault="00335471">
      <w:pPr>
        <w:pStyle w:val="30"/>
        <w:rPr>
          <w:rFonts w:ascii="宋体" w:hAnsi="宋体"/>
        </w:rPr>
      </w:pPr>
      <w:bookmarkStart w:id="86" w:name="_Toc146533748"/>
      <w:r>
        <w:rPr>
          <w:rFonts w:ascii="宋体" w:hAnsi="宋体" w:hint="eastAsia"/>
        </w:rPr>
        <w:t>5. 竞争性磋商文件的澄清</w:t>
      </w:r>
      <w:bookmarkEnd w:id="86"/>
    </w:p>
    <w:p w14:paraId="754FBA73" w14:textId="77777777" w:rsidR="00D11E97" w:rsidRDefault="00335471">
      <w:pPr>
        <w:tabs>
          <w:tab w:val="left" w:pos="8640"/>
        </w:tabs>
        <w:spacing w:line="360" w:lineRule="auto"/>
        <w:ind w:left="780" w:rightChars="134" w:right="281" w:hangingChars="325" w:hanging="780"/>
        <w:rPr>
          <w:rFonts w:ascii="宋体" w:hAnsi="宋体"/>
          <w:sz w:val="24"/>
          <w:szCs w:val="24"/>
        </w:rPr>
      </w:pPr>
      <w:r>
        <w:rPr>
          <w:rFonts w:ascii="宋体" w:hAnsi="宋体" w:hint="eastAsia"/>
          <w:sz w:val="24"/>
          <w:szCs w:val="24"/>
        </w:rPr>
        <w:t>5.1  任何要求对竞争性磋商文件进行澄清的供应商，均应以书面形式通知采购代理机构或采购人，采购代理机构对其在资料表中所述递交磋商文件截止期以前收到的对竞争性磋商文件的澄清要求将以书面形式予以答复，同时将书面答复通知所有购买竞争性磋商文件的供应商(答复中不注明问题的来源)。</w:t>
      </w:r>
    </w:p>
    <w:p w14:paraId="0EB0C25E" w14:textId="77777777" w:rsidR="00D11E97" w:rsidRDefault="00335471">
      <w:pPr>
        <w:pStyle w:val="30"/>
        <w:rPr>
          <w:rFonts w:ascii="宋体" w:hAnsi="宋体"/>
        </w:rPr>
      </w:pPr>
      <w:bookmarkStart w:id="87" w:name="_Toc146533749"/>
      <w:r>
        <w:rPr>
          <w:rFonts w:ascii="宋体" w:hAnsi="宋体" w:hint="eastAsia"/>
        </w:rPr>
        <w:t>6. 对竞争性磋商文件的修改</w:t>
      </w:r>
      <w:bookmarkEnd w:id="87"/>
    </w:p>
    <w:p w14:paraId="2E1D5BE7"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6.1   在磋商文件递交截止日期前的任何时候，无论出于何种原因，采购代理机构可主动地或在解答供应商提出的澄清问题时对竞争性磋商文件进行修改。</w:t>
      </w:r>
    </w:p>
    <w:p w14:paraId="375B78E5"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6.2   竞争性磋商文件的修改将以书面形式通知所有购买竞争性磋商文件的供应商，并对其具有约束力。供应商在收到上述通知后，应立即向采购代理机构回函确认回复。</w:t>
      </w:r>
    </w:p>
    <w:p w14:paraId="4B39CA13" w14:textId="77777777" w:rsidR="00D11E97" w:rsidRDefault="00335471">
      <w:pPr>
        <w:pStyle w:val="2"/>
      </w:pPr>
      <w:bookmarkStart w:id="88" w:name="_Toc146533750"/>
      <w:r>
        <w:rPr>
          <w:rFonts w:hint="eastAsia"/>
        </w:rPr>
        <w:t>三、响应文件的编制</w:t>
      </w:r>
      <w:bookmarkEnd w:id="88"/>
    </w:p>
    <w:p w14:paraId="030A0F6D" w14:textId="77777777" w:rsidR="00D11E97" w:rsidRDefault="00335471">
      <w:pPr>
        <w:pStyle w:val="30"/>
        <w:rPr>
          <w:rFonts w:ascii="宋体" w:hAnsi="宋体"/>
        </w:rPr>
      </w:pPr>
      <w:bookmarkStart w:id="89" w:name="_Toc146533751"/>
      <w:r>
        <w:rPr>
          <w:rFonts w:ascii="宋体" w:hAnsi="宋体" w:hint="eastAsia"/>
        </w:rPr>
        <w:t>7. 语言</w:t>
      </w:r>
      <w:bookmarkEnd w:id="89"/>
    </w:p>
    <w:p w14:paraId="33FE77E1"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7.1   供应商递交的响应文件以及供应商与采购代理机构和采购人就有关竞争性磋商的所有来往函电均应使用“供应商须知资料表”中规定的语言书写。供应商递交的证明文件和印制的资料可以用另一种语言，但应附有“供应商须知资料表”中规定语言的翻译本，在解释时以翻译本为准。</w:t>
      </w:r>
    </w:p>
    <w:p w14:paraId="4449BDD2" w14:textId="77777777" w:rsidR="00D11E97" w:rsidRDefault="00335471">
      <w:pPr>
        <w:pStyle w:val="30"/>
        <w:rPr>
          <w:rFonts w:ascii="宋体" w:hAnsi="宋体"/>
        </w:rPr>
      </w:pPr>
      <w:bookmarkStart w:id="90" w:name="_Toc146533752"/>
      <w:r>
        <w:rPr>
          <w:rFonts w:ascii="宋体" w:hAnsi="宋体" w:hint="eastAsia"/>
        </w:rPr>
        <w:t>8. 响应文件构成</w:t>
      </w:r>
      <w:bookmarkEnd w:id="90"/>
      <w:r>
        <w:rPr>
          <w:rFonts w:ascii="宋体" w:hAnsi="宋体" w:hint="eastAsia"/>
        </w:rPr>
        <w:t xml:space="preserve"> </w:t>
      </w:r>
    </w:p>
    <w:p w14:paraId="5C03EBEB" w14:textId="77777777" w:rsidR="00D11E97" w:rsidRDefault="00335471">
      <w:pPr>
        <w:tabs>
          <w:tab w:val="left" w:pos="8640"/>
        </w:tabs>
        <w:spacing w:line="360" w:lineRule="auto"/>
        <w:ind w:rightChars="134" w:right="281"/>
        <w:rPr>
          <w:rFonts w:ascii="宋体" w:hAnsi="宋体"/>
          <w:sz w:val="24"/>
          <w:szCs w:val="24"/>
        </w:rPr>
      </w:pPr>
      <w:r>
        <w:rPr>
          <w:rFonts w:ascii="宋体" w:hAnsi="宋体" w:hint="eastAsia"/>
          <w:sz w:val="24"/>
          <w:szCs w:val="24"/>
        </w:rPr>
        <w:t>8.1  供应商编写的响应文件应包括下列部分：</w:t>
      </w:r>
    </w:p>
    <w:p w14:paraId="1D7E6CEA" w14:textId="77777777" w:rsidR="00D11E97" w:rsidRDefault="00335471">
      <w:pPr>
        <w:spacing w:line="360" w:lineRule="auto"/>
        <w:ind w:rightChars="134" w:right="281"/>
        <w:rPr>
          <w:rFonts w:ascii="宋体" w:hAnsi="宋体"/>
          <w:sz w:val="24"/>
          <w:szCs w:val="24"/>
        </w:rPr>
      </w:pPr>
      <w:r>
        <w:rPr>
          <w:rFonts w:ascii="宋体" w:hAnsi="宋体" w:hint="eastAsia"/>
          <w:sz w:val="24"/>
          <w:szCs w:val="24"/>
        </w:rPr>
        <w:t>8.1.1报价部分</w:t>
      </w:r>
    </w:p>
    <w:p w14:paraId="16251EFB" w14:textId="77777777" w:rsidR="00D11E97" w:rsidRDefault="00335471">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（1）报价函</w:t>
      </w:r>
    </w:p>
    <w:p w14:paraId="29225216" w14:textId="77777777" w:rsidR="00D11E97" w:rsidRDefault="00335471">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（2）报价表（需另单独密封提交一份）</w:t>
      </w:r>
    </w:p>
    <w:p w14:paraId="24B3D3BC" w14:textId="77777777" w:rsidR="00D11E97" w:rsidRDefault="00335471">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（3）分项报价表</w:t>
      </w:r>
    </w:p>
    <w:p w14:paraId="21CEA08D" w14:textId="77777777" w:rsidR="00D11E97" w:rsidRDefault="00335471">
      <w:pPr>
        <w:spacing w:line="360" w:lineRule="auto"/>
        <w:ind w:rightChars="134" w:right="281"/>
        <w:rPr>
          <w:rFonts w:ascii="宋体" w:hAnsi="宋体"/>
          <w:sz w:val="24"/>
          <w:szCs w:val="24"/>
        </w:rPr>
      </w:pPr>
      <w:r>
        <w:rPr>
          <w:rFonts w:ascii="宋体" w:hAnsi="宋体" w:hint="eastAsia"/>
          <w:sz w:val="24"/>
          <w:szCs w:val="24"/>
        </w:rPr>
        <w:t>8.1.2商务部分</w:t>
      </w:r>
    </w:p>
    <w:p w14:paraId="0EF1FF1E" w14:textId="77777777" w:rsidR="00D11E97" w:rsidRDefault="00335471">
      <w:pPr>
        <w:spacing w:line="360" w:lineRule="auto"/>
        <w:ind w:rightChars="134" w:right="281" w:firstLineChars="236" w:firstLine="566"/>
        <w:rPr>
          <w:rFonts w:ascii="宋体" w:hAnsi="宋体"/>
          <w:sz w:val="24"/>
          <w:szCs w:val="24"/>
        </w:rPr>
      </w:pPr>
      <w:r>
        <w:rPr>
          <w:rFonts w:ascii="宋体" w:hAnsi="宋体" w:hint="eastAsia"/>
          <w:sz w:val="24"/>
          <w:szCs w:val="24"/>
        </w:rPr>
        <w:t>（1）按照竞争性磋商文件第二章供应商须知资料表中8.1.2（1）要求提供的供应商资格证明文件。</w:t>
      </w:r>
    </w:p>
    <w:p w14:paraId="74D4D6B8" w14:textId="77777777" w:rsidR="00D11E97" w:rsidRDefault="00335471">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（2）业绩案例一览表</w:t>
      </w:r>
    </w:p>
    <w:p w14:paraId="243E5339" w14:textId="77777777" w:rsidR="00D11E97" w:rsidRDefault="00335471">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（3）商务条款偏离表</w:t>
      </w:r>
    </w:p>
    <w:p w14:paraId="060B6749" w14:textId="77777777" w:rsidR="00D11E97" w:rsidRDefault="00335471">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）成交服务费承诺书</w:t>
      </w:r>
    </w:p>
    <w:p w14:paraId="7E860A1F" w14:textId="77777777" w:rsidR="00D11E97" w:rsidRDefault="00335471">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）磋商保证金递交证明</w:t>
      </w:r>
    </w:p>
    <w:p w14:paraId="773F46B6" w14:textId="77777777" w:rsidR="00D11E97" w:rsidRDefault="00335471">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）供应商情况表</w:t>
      </w:r>
    </w:p>
    <w:p w14:paraId="5188B345" w14:textId="77777777" w:rsidR="00D11E97" w:rsidRDefault="00335471">
      <w:pPr>
        <w:spacing w:line="360" w:lineRule="auto"/>
        <w:ind w:rightChars="134" w:right="281"/>
        <w:rPr>
          <w:rFonts w:ascii="宋体" w:hAnsi="宋体"/>
          <w:sz w:val="24"/>
          <w:szCs w:val="24"/>
        </w:rPr>
      </w:pPr>
      <w:r>
        <w:rPr>
          <w:rFonts w:ascii="宋体" w:hAnsi="宋体" w:hint="eastAsia"/>
          <w:sz w:val="24"/>
          <w:szCs w:val="24"/>
        </w:rPr>
        <w:t>8.1.3技术部分</w:t>
      </w:r>
    </w:p>
    <w:p w14:paraId="0452415A" w14:textId="77777777" w:rsidR="00D11E97" w:rsidRDefault="00335471">
      <w:pPr>
        <w:spacing w:line="360" w:lineRule="auto"/>
        <w:ind w:rightChars="134" w:right="281" w:firstLineChars="273" w:firstLine="655"/>
        <w:rPr>
          <w:rFonts w:ascii="宋体" w:hAnsi="宋体"/>
          <w:sz w:val="24"/>
          <w:szCs w:val="24"/>
        </w:rPr>
      </w:pPr>
      <w:r>
        <w:rPr>
          <w:rFonts w:ascii="宋体" w:hAnsi="宋体" w:hint="eastAsia"/>
          <w:sz w:val="24"/>
          <w:szCs w:val="24"/>
        </w:rPr>
        <w:t>（1）技术偏离表</w:t>
      </w:r>
    </w:p>
    <w:p w14:paraId="62A1C0A8" w14:textId="77777777" w:rsidR="00D11E97" w:rsidRDefault="00335471">
      <w:pPr>
        <w:spacing w:line="360" w:lineRule="auto"/>
        <w:ind w:rightChars="134" w:right="281" w:firstLineChars="273" w:firstLine="655"/>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）详细的技术方案和说明（格式自定）</w:t>
      </w:r>
    </w:p>
    <w:p w14:paraId="7268D840" w14:textId="77777777" w:rsidR="00D11E97" w:rsidRDefault="00335471">
      <w:pPr>
        <w:spacing w:line="360" w:lineRule="auto"/>
        <w:ind w:rightChars="134" w:right="281" w:firstLineChars="273" w:firstLine="655"/>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）供应商提供的为本项目服务的人员情况说明（格式自定）</w:t>
      </w:r>
    </w:p>
    <w:p w14:paraId="3B3D0CAE" w14:textId="77777777" w:rsidR="00D11E97" w:rsidRDefault="00335471">
      <w:pPr>
        <w:spacing w:line="360" w:lineRule="auto"/>
        <w:ind w:rightChars="134" w:right="281" w:firstLineChars="273" w:firstLine="655"/>
        <w:rPr>
          <w:rFonts w:ascii="宋体" w:hAnsi="宋体"/>
          <w:sz w:val="24"/>
          <w:szCs w:val="24"/>
        </w:rPr>
      </w:pPr>
      <w:r>
        <w:rPr>
          <w:rFonts w:ascii="宋体" w:hAnsi="宋体" w:hint="eastAsia"/>
          <w:sz w:val="24"/>
          <w:szCs w:val="24"/>
        </w:rPr>
        <w:t>（4）供应商认为应该提供或磋商文件要求提供的其他材料</w:t>
      </w:r>
    </w:p>
    <w:p w14:paraId="301C4BC0" w14:textId="77777777" w:rsidR="00D11E97" w:rsidRDefault="00335471">
      <w:pPr>
        <w:spacing w:line="360" w:lineRule="auto"/>
        <w:ind w:rightChars="134" w:right="281"/>
        <w:rPr>
          <w:rFonts w:ascii="宋体" w:hAnsi="宋体"/>
          <w:sz w:val="24"/>
          <w:szCs w:val="24"/>
        </w:rPr>
      </w:pPr>
      <w:r>
        <w:rPr>
          <w:rFonts w:ascii="宋体" w:hAnsi="宋体" w:hint="eastAsia"/>
          <w:sz w:val="24"/>
          <w:szCs w:val="24"/>
        </w:rPr>
        <w:t>8.2  响应文件数量：</w:t>
      </w:r>
      <w:r>
        <w:rPr>
          <w:rFonts w:ascii="宋体" w:hAnsi="宋体" w:hint="eastAsia"/>
          <w:b/>
          <w:sz w:val="24"/>
          <w:szCs w:val="24"/>
        </w:rPr>
        <w:t>正本1份，副本</w:t>
      </w:r>
      <w:r>
        <w:rPr>
          <w:rFonts w:ascii="宋体" w:hAnsi="宋体"/>
          <w:b/>
          <w:sz w:val="24"/>
          <w:szCs w:val="24"/>
        </w:rPr>
        <w:t>3</w:t>
      </w:r>
      <w:r>
        <w:rPr>
          <w:rFonts w:ascii="宋体" w:hAnsi="宋体" w:hint="eastAsia"/>
          <w:b/>
          <w:sz w:val="24"/>
          <w:szCs w:val="24"/>
        </w:rPr>
        <w:t>份，电子版</w:t>
      </w:r>
      <w:r>
        <w:rPr>
          <w:rFonts w:ascii="宋体" w:hAnsi="宋体"/>
          <w:b/>
          <w:sz w:val="24"/>
          <w:szCs w:val="24"/>
        </w:rPr>
        <w:t>2</w:t>
      </w:r>
      <w:r>
        <w:rPr>
          <w:rFonts w:ascii="宋体" w:hAnsi="宋体" w:hint="eastAsia"/>
          <w:b/>
          <w:sz w:val="24"/>
          <w:szCs w:val="24"/>
        </w:rPr>
        <w:t>份</w:t>
      </w:r>
    </w:p>
    <w:p w14:paraId="4892C4BD" w14:textId="77777777" w:rsidR="00D11E97" w:rsidRDefault="00335471">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8.2.1响应文件正本、副本和电子版的内容应一致，如果正本与副本不符，以正本为准。响应文件应由供应商的法定代表人或经正式授权并对供应商有约束力的代表在响应文件上签字。被授权代表需将以书面形式出具的“法定代表人授权书（原件）”附在响应文件中。任何行间插字、涂改和增删，必须由响应文件签字人在旁边签字才有效。</w:t>
      </w:r>
    </w:p>
    <w:p w14:paraId="41926525" w14:textId="77777777" w:rsidR="00D11E97" w:rsidRDefault="00335471">
      <w:pPr>
        <w:tabs>
          <w:tab w:val="left" w:pos="8640"/>
        </w:tabs>
        <w:spacing w:line="360" w:lineRule="auto"/>
        <w:ind w:left="720" w:rightChars="134" w:right="281" w:hanging="720"/>
        <w:rPr>
          <w:rFonts w:ascii="宋体" w:hAnsi="宋体"/>
          <w:b/>
          <w:sz w:val="24"/>
          <w:szCs w:val="24"/>
        </w:rPr>
      </w:pPr>
      <w:r>
        <w:rPr>
          <w:rFonts w:ascii="宋体" w:hAnsi="宋体" w:hint="eastAsia"/>
          <w:sz w:val="24"/>
          <w:szCs w:val="24"/>
        </w:rPr>
        <w:t>8.2.2 每本响应文件的内容应装订成册，</w:t>
      </w:r>
      <w:r>
        <w:rPr>
          <w:rFonts w:ascii="宋体" w:hAnsi="宋体" w:hint="eastAsia"/>
          <w:b/>
          <w:sz w:val="24"/>
          <w:szCs w:val="24"/>
        </w:rPr>
        <w:t>一律采用胶装方式装订并附有相关页码，每本响应文件均须加盖供应商公章。</w:t>
      </w:r>
    </w:p>
    <w:p w14:paraId="283F1828" w14:textId="77777777" w:rsidR="00D11E97" w:rsidRDefault="00335471">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8.2.3所有响应文件必须装入密封的信封，并在封口上加盖供应商的公章。响应文件的正本、副本和电子版应分别封装，并在每一信封或包装的封面上写明：</w:t>
      </w:r>
    </w:p>
    <w:p w14:paraId="178E7699" w14:textId="77777777" w:rsidR="00D11E97" w:rsidRDefault="00335471">
      <w:pPr>
        <w:spacing w:line="360" w:lineRule="auto"/>
        <w:ind w:firstLineChars="300" w:firstLine="720"/>
        <w:rPr>
          <w:rFonts w:ascii="宋体" w:hAnsi="宋体"/>
          <w:sz w:val="24"/>
          <w:szCs w:val="24"/>
        </w:rPr>
      </w:pPr>
      <w:r>
        <w:rPr>
          <w:rFonts w:ascii="宋体" w:hAnsi="宋体" w:hint="eastAsia"/>
          <w:sz w:val="24"/>
          <w:szCs w:val="24"/>
        </w:rPr>
        <w:t>正本或副本或电子版；</w:t>
      </w:r>
    </w:p>
    <w:p w14:paraId="4F688AAC" w14:textId="77777777" w:rsidR="00D11E97" w:rsidRDefault="00335471">
      <w:pPr>
        <w:spacing w:line="360" w:lineRule="auto"/>
        <w:ind w:firstLineChars="300" w:firstLine="720"/>
        <w:rPr>
          <w:rFonts w:ascii="宋体" w:hAnsi="宋体"/>
          <w:sz w:val="24"/>
          <w:szCs w:val="24"/>
        </w:rPr>
      </w:pPr>
      <w:r>
        <w:rPr>
          <w:rFonts w:ascii="宋体" w:hAnsi="宋体" w:hint="eastAsia"/>
          <w:sz w:val="24"/>
          <w:szCs w:val="24"/>
        </w:rPr>
        <w:t>项目单位名称；</w:t>
      </w:r>
    </w:p>
    <w:p w14:paraId="789CC013" w14:textId="77777777" w:rsidR="00D11E97" w:rsidRDefault="00335471">
      <w:pPr>
        <w:spacing w:line="360" w:lineRule="auto"/>
        <w:ind w:firstLineChars="300" w:firstLine="720"/>
        <w:rPr>
          <w:rFonts w:ascii="宋体" w:hAnsi="宋体"/>
          <w:sz w:val="24"/>
          <w:szCs w:val="24"/>
        </w:rPr>
      </w:pPr>
      <w:r>
        <w:rPr>
          <w:rFonts w:ascii="宋体" w:hAnsi="宋体" w:hint="eastAsia"/>
          <w:sz w:val="24"/>
          <w:szCs w:val="24"/>
        </w:rPr>
        <w:t>磋商地点及时间；</w:t>
      </w:r>
    </w:p>
    <w:p w14:paraId="30817FB5" w14:textId="77777777" w:rsidR="00D11E97" w:rsidRDefault="00335471">
      <w:pPr>
        <w:spacing w:line="360" w:lineRule="auto"/>
        <w:ind w:firstLineChars="300" w:firstLine="720"/>
        <w:rPr>
          <w:rFonts w:ascii="宋体" w:hAnsi="宋体"/>
          <w:sz w:val="24"/>
          <w:szCs w:val="24"/>
        </w:rPr>
      </w:pPr>
      <w:r>
        <w:rPr>
          <w:rFonts w:ascii="宋体" w:hAnsi="宋体" w:hint="eastAsia"/>
          <w:sz w:val="24"/>
          <w:szCs w:val="24"/>
        </w:rPr>
        <w:t>项目编号；</w:t>
      </w:r>
    </w:p>
    <w:p w14:paraId="730CFE52" w14:textId="77777777" w:rsidR="00D11E97" w:rsidRDefault="00335471">
      <w:pPr>
        <w:spacing w:line="360" w:lineRule="auto"/>
        <w:ind w:firstLineChars="300" w:firstLine="720"/>
        <w:rPr>
          <w:rFonts w:ascii="宋体" w:hAnsi="宋体"/>
          <w:sz w:val="24"/>
          <w:szCs w:val="24"/>
        </w:rPr>
      </w:pPr>
      <w:r>
        <w:rPr>
          <w:rFonts w:ascii="宋体" w:hAnsi="宋体" w:hint="eastAsia"/>
          <w:sz w:val="24"/>
          <w:szCs w:val="24"/>
        </w:rPr>
        <w:t>项目名称；</w:t>
      </w:r>
    </w:p>
    <w:p w14:paraId="54857923" w14:textId="77777777" w:rsidR="00D11E97" w:rsidRDefault="00335471">
      <w:pPr>
        <w:spacing w:line="360" w:lineRule="auto"/>
        <w:ind w:firstLineChars="300" w:firstLine="720"/>
        <w:rPr>
          <w:rFonts w:ascii="宋体" w:hAnsi="宋体"/>
          <w:sz w:val="24"/>
          <w:szCs w:val="24"/>
        </w:rPr>
      </w:pPr>
      <w:r>
        <w:rPr>
          <w:rFonts w:ascii="宋体" w:hAnsi="宋体" w:hint="eastAsia"/>
          <w:sz w:val="24"/>
          <w:szCs w:val="24"/>
        </w:rPr>
        <w:t>供应商名称及地址。</w:t>
      </w:r>
    </w:p>
    <w:p w14:paraId="1F851C8B" w14:textId="77777777" w:rsidR="00D11E97" w:rsidRDefault="00335471">
      <w:pPr>
        <w:pStyle w:val="30"/>
        <w:rPr>
          <w:rFonts w:ascii="宋体" w:hAnsi="宋体"/>
        </w:rPr>
      </w:pPr>
      <w:bookmarkStart w:id="91" w:name="_Toc146533753"/>
      <w:r>
        <w:rPr>
          <w:rFonts w:ascii="宋体" w:hAnsi="宋体" w:hint="eastAsia"/>
        </w:rPr>
        <w:t>9. 报价</w:t>
      </w:r>
      <w:bookmarkEnd w:id="91"/>
    </w:p>
    <w:p w14:paraId="50A4B864" w14:textId="77777777" w:rsidR="00D11E97" w:rsidRDefault="00335471">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供应商应按竞争性磋商文件第六章响应文件组成和格式填写所报货物</w:t>
      </w:r>
      <w:r>
        <w:rPr>
          <w:rFonts w:ascii="宋体" w:hAnsi="宋体"/>
          <w:sz w:val="24"/>
          <w:szCs w:val="24"/>
        </w:rPr>
        <w:t>/</w:t>
      </w:r>
      <w:r>
        <w:rPr>
          <w:rFonts w:ascii="宋体" w:hAnsi="宋体" w:hint="eastAsia"/>
          <w:sz w:val="24"/>
          <w:szCs w:val="24"/>
        </w:rPr>
        <w:t>服务的单价和总价，报价如果出现单价与总价不符的，以单价为准。竞争性磋商文件对每种货物</w:t>
      </w:r>
      <w:r>
        <w:rPr>
          <w:rFonts w:ascii="宋体" w:hAnsi="宋体"/>
          <w:sz w:val="24"/>
          <w:szCs w:val="24"/>
        </w:rPr>
        <w:t>/</w:t>
      </w:r>
      <w:r>
        <w:rPr>
          <w:rFonts w:ascii="宋体" w:hAnsi="宋体" w:hint="eastAsia"/>
          <w:sz w:val="24"/>
          <w:szCs w:val="24"/>
        </w:rPr>
        <w:t>服务每次只允许有一个报价方案，采购代理机构不接受有任何选择的报价。</w:t>
      </w:r>
    </w:p>
    <w:p w14:paraId="5A42C17F" w14:textId="77777777" w:rsidR="00D11E97" w:rsidRDefault="00335471">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报价表中的所报总价应已包括供应商若最终成交，应缴纳的与所报货物和服务相关的所有税费。</w:t>
      </w:r>
    </w:p>
    <w:p w14:paraId="4E0617ED" w14:textId="77777777" w:rsidR="00D11E97" w:rsidRDefault="00335471">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报价总价包括供应商为完成本项目所发生的一切费用。供应商估算错误或漏项的风险均由供应商承担。</w:t>
      </w:r>
    </w:p>
    <w:p w14:paraId="5AD0C36D" w14:textId="77777777" w:rsidR="00D11E97" w:rsidRDefault="00335471">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供应商按上述9.1款要求填写报价，但不限制采购人以其它方式签订合同的权力。</w:t>
      </w:r>
    </w:p>
    <w:p w14:paraId="15E60EC2" w14:textId="77777777" w:rsidR="00D11E97" w:rsidRDefault="00335471">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供应商应对竞争性磋商文件技术需求书中的所有项目进行应答和报价，不得分拆只选择部分项目报价；供应商未经采购人同意不得将本项目分包。</w:t>
      </w:r>
    </w:p>
    <w:p w14:paraId="35D0DA01" w14:textId="77777777" w:rsidR="00D11E97" w:rsidRDefault="00335471">
      <w:pPr>
        <w:pStyle w:val="30"/>
        <w:rPr>
          <w:rFonts w:ascii="宋体" w:hAnsi="宋体"/>
        </w:rPr>
      </w:pPr>
      <w:bookmarkStart w:id="92" w:name="_Toc146533754"/>
      <w:r>
        <w:rPr>
          <w:rFonts w:ascii="宋体" w:hAnsi="宋体" w:hint="eastAsia"/>
        </w:rPr>
        <w:t>10. 报价币种</w:t>
      </w:r>
      <w:bookmarkEnd w:id="92"/>
    </w:p>
    <w:p w14:paraId="284834AD"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10.1 响应文件、报价表中的报价一律用人民币填报。</w:t>
      </w:r>
    </w:p>
    <w:p w14:paraId="7519A24B" w14:textId="77777777" w:rsidR="00D11E97" w:rsidRDefault="00335471">
      <w:pPr>
        <w:pStyle w:val="30"/>
        <w:rPr>
          <w:rFonts w:ascii="宋体" w:hAnsi="宋体"/>
        </w:rPr>
      </w:pPr>
      <w:bookmarkStart w:id="93" w:name="_Toc146533755"/>
      <w:r>
        <w:rPr>
          <w:rFonts w:ascii="宋体" w:hAnsi="宋体" w:hint="eastAsia"/>
        </w:rPr>
        <w:t>11. 磋商保证金</w:t>
      </w:r>
      <w:bookmarkEnd w:id="93"/>
      <w:r>
        <w:rPr>
          <w:rFonts w:ascii="宋体" w:hAnsi="宋体" w:hint="eastAsia"/>
        </w:rPr>
        <w:t xml:space="preserve">  </w:t>
      </w:r>
    </w:p>
    <w:p w14:paraId="73740217" w14:textId="77777777" w:rsidR="00D11E97" w:rsidRDefault="00335471">
      <w:pPr>
        <w:tabs>
          <w:tab w:val="left" w:pos="8640"/>
        </w:tabs>
        <w:spacing w:line="360" w:lineRule="auto"/>
        <w:ind w:left="737" w:rightChars="134" w:right="281" w:hangingChars="307" w:hanging="737"/>
        <w:rPr>
          <w:rFonts w:ascii="宋体" w:hAnsi="宋体"/>
          <w:sz w:val="24"/>
          <w:szCs w:val="24"/>
        </w:rPr>
      </w:pPr>
      <w:r>
        <w:rPr>
          <w:rFonts w:ascii="宋体" w:hAnsi="宋体" w:hint="eastAsia"/>
          <w:sz w:val="24"/>
          <w:szCs w:val="24"/>
        </w:rPr>
        <w:t>11.1  供应商应按“供应商须知资料表”中的要求交纳磋商保证金，并作为其响应文件的一部分。</w:t>
      </w:r>
    </w:p>
    <w:p w14:paraId="44812D75"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11.2  磋商保证金是为了保护采购代理机构和采购人免遭因供应商的原因而蒙受的损失，采购代理机构和采购人在因供应商的行为受到损害时可根据本须知第11.7条的规定没收供应商的磋商保证金。</w:t>
      </w:r>
    </w:p>
    <w:p w14:paraId="2AB9BA25" w14:textId="77777777" w:rsidR="00D11E97" w:rsidRDefault="00335471">
      <w:pPr>
        <w:tabs>
          <w:tab w:val="left" w:pos="8640"/>
        </w:tabs>
        <w:spacing w:line="360" w:lineRule="auto"/>
        <w:ind w:rightChars="134" w:right="281"/>
        <w:rPr>
          <w:rFonts w:ascii="宋体" w:hAnsi="宋体"/>
          <w:sz w:val="24"/>
          <w:szCs w:val="24"/>
        </w:rPr>
      </w:pPr>
      <w:r>
        <w:rPr>
          <w:rFonts w:ascii="宋体" w:hAnsi="宋体" w:hint="eastAsia"/>
          <w:sz w:val="24"/>
          <w:szCs w:val="24"/>
        </w:rPr>
        <w:t>11.3  磋商保证金可采用下列任何一种形式：</w:t>
      </w:r>
    </w:p>
    <w:p w14:paraId="3226F2B6" w14:textId="77777777" w:rsidR="00D11E97" w:rsidRDefault="00335471">
      <w:pPr>
        <w:spacing w:line="360" w:lineRule="auto"/>
        <w:ind w:leftChars="337" w:left="708"/>
        <w:rPr>
          <w:rFonts w:ascii="宋体" w:hAnsi="宋体"/>
          <w:sz w:val="24"/>
          <w:szCs w:val="24"/>
        </w:rPr>
      </w:pPr>
      <w:r>
        <w:rPr>
          <w:rFonts w:ascii="宋体" w:hAnsi="宋体"/>
          <w:sz w:val="24"/>
          <w:szCs w:val="24"/>
        </w:rPr>
        <w:t>电汇（采用电汇必须保证在</w:t>
      </w:r>
      <w:r>
        <w:rPr>
          <w:rFonts w:ascii="宋体" w:hAnsi="宋体" w:hint="eastAsia"/>
          <w:sz w:val="24"/>
          <w:szCs w:val="24"/>
        </w:rPr>
        <w:t>竞争性磋商文件</w:t>
      </w:r>
      <w:r>
        <w:rPr>
          <w:rFonts w:ascii="宋体" w:hAnsi="宋体"/>
          <w:sz w:val="24"/>
          <w:szCs w:val="24"/>
        </w:rPr>
        <w:t>递交截止时间前汇到采购代理机构账户。以采购代理机构银行通知确认到账为准；如至</w:t>
      </w:r>
      <w:r>
        <w:rPr>
          <w:rFonts w:ascii="宋体" w:hAnsi="宋体" w:hint="eastAsia"/>
          <w:sz w:val="24"/>
          <w:szCs w:val="24"/>
        </w:rPr>
        <w:t>磋商文件</w:t>
      </w:r>
      <w:r>
        <w:rPr>
          <w:rFonts w:ascii="宋体" w:hAnsi="宋体"/>
          <w:sz w:val="24"/>
          <w:szCs w:val="24"/>
        </w:rPr>
        <w:t>递交截止时间仍未得到采购代理机构的银行确认，将被视为</w:t>
      </w:r>
      <w:r>
        <w:rPr>
          <w:rFonts w:ascii="宋体" w:hAnsi="宋体" w:hint="eastAsia"/>
          <w:sz w:val="24"/>
          <w:szCs w:val="24"/>
        </w:rPr>
        <w:t>供应商</w:t>
      </w:r>
      <w:r>
        <w:rPr>
          <w:rFonts w:ascii="宋体" w:hAnsi="宋体"/>
          <w:sz w:val="24"/>
          <w:szCs w:val="24"/>
        </w:rPr>
        <w:t>未提供保证金）</w:t>
      </w:r>
      <w:r>
        <w:rPr>
          <w:rFonts w:ascii="宋体" w:hAnsi="宋体" w:hint="eastAsia"/>
          <w:sz w:val="24"/>
          <w:szCs w:val="24"/>
        </w:rPr>
        <w:t>、</w:t>
      </w:r>
      <w:r>
        <w:rPr>
          <w:rFonts w:ascii="宋体" w:hAnsi="宋体"/>
          <w:sz w:val="24"/>
          <w:szCs w:val="24"/>
        </w:rPr>
        <w:t>支票</w:t>
      </w:r>
      <w:r>
        <w:rPr>
          <w:rFonts w:ascii="宋体" w:hAnsi="宋体" w:hint="eastAsia"/>
          <w:sz w:val="24"/>
          <w:szCs w:val="24"/>
        </w:rPr>
        <w:t>、银行保函等非现金形式</w:t>
      </w:r>
      <w:r>
        <w:rPr>
          <w:rFonts w:ascii="宋体" w:hAnsi="宋体"/>
          <w:sz w:val="24"/>
          <w:szCs w:val="24"/>
        </w:rPr>
        <w:t>。</w:t>
      </w:r>
    </w:p>
    <w:p w14:paraId="1B39FEB8"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11.4  凡没有根据供应商须知第11.1和11.3条的规定随响应文件递交磋商保证金的，磋商小组按供应商须知资料表的有关规定视其为非响应性磋商文件并拒绝与其磋商。</w:t>
      </w:r>
    </w:p>
    <w:p w14:paraId="1AEDA114"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11.5  未能成交的供应商的磋商保证金，将在采购代理机构向供应商发出成交通知书后5个工作日内退还未成交供应商。</w:t>
      </w:r>
    </w:p>
    <w:p w14:paraId="294933A4"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11.6  成交供应商的磋商保证金，在供应商按规定签订合同后5个工作日内予以退还。</w:t>
      </w:r>
    </w:p>
    <w:p w14:paraId="784ED6F8" w14:textId="77777777" w:rsidR="00D11E97" w:rsidRDefault="00335471">
      <w:pPr>
        <w:tabs>
          <w:tab w:val="left" w:pos="8640"/>
        </w:tabs>
        <w:spacing w:line="360" w:lineRule="auto"/>
        <w:ind w:rightChars="134" w:right="281"/>
        <w:rPr>
          <w:rFonts w:ascii="宋体" w:hAnsi="宋体"/>
          <w:sz w:val="24"/>
          <w:szCs w:val="24"/>
        </w:rPr>
      </w:pPr>
      <w:r>
        <w:rPr>
          <w:rFonts w:ascii="宋体" w:hAnsi="宋体" w:hint="eastAsia"/>
          <w:sz w:val="24"/>
          <w:szCs w:val="24"/>
        </w:rPr>
        <w:t>11.7  下列任何情况发生时，磋商保证金将被没收：</w:t>
      </w:r>
    </w:p>
    <w:p w14:paraId="0399D15F" w14:textId="77777777" w:rsidR="00D11E97" w:rsidRDefault="00335471">
      <w:pPr>
        <w:tabs>
          <w:tab w:val="left" w:pos="8640"/>
        </w:tabs>
        <w:spacing w:line="360" w:lineRule="auto"/>
        <w:ind w:leftChars="228" w:left="719" w:rightChars="134" w:right="281" w:hangingChars="100" w:hanging="240"/>
        <w:rPr>
          <w:rFonts w:ascii="宋体" w:hAnsi="宋体"/>
          <w:sz w:val="24"/>
          <w:szCs w:val="24"/>
        </w:rPr>
      </w:pPr>
      <w:r>
        <w:rPr>
          <w:rFonts w:ascii="宋体" w:hAnsi="宋体" w:hint="eastAsia"/>
          <w:sz w:val="24"/>
          <w:szCs w:val="24"/>
        </w:rPr>
        <w:t>（1）供应商在提交响应文件截止时间后撤回响应文件的；</w:t>
      </w:r>
    </w:p>
    <w:p w14:paraId="3F01E4EE" w14:textId="77777777" w:rsidR="00D11E97" w:rsidRDefault="00335471">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（2）供应商在响应文件中提供虚假材料的；</w:t>
      </w:r>
    </w:p>
    <w:p w14:paraId="46B859E0" w14:textId="77777777" w:rsidR="00D11E97" w:rsidRDefault="00335471">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（3）除因不可抗力或磋商文件认可的情形以外，成交供应商不与采购人签订合同的；</w:t>
      </w:r>
    </w:p>
    <w:p w14:paraId="295CB0EE" w14:textId="77777777" w:rsidR="00D11E97" w:rsidRDefault="00335471">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（4）供应商与采购人、其他供应商或者采购代理机构恶意串通的；</w:t>
      </w:r>
    </w:p>
    <w:p w14:paraId="63FC6A08" w14:textId="77777777" w:rsidR="00D11E97" w:rsidRDefault="00335471">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（5）磋商文件规定的其他情形。</w:t>
      </w:r>
    </w:p>
    <w:p w14:paraId="657CB15C" w14:textId="77777777" w:rsidR="00D11E97" w:rsidRDefault="00335471">
      <w:pPr>
        <w:pStyle w:val="30"/>
        <w:rPr>
          <w:rFonts w:ascii="宋体" w:hAnsi="宋体"/>
        </w:rPr>
      </w:pPr>
      <w:bookmarkStart w:id="94" w:name="_Toc146533756"/>
      <w:r>
        <w:rPr>
          <w:rFonts w:ascii="宋体" w:hAnsi="宋体" w:hint="eastAsia"/>
        </w:rPr>
        <w:t>12. 响应文件有效期</w:t>
      </w:r>
      <w:bookmarkEnd w:id="94"/>
    </w:p>
    <w:p w14:paraId="7BAD0B4F" w14:textId="77777777" w:rsidR="00D11E97" w:rsidRDefault="00335471">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12.1  响应文件有效期应自本须知规定的响应文件递交截至日起，并在“供应商须知资料表”中所述时期内保持有效。响应文件有效期不足的将被予以拒绝。</w:t>
      </w:r>
    </w:p>
    <w:p w14:paraId="3897BD53" w14:textId="77777777" w:rsidR="00D11E97" w:rsidRDefault="00335471">
      <w:pPr>
        <w:pStyle w:val="2"/>
      </w:pPr>
      <w:bookmarkStart w:id="95" w:name="_Toc146533757"/>
      <w:r>
        <w:rPr>
          <w:rFonts w:hint="eastAsia"/>
        </w:rPr>
        <w:t>四、响应文件的递交</w:t>
      </w:r>
      <w:bookmarkEnd w:id="95"/>
    </w:p>
    <w:p w14:paraId="3046FB16" w14:textId="77777777" w:rsidR="00D11E97" w:rsidRDefault="00335471">
      <w:pPr>
        <w:pStyle w:val="30"/>
        <w:rPr>
          <w:rFonts w:ascii="宋体" w:hAnsi="宋体"/>
        </w:rPr>
      </w:pPr>
      <w:bookmarkStart w:id="96" w:name="_Toc146533758"/>
      <w:r>
        <w:rPr>
          <w:rFonts w:ascii="宋体" w:hAnsi="宋体" w:hint="eastAsia"/>
        </w:rPr>
        <w:t>13. 响应文件递交截止期</w:t>
      </w:r>
      <w:bookmarkEnd w:id="96"/>
    </w:p>
    <w:p w14:paraId="2E1B3DFB" w14:textId="77777777" w:rsidR="00D11E97" w:rsidRDefault="00335471">
      <w:pPr>
        <w:tabs>
          <w:tab w:val="left" w:pos="8640"/>
        </w:tabs>
        <w:spacing w:line="360" w:lineRule="auto"/>
        <w:ind w:left="720" w:rightChars="134" w:right="281" w:hangingChars="300" w:hanging="720"/>
        <w:rPr>
          <w:rFonts w:ascii="宋体" w:hAnsi="宋体" w:cs="Arial"/>
          <w:sz w:val="24"/>
          <w:szCs w:val="24"/>
        </w:rPr>
      </w:pPr>
      <w:r>
        <w:rPr>
          <w:rFonts w:ascii="宋体" w:hAnsi="宋体" w:cs="Arial" w:hint="eastAsia"/>
          <w:sz w:val="24"/>
          <w:szCs w:val="24"/>
        </w:rPr>
        <w:t>13.1  供应商应于“供应商须知资料表”中规定的截止日期和时间前将</w:t>
      </w:r>
      <w:r>
        <w:rPr>
          <w:rFonts w:ascii="宋体" w:hAnsi="宋体" w:hint="eastAsia"/>
          <w:sz w:val="24"/>
          <w:szCs w:val="24"/>
        </w:rPr>
        <w:t>响应</w:t>
      </w:r>
      <w:r>
        <w:rPr>
          <w:rFonts w:ascii="宋体" w:hAnsi="宋体" w:cs="Arial" w:hint="eastAsia"/>
          <w:sz w:val="24"/>
          <w:szCs w:val="24"/>
        </w:rPr>
        <w:t>文件递交至“供应商须知资料表”中指明的地址。</w:t>
      </w:r>
    </w:p>
    <w:p w14:paraId="6625887E" w14:textId="77777777" w:rsidR="00D11E97" w:rsidRDefault="00335471">
      <w:pPr>
        <w:pStyle w:val="2"/>
      </w:pPr>
      <w:bookmarkStart w:id="97" w:name="_Toc146533759"/>
      <w:r>
        <w:rPr>
          <w:rFonts w:hint="eastAsia"/>
        </w:rPr>
        <w:t>五、磋商</w:t>
      </w:r>
      <w:bookmarkEnd w:id="97"/>
    </w:p>
    <w:p w14:paraId="48F24076" w14:textId="77777777" w:rsidR="00D11E97" w:rsidRDefault="00335471">
      <w:pPr>
        <w:pStyle w:val="30"/>
        <w:rPr>
          <w:rFonts w:ascii="宋体" w:hAnsi="宋体"/>
        </w:rPr>
      </w:pPr>
      <w:bookmarkStart w:id="98" w:name="_Toc146533760"/>
      <w:r>
        <w:rPr>
          <w:rFonts w:ascii="宋体" w:hAnsi="宋体" w:hint="eastAsia"/>
        </w:rPr>
        <w:t>14. 磋商小组</w:t>
      </w:r>
      <w:bookmarkEnd w:id="98"/>
    </w:p>
    <w:p w14:paraId="109FBDEB" w14:textId="77777777" w:rsidR="00D11E97" w:rsidRDefault="00335471">
      <w:pPr>
        <w:tabs>
          <w:tab w:val="left" w:pos="8640"/>
        </w:tabs>
        <w:spacing w:line="360" w:lineRule="auto"/>
        <w:ind w:left="709" w:rightChars="134" w:right="281" w:hanging="709"/>
        <w:rPr>
          <w:rFonts w:ascii="宋体" w:hAnsi="宋体" w:cs="宋体"/>
          <w:sz w:val="24"/>
          <w:szCs w:val="24"/>
        </w:rPr>
      </w:pPr>
      <w:r>
        <w:rPr>
          <w:rFonts w:ascii="宋体" w:hAnsi="宋体" w:cs="宋体" w:hint="eastAsia"/>
          <w:sz w:val="24"/>
          <w:szCs w:val="24"/>
        </w:rPr>
        <w:t>1</w:t>
      </w:r>
      <w:r>
        <w:rPr>
          <w:rFonts w:ascii="宋体" w:hAnsi="宋体" w:cs="宋体"/>
          <w:sz w:val="24"/>
          <w:szCs w:val="24"/>
        </w:rPr>
        <w:t>4.1</w:t>
      </w:r>
      <w:r>
        <w:rPr>
          <w:rFonts w:ascii="宋体" w:hAnsi="宋体" w:cs="宋体" w:hint="eastAsia"/>
          <w:sz w:val="24"/>
          <w:szCs w:val="24"/>
        </w:rPr>
        <w:t>采购代理机构根据有关法律法规和本磋商文件的规定，结合本采购项目专业要求组建磋商小组，对具备实质性响应的响应文件进行评估和比较。磋商小组负责评审工作，并独立履行下列职责：审查响应文件是否符合磋商文件要求，并做出评价；要求供应商对响应文件有关事项做出澄清；并负责推荐成交候选人。采购代理机构协助磋商小组工作。</w:t>
      </w:r>
    </w:p>
    <w:p w14:paraId="5B45AC0C" w14:textId="77777777" w:rsidR="00D11E97" w:rsidRDefault="00335471">
      <w:pPr>
        <w:pStyle w:val="30"/>
        <w:rPr>
          <w:rFonts w:ascii="宋体" w:hAnsi="宋体"/>
        </w:rPr>
      </w:pPr>
      <w:bookmarkStart w:id="99" w:name="_Toc146533761"/>
      <w:r>
        <w:rPr>
          <w:rFonts w:ascii="宋体" w:hAnsi="宋体"/>
        </w:rPr>
        <w:t xml:space="preserve">15. </w:t>
      </w:r>
      <w:r>
        <w:rPr>
          <w:rFonts w:ascii="宋体" w:hAnsi="宋体" w:hint="eastAsia"/>
        </w:rPr>
        <w:t>磋商</w:t>
      </w:r>
      <w:r>
        <w:rPr>
          <w:rFonts w:ascii="宋体" w:hAnsi="宋体"/>
        </w:rPr>
        <w:t>时间和顺序</w:t>
      </w:r>
      <w:bookmarkEnd w:id="99"/>
      <w:r>
        <w:rPr>
          <w:rFonts w:ascii="宋体" w:hAnsi="宋体"/>
        </w:rPr>
        <w:tab/>
      </w:r>
    </w:p>
    <w:p w14:paraId="1AE633BC" w14:textId="77777777" w:rsidR="00D11E97" w:rsidRDefault="00335471">
      <w:pPr>
        <w:tabs>
          <w:tab w:val="left" w:pos="8640"/>
        </w:tabs>
        <w:spacing w:line="360" w:lineRule="auto"/>
        <w:ind w:leftChars="1" w:left="566" w:rightChars="134" w:right="281" w:hangingChars="235" w:hanging="564"/>
        <w:rPr>
          <w:rFonts w:ascii="宋体" w:hAnsi="宋体" w:cs="宋体"/>
          <w:sz w:val="24"/>
          <w:szCs w:val="24"/>
        </w:rPr>
      </w:pPr>
      <w:r>
        <w:rPr>
          <w:rFonts w:ascii="宋体" w:hAnsi="宋体" w:cs="宋体"/>
          <w:sz w:val="24"/>
          <w:szCs w:val="24"/>
        </w:rPr>
        <w:t>15.1采购代理机构将</w:t>
      </w:r>
      <w:r>
        <w:rPr>
          <w:rFonts w:ascii="宋体" w:hAnsi="宋体" w:cs="宋体" w:hint="eastAsia"/>
          <w:sz w:val="24"/>
          <w:szCs w:val="24"/>
        </w:rPr>
        <w:t>按采购邀请中规定的日期和地点组织磋商，供应商的法定代表人或其委托代理人应准时参加。</w:t>
      </w:r>
    </w:p>
    <w:p w14:paraId="0C5B71F1"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15.2</w:t>
      </w:r>
      <w:r>
        <w:rPr>
          <w:rFonts w:ascii="宋体" w:hAnsi="宋体" w:cs="宋体" w:hint="eastAsia"/>
          <w:sz w:val="24"/>
          <w:szCs w:val="24"/>
        </w:rPr>
        <w:t>磋商小组将与进入磋商的供应商依照递交磋商文件次序分别进行一对一磋商。磋商轮次由竞争性磋商小组现场决定。供应商的磋商代表应按照磋商小组通知的时间和地点参加磋商，为加快磋商进程，要求参加磋商的供应商代表已获得充分授权。参加磋商的供应商为法定代表人或其授权代表（须随身携带本人身份证明）。</w:t>
      </w:r>
    </w:p>
    <w:p w14:paraId="2B2ED855" w14:textId="77777777" w:rsidR="00D11E97" w:rsidRDefault="00335471">
      <w:pPr>
        <w:pStyle w:val="30"/>
        <w:rPr>
          <w:rFonts w:ascii="宋体" w:hAnsi="宋体"/>
        </w:rPr>
      </w:pPr>
      <w:bookmarkStart w:id="100" w:name="_Toc146533762"/>
      <w:r>
        <w:rPr>
          <w:rFonts w:ascii="宋体" w:hAnsi="宋体" w:hint="eastAsia"/>
        </w:rPr>
        <w:t>16</w:t>
      </w:r>
      <w:r>
        <w:rPr>
          <w:rFonts w:ascii="宋体" w:hAnsi="宋体"/>
        </w:rPr>
        <w:t>.</w:t>
      </w:r>
      <w:r>
        <w:rPr>
          <w:rFonts w:ascii="宋体" w:hAnsi="宋体" w:hint="eastAsia"/>
        </w:rPr>
        <w:t>对供应商</w:t>
      </w:r>
      <w:r>
        <w:rPr>
          <w:rFonts w:ascii="宋体" w:hAnsi="宋体"/>
        </w:rPr>
        <w:t>的资格审查</w:t>
      </w:r>
      <w:bookmarkEnd w:id="100"/>
    </w:p>
    <w:p w14:paraId="3F2E0E0B"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16</w:t>
      </w: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磋商小组依据法律法规和磋商文件的规定，对响应文件中的资格证明文件等进行审查，以确定供应商是否具备响应资格。</w:t>
      </w:r>
    </w:p>
    <w:p w14:paraId="64DD9BAD"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16</w:t>
      </w:r>
      <w:r>
        <w:rPr>
          <w:rFonts w:ascii="宋体" w:hAnsi="宋体" w:cs="宋体" w:hint="eastAsia"/>
          <w:sz w:val="24"/>
          <w:szCs w:val="24"/>
        </w:rPr>
        <w:t>.2采购代理机构在磋商文件规定的信用记录查询截止时点（即文件递交截止时间后），通过“信用中国”网站（www.creditchina.gov.cn）、中国政府采购网（www.ccgp.gov.cn）查询供应商信用记录，并将信用查询记录和证据通过网页截图的方式进行留存，随采购文件一起存档。</w:t>
      </w:r>
    </w:p>
    <w:p w14:paraId="24AA3A54" w14:textId="77777777" w:rsidR="00D11E97" w:rsidRDefault="00335471">
      <w:pPr>
        <w:spacing w:line="360" w:lineRule="auto"/>
        <w:rPr>
          <w:rFonts w:ascii="宋体" w:hAnsi="宋体"/>
          <w:sz w:val="24"/>
        </w:rPr>
      </w:pPr>
      <w:r>
        <w:rPr>
          <w:rFonts w:ascii="宋体" w:hAnsi="宋体"/>
          <w:sz w:val="24"/>
        </w:rPr>
        <w:t xml:space="preserve">16.3 </w:t>
      </w:r>
      <w:r>
        <w:rPr>
          <w:rFonts w:ascii="宋体" w:hAnsi="宋体" w:hint="eastAsia"/>
          <w:sz w:val="24"/>
        </w:rPr>
        <w:t>响应文件属下列情况之一的，应当在资格性检查时按照无效响应处理：</w:t>
      </w:r>
    </w:p>
    <w:p w14:paraId="318C735F" w14:textId="77777777" w:rsidR="00D11E97" w:rsidRDefault="00335471">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供应商不满足磋商文件对供应商资格要求的，包括采购人或代理机构磋商当天通过“信用中国”网站（www.creditchina.gov.cn）和中国政府采购网（www.ccgp.gov.cn）等进行查询，发现有被列入失信被执行人、重大税收违法案件当事人、政府采购严重违法失信行为记录名单供应商的（保留查询记录网页打印件）；</w:t>
      </w:r>
    </w:p>
    <w:p w14:paraId="7432C898" w14:textId="77777777" w:rsidR="00D11E97" w:rsidRDefault="00335471">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）供应商资格证明文件不全或不满足磋商文件要求的；</w:t>
      </w:r>
    </w:p>
    <w:p w14:paraId="5B465B30" w14:textId="77777777" w:rsidR="00D11E97" w:rsidRDefault="00335471">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352536E6" w14:textId="77777777" w:rsidR="00D11E97" w:rsidRDefault="00335471">
      <w:pPr>
        <w:pStyle w:val="30"/>
        <w:rPr>
          <w:rFonts w:ascii="宋体" w:hAnsi="宋体"/>
        </w:rPr>
      </w:pPr>
      <w:bookmarkStart w:id="101" w:name="_Toc146533763"/>
      <w:r>
        <w:rPr>
          <w:rFonts w:ascii="宋体" w:hAnsi="宋体"/>
        </w:rPr>
        <w:t>17.</w:t>
      </w:r>
      <w:r>
        <w:rPr>
          <w:rFonts w:ascii="宋体" w:hAnsi="宋体" w:hint="eastAsia"/>
        </w:rPr>
        <w:t>对响应文件的符合性检查</w:t>
      </w:r>
      <w:bookmarkEnd w:id="101"/>
    </w:p>
    <w:p w14:paraId="6FB7F60F"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17.1 </w:t>
      </w:r>
      <w:r>
        <w:rPr>
          <w:rFonts w:ascii="宋体" w:hAnsi="宋体" w:cs="宋体" w:hint="eastAsia"/>
          <w:sz w:val="24"/>
          <w:szCs w:val="24"/>
        </w:rPr>
        <w:t>磋商小组依据政府采购法律法规和磋商文件的规定，审查响应文件有效性、完整性和对磋商文件的响应程度，以确定响应文件是否实质上响应了磋商文件的要求。</w:t>
      </w:r>
    </w:p>
    <w:p w14:paraId="7F679BDA"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17.2 </w:t>
      </w:r>
      <w:r>
        <w:rPr>
          <w:rFonts w:ascii="宋体" w:hAnsi="宋体" w:cs="宋体" w:hint="eastAsia"/>
          <w:sz w:val="24"/>
          <w:szCs w:val="24"/>
        </w:rPr>
        <w:t>符合性检查中，对明显的文字和计算错误按下述原则处理，若出现相互矛盾之处，应以排列在先的原则为准优先处理。</w:t>
      </w:r>
    </w:p>
    <w:p w14:paraId="44D2E485"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）如果正本与副本或电子文档不一致，以正本为准；单独密封的报价表如与响应文件正本不一致，以单独密封的报价表为准；</w:t>
      </w:r>
    </w:p>
    <w:p w14:paraId="69959290"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）如果文字表示的数据与数字表示的有差别，以文字为准修正数字。如果大小写金额不一致的，以大写金额为准，数字</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0</w:t>
      </w:r>
      <w:r>
        <w:rPr>
          <w:rFonts w:ascii="宋体" w:hAnsi="宋体" w:cs="宋体" w:hint="eastAsia"/>
          <w:sz w:val="24"/>
          <w:szCs w:val="24"/>
        </w:rPr>
        <w:t>的大写应为“壹贰叁肆伍陆柒捌玖零”；</w:t>
      </w:r>
    </w:p>
    <w:p w14:paraId="2A248CC2"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）如果单价乘以数量不等于总价，以单价为准修正总价，但单价金额小数点有明显错位的</w:t>
      </w:r>
      <w:r>
        <w:rPr>
          <w:rFonts w:ascii="宋体" w:hAnsi="宋体" w:cs="宋体"/>
          <w:sz w:val="24"/>
          <w:szCs w:val="24"/>
        </w:rPr>
        <w:t>,</w:t>
      </w:r>
      <w:r>
        <w:rPr>
          <w:rFonts w:ascii="宋体" w:hAnsi="宋体" w:cs="宋体" w:hint="eastAsia"/>
          <w:sz w:val="24"/>
          <w:szCs w:val="24"/>
        </w:rPr>
        <w:t>应以总价为准，并修改单价。如果明细价格相加不等于汇总价格，以明细价格为准。</w:t>
      </w:r>
    </w:p>
    <w:p w14:paraId="5738BE46"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17.3</w:t>
      </w:r>
      <w:r>
        <w:rPr>
          <w:rFonts w:ascii="宋体" w:hAnsi="宋体" w:cs="宋体" w:hint="eastAsia"/>
          <w:sz w:val="24"/>
          <w:szCs w:val="24"/>
        </w:rPr>
        <w:t>有下列情形之一的，视为供应商相互串通报价：</w:t>
      </w:r>
    </w:p>
    <w:p w14:paraId="36E86E6E"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）不同供应商的响应文件由同一单位或者个人编制；</w:t>
      </w:r>
    </w:p>
    <w:p w14:paraId="0DE13420"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）不同供应商委托同一单位或者个人办理报价事宜；</w:t>
      </w:r>
    </w:p>
    <w:p w14:paraId="13997204"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）不同供应商的响应文件载明的项目管理成员或者联系人员为同一人；</w:t>
      </w:r>
    </w:p>
    <w:p w14:paraId="00B7B463"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）不同供应商的响应文件异常一致或者响应文件的报价呈规律性差异；</w:t>
      </w:r>
    </w:p>
    <w:p w14:paraId="228FDE88"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）不同供应商的响应文件相互混装；</w:t>
      </w:r>
    </w:p>
    <w:p w14:paraId="0458D377"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）不同供应商的磋商保证金从同一单位或者个人的账户转出。</w:t>
      </w:r>
    </w:p>
    <w:p w14:paraId="5EB522DB"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17.4 </w:t>
      </w:r>
      <w:r>
        <w:rPr>
          <w:rFonts w:ascii="宋体" w:hAnsi="宋体" w:cs="宋体" w:hint="eastAsia"/>
          <w:sz w:val="24"/>
          <w:szCs w:val="24"/>
        </w:rPr>
        <w:t>有下列情况之一的，属于非实质性响应磋商文件要求，响应文件将被拒绝：</w:t>
      </w:r>
    </w:p>
    <w:p w14:paraId="66070A9A"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（1）响应文件有效期不满足磋商文件要求的；</w:t>
      </w:r>
    </w:p>
    <w:p w14:paraId="372EB2C7"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（2）供应商在同一份响应文件中提供了选择性方案或选择报价；</w:t>
      </w:r>
    </w:p>
    <w:p w14:paraId="158D474D"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（3）报价超过本项目预算或最高限价的；</w:t>
      </w:r>
    </w:p>
    <w:p w14:paraId="67F501A1"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（4） 响应文件未按磋商文件规定签署、盖章的；或由供应商授权代表签字的，但未随响应文件一起提交有效的授权委托书的；</w:t>
      </w:r>
    </w:p>
    <w:p w14:paraId="3D4C6138"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（5）未按规定提交磋商保证金的；</w:t>
      </w:r>
    </w:p>
    <w:p w14:paraId="363A721E"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（6）未按磋商文件提供制造厂家授权书的（只适用进口货物）；</w:t>
      </w:r>
    </w:p>
    <w:p w14:paraId="7B38BB64"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（7）响应文件附有采购人或采购代理机构不能接受的附加条件的；</w:t>
      </w:r>
    </w:p>
    <w:p w14:paraId="4A79EB01"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（8）存在</w:t>
      </w:r>
      <w:r>
        <w:rPr>
          <w:rFonts w:ascii="宋体" w:hAnsi="宋体" w:cs="宋体"/>
          <w:sz w:val="24"/>
          <w:szCs w:val="24"/>
        </w:rPr>
        <w:t>17.3</w:t>
      </w:r>
      <w:r>
        <w:rPr>
          <w:rFonts w:ascii="宋体" w:hAnsi="宋体" w:cs="宋体" w:hint="eastAsia"/>
          <w:sz w:val="24"/>
          <w:szCs w:val="24"/>
        </w:rPr>
        <w:t>条款情形之一的；</w:t>
      </w:r>
    </w:p>
    <w:p w14:paraId="423972FC"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（9）不符合法律、法规和磋商文件中规定的其他实质性要求的；</w:t>
      </w:r>
    </w:p>
    <w:p w14:paraId="30FCFD6C"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（10）不满足磋商文件中带“★”要求的；</w:t>
      </w:r>
    </w:p>
    <w:p w14:paraId="7492E3D6"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（11）未按照磋商文件要求的方式进行报价；</w:t>
      </w:r>
    </w:p>
    <w:p w14:paraId="423B6D25"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（12）未对磋商文件的全部内容进行响应。</w:t>
      </w:r>
    </w:p>
    <w:p w14:paraId="7CD70D90" w14:textId="77777777" w:rsidR="00D11E97" w:rsidRDefault="00335471">
      <w:pPr>
        <w:pStyle w:val="30"/>
        <w:rPr>
          <w:rFonts w:ascii="宋体" w:hAnsi="宋体"/>
        </w:rPr>
      </w:pPr>
      <w:bookmarkStart w:id="102" w:name="_Toc146533764"/>
      <w:r>
        <w:rPr>
          <w:rFonts w:ascii="宋体" w:hAnsi="宋体"/>
        </w:rPr>
        <w:t>18</w:t>
      </w:r>
      <w:r>
        <w:rPr>
          <w:rFonts w:ascii="宋体" w:hAnsi="宋体" w:hint="eastAsia"/>
        </w:rPr>
        <w:t>.磋商</w:t>
      </w:r>
      <w:bookmarkEnd w:id="102"/>
    </w:p>
    <w:p w14:paraId="61304772"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w:t>
      </w:r>
      <w:r>
        <w:rPr>
          <w:rFonts w:ascii="宋体" w:hAnsi="宋体" w:cs="宋体" w:hint="eastAsia"/>
          <w:sz w:val="24"/>
          <w:szCs w:val="24"/>
        </w:rPr>
        <w:t>.1磋商小组将对响应文件进行评审，并根据磋商文件规定的程序、评定成交的标准等事项与实质性响应磋商文件要求的供应商进行磋商。未实质性响应磋商文件的响应文件将被拒绝，磋商小组将告知有关供应商。</w:t>
      </w:r>
    </w:p>
    <w:p w14:paraId="1431BD41"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18.2</w:t>
      </w:r>
      <w:r>
        <w:rPr>
          <w:rFonts w:ascii="宋体" w:hAnsi="宋体" w:cs="宋体" w:hint="eastAsia"/>
          <w:sz w:val="24"/>
          <w:szCs w:val="24"/>
        </w:rPr>
        <w:t>磋商小组所有成员将集中与单一供应商分别进行磋商，并给予所有参加磋商的供应商平等的磋商机会。</w:t>
      </w:r>
    </w:p>
    <w:p w14:paraId="53361C1C"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18.3</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DE15289"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18.4</w:t>
      </w:r>
      <w:r>
        <w:rPr>
          <w:rFonts w:ascii="宋体" w:hAnsi="宋体" w:cs="宋体" w:hint="eastAsia"/>
          <w:sz w:val="24"/>
          <w:szCs w:val="24"/>
        </w:rPr>
        <w:t>供应商应当按照磋商文件的变动情况和磋商小组的要求重新提交响应文件，并由其响应法定代表人或授权代表签字或者加盖公章。由授权代表签字的，应当附响应法定代表人授权书。</w:t>
      </w:r>
    </w:p>
    <w:p w14:paraId="28282EFB"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18.5</w:t>
      </w:r>
      <w:r>
        <w:rPr>
          <w:rFonts w:ascii="宋体" w:hAnsi="宋体" w:cs="宋体" w:hint="eastAsia"/>
          <w:sz w:val="24"/>
          <w:szCs w:val="24"/>
        </w:rPr>
        <w:t>若磋商小组对原磋商文件进了实质性修改，已提交响应文件的供应商，在提交最后报价之前，可以根据磋商情况退出磋商。</w:t>
      </w:r>
    </w:p>
    <w:p w14:paraId="289F2B87" w14:textId="77777777" w:rsidR="00D11E97" w:rsidRDefault="00335471">
      <w:pPr>
        <w:tabs>
          <w:tab w:val="left" w:pos="8640"/>
        </w:tabs>
        <w:spacing w:line="360" w:lineRule="auto"/>
        <w:ind w:leftChars="-1" w:left="567" w:rightChars="134" w:right="281" w:hangingChars="237" w:hanging="569"/>
        <w:rPr>
          <w:rFonts w:ascii="宋体" w:hAnsi="宋体" w:cs="宋体"/>
        </w:rPr>
      </w:pPr>
      <w:r>
        <w:rPr>
          <w:rFonts w:ascii="宋体" w:hAnsi="宋体" w:cs="宋体"/>
          <w:sz w:val="24"/>
          <w:szCs w:val="24"/>
        </w:rPr>
        <w:t>18.6</w:t>
      </w:r>
      <w:r>
        <w:rPr>
          <w:rFonts w:ascii="宋体" w:hAnsi="宋体" w:cs="宋体" w:hint="eastAsia"/>
          <w:sz w:val="24"/>
          <w:szCs w:val="24"/>
        </w:rPr>
        <w:t>磋商小组根据项目情况可进行一轮或多轮磋商。每轮磋商结束后，磋商小组应当要求所有参加磋商的供应商在规定时间内进行报价，并须由响应法定代表人或其授权代表签字确认。最后报价以最后一轮磋商结束后的报价为准，最后报价是供应商响应文件的有效组成部分。</w:t>
      </w:r>
    </w:p>
    <w:p w14:paraId="7D55936F" w14:textId="77777777" w:rsidR="00D11E97" w:rsidRDefault="00335471">
      <w:pPr>
        <w:pStyle w:val="30"/>
        <w:rPr>
          <w:rFonts w:ascii="宋体" w:hAnsi="宋体"/>
        </w:rPr>
      </w:pPr>
      <w:bookmarkStart w:id="103" w:name="_Toc146533765"/>
      <w:r>
        <w:rPr>
          <w:rFonts w:ascii="宋体" w:hAnsi="宋体"/>
        </w:rPr>
        <w:t>19.</w:t>
      </w:r>
      <w:r>
        <w:rPr>
          <w:rFonts w:ascii="宋体" w:hAnsi="宋体" w:hint="eastAsia"/>
        </w:rPr>
        <w:t>详细评审</w:t>
      </w:r>
      <w:bookmarkEnd w:id="103"/>
    </w:p>
    <w:p w14:paraId="57060EC5"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19.1 </w:t>
      </w:r>
      <w:r>
        <w:rPr>
          <w:rFonts w:ascii="宋体" w:hAnsi="宋体" w:cs="宋体" w:hint="eastAsia"/>
          <w:sz w:val="24"/>
          <w:szCs w:val="24"/>
        </w:rPr>
        <w:t>经磋商，供应商提交</w:t>
      </w:r>
      <w:r>
        <w:rPr>
          <w:rFonts w:ascii="宋体" w:hAnsi="宋体" w:cs="宋体"/>
          <w:sz w:val="24"/>
          <w:szCs w:val="24"/>
        </w:rPr>
        <w:t>最后响应</w:t>
      </w:r>
      <w:r>
        <w:rPr>
          <w:rFonts w:ascii="宋体" w:hAnsi="宋体" w:cs="宋体" w:hint="eastAsia"/>
          <w:sz w:val="24"/>
          <w:szCs w:val="24"/>
        </w:rPr>
        <w:t>文件</w:t>
      </w:r>
      <w:r>
        <w:rPr>
          <w:rFonts w:ascii="宋体" w:hAnsi="宋体" w:cs="宋体"/>
          <w:sz w:val="24"/>
          <w:szCs w:val="24"/>
        </w:rPr>
        <w:t>和报价后</w:t>
      </w:r>
      <w:r>
        <w:rPr>
          <w:rFonts w:ascii="宋体" w:hAnsi="宋体" w:cs="宋体" w:hint="eastAsia"/>
          <w:sz w:val="24"/>
          <w:szCs w:val="24"/>
        </w:rPr>
        <w:t>，由磋商小组采用综合评分法对供应商提交的</w:t>
      </w:r>
      <w:r>
        <w:rPr>
          <w:rFonts w:ascii="宋体" w:hAnsi="宋体" w:cs="宋体"/>
          <w:sz w:val="24"/>
          <w:szCs w:val="24"/>
        </w:rPr>
        <w:t>最后</w:t>
      </w:r>
      <w:r>
        <w:rPr>
          <w:rFonts w:ascii="宋体" w:hAnsi="宋体" w:cs="宋体" w:hint="eastAsia"/>
          <w:sz w:val="24"/>
          <w:szCs w:val="24"/>
        </w:rPr>
        <w:t>响应文件和最后报价进行综合评分。评分细则详见第五章评审办</w:t>
      </w:r>
      <w:r>
        <w:rPr>
          <w:rFonts w:ascii="宋体" w:hAnsi="宋体" w:cs="宋体"/>
          <w:sz w:val="24"/>
          <w:szCs w:val="24"/>
        </w:rPr>
        <w:t>法和评审标准</w:t>
      </w:r>
      <w:r>
        <w:rPr>
          <w:rFonts w:ascii="宋体" w:hAnsi="宋体" w:cs="宋体" w:hint="eastAsia"/>
          <w:sz w:val="24"/>
          <w:szCs w:val="24"/>
        </w:rPr>
        <w:t>。</w:t>
      </w:r>
    </w:p>
    <w:p w14:paraId="1E7188BD"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19.2 </w:t>
      </w:r>
      <w:r>
        <w:rPr>
          <w:rFonts w:ascii="宋体" w:hAnsi="宋体" w:cs="宋体" w:hint="eastAsia"/>
          <w:sz w:val="24"/>
          <w:szCs w:val="24"/>
        </w:rPr>
        <w:t>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磋商小组要求供应商澄清、说明或者更正最终响应文件（含最终报价）应当以书面形式作出，供应商的澄清、说明或者更正应当由法定代表人或其授权代表签字或者加盖公章。该澄清文件将作为最终响应文件（含最终报价）内容的一部分。</w:t>
      </w:r>
    </w:p>
    <w:p w14:paraId="04978717"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w:t>
      </w:r>
      <w:r>
        <w:rPr>
          <w:rFonts w:ascii="宋体" w:hAnsi="宋体" w:cs="宋体"/>
          <w:sz w:val="24"/>
          <w:szCs w:val="24"/>
        </w:rPr>
        <w:t>9.3</w:t>
      </w:r>
      <w:r>
        <w:rPr>
          <w:rFonts w:ascii="宋体" w:hAnsi="宋体" w:cs="宋体" w:hint="eastAsia"/>
          <w:sz w:val="24"/>
          <w:szCs w:val="24"/>
        </w:rPr>
        <w:t>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44263B52"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w:t>
      </w:r>
      <w:r>
        <w:rPr>
          <w:rFonts w:ascii="宋体" w:hAnsi="宋体" w:cs="宋体"/>
          <w:sz w:val="24"/>
          <w:szCs w:val="24"/>
        </w:rPr>
        <w:t>9.4</w:t>
      </w:r>
      <w:r>
        <w:rPr>
          <w:rFonts w:ascii="宋体" w:hAnsi="宋体" w:cs="宋体" w:hint="eastAsia"/>
          <w:sz w:val="24"/>
          <w:szCs w:val="24"/>
        </w:rPr>
        <w:t>根据财政部发布的《政府采购促进中小企业发展管理办法》规定，对于非专门面向中小企业的项目，对小微企业产品的价格给予10</w:t>
      </w:r>
      <w:r>
        <w:rPr>
          <w:rFonts w:ascii="宋体" w:hAnsi="宋体" w:cs="宋体"/>
          <w:sz w:val="24"/>
          <w:szCs w:val="24"/>
        </w:rPr>
        <w:t>%-</w:t>
      </w:r>
      <w:r>
        <w:rPr>
          <w:rFonts w:ascii="宋体" w:hAnsi="宋体" w:cs="宋体" w:hint="eastAsia"/>
          <w:sz w:val="24"/>
          <w:szCs w:val="24"/>
        </w:rPr>
        <w:t>2</w:t>
      </w:r>
      <w:r>
        <w:rPr>
          <w:rFonts w:ascii="宋体" w:hAnsi="宋体" w:cs="宋体"/>
          <w:sz w:val="24"/>
          <w:szCs w:val="24"/>
        </w:rPr>
        <w:t>0%</w:t>
      </w:r>
      <w:r>
        <w:rPr>
          <w:rFonts w:ascii="宋体" w:hAnsi="宋体" w:cs="宋体" w:hint="eastAsia"/>
          <w:sz w:val="24"/>
          <w:szCs w:val="24"/>
        </w:rPr>
        <w:t>的扣除；若供应商为联合体，联合协议中约定，小型、微型企业的协议合同金额占到联合体协议合同总金额</w:t>
      </w:r>
      <w:r>
        <w:rPr>
          <w:rFonts w:ascii="宋体" w:hAnsi="宋体" w:cs="宋体"/>
          <w:sz w:val="24"/>
          <w:szCs w:val="24"/>
        </w:rPr>
        <w:t>30%</w:t>
      </w:r>
      <w:r>
        <w:rPr>
          <w:rFonts w:ascii="宋体" w:hAnsi="宋体" w:cs="宋体" w:hint="eastAsia"/>
          <w:sz w:val="24"/>
          <w:szCs w:val="24"/>
        </w:rPr>
        <w:t>以上的，可给予联合体4%—6%的价格扣除，扣除后的价格参与评审。具体扣除价格百分比详见</w:t>
      </w:r>
      <w:r>
        <w:rPr>
          <w:rFonts w:ascii="宋体" w:hAnsi="宋体" w:cs="宋体" w:hint="eastAsia"/>
          <w:b/>
          <w:sz w:val="24"/>
          <w:szCs w:val="24"/>
        </w:rPr>
        <w:t>第五章评审办法和评分标准。</w:t>
      </w:r>
    </w:p>
    <w:p w14:paraId="09BE9AF3"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19.5 </w:t>
      </w:r>
      <w:r>
        <w:rPr>
          <w:rFonts w:ascii="宋体" w:hAnsi="宋体" w:cs="宋体" w:hint="eastAsia"/>
          <w:sz w:val="24"/>
          <w:szCs w:val="24"/>
        </w:rPr>
        <w:t>磋商小组将根据综合评分情况，按照评审得分由高到低顺序推荐</w:t>
      </w:r>
      <w:r>
        <w:rPr>
          <w:rFonts w:ascii="宋体" w:hAnsi="宋体" w:cs="宋体"/>
          <w:sz w:val="24"/>
          <w:szCs w:val="24"/>
        </w:rPr>
        <w:t>3名或</w:t>
      </w:r>
      <w:r>
        <w:rPr>
          <w:rFonts w:ascii="宋体" w:hAnsi="宋体" w:cs="宋体" w:hint="eastAsia"/>
          <w:sz w:val="24"/>
          <w:szCs w:val="24"/>
        </w:rPr>
        <w:t>以上成交候选供应商。评审得分相同的，按照最后报价由低到高的顺序推荐。评审得分且最后报价相同的，按照技术方案优劣顺序推荐。</w:t>
      </w:r>
      <w:r>
        <w:rPr>
          <w:rFonts w:ascii="宋体" w:hAnsi="宋体" w:cs="宋体"/>
          <w:sz w:val="24"/>
          <w:szCs w:val="24"/>
        </w:rPr>
        <w:t>磋商</w:t>
      </w:r>
      <w:r>
        <w:rPr>
          <w:rFonts w:ascii="宋体" w:hAnsi="宋体" w:cs="宋体" w:hint="eastAsia"/>
          <w:sz w:val="24"/>
          <w:szCs w:val="24"/>
        </w:rPr>
        <w:t>小组应当</w:t>
      </w:r>
      <w:r>
        <w:rPr>
          <w:rFonts w:ascii="宋体" w:hAnsi="宋体" w:cs="宋体"/>
          <w:sz w:val="24"/>
          <w:szCs w:val="24"/>
        </w:rPr>
        <w:t>根据</w:t>
      </w:r>
      <w:r>
        <w:rPr>
          <w:rFonts w:ascii="宋体" w:hAnsi="宋体" w:cs="宋体" w:hint="eastAsia"/>
          <w:sz w:val="24"/>
          <w:szCs w:val="24"/>
        </w:rPr>
        <w:t>磋商</w:t>
      </w:r>
      <w:r>
        <w:rPr>
          <w:rFonts w:ascii="宋体" w:hAnsi="宋体" w:cs="宋体"/>
          <w:sz w:val="24"/>
          <w:szCs w:val="24"/>
        </w:rPr>
        <w:t>情况</w:t>
      </w:r>
      <w:r>
        <w:rPr>
          <w:rFonts w:ascii="宋体" w:hAnsi="宋体" w:cs="宋体" w:hint="eastAsia"/>
          <w:sz w:val="24"/>
          <w:szCs w:val="24"/>
        </w:rPr>
        <w:t>和评审结果</w:t>
      </w:r>
      <w:r>
        <w:rPr>
          <w:rFonts w:ascii="宋体" w:hAnsi="宋体" w:cs="宋体"/>
          <w:sz w:val="24"/>
          <w:szCs w:val="24"/>
        </w:rPr>
        <w:t>编写评审报告</w:t>
      </w:r>
      <w:r>
        <w:rPr>
          <w:rFonts w:ascii="宋体" w:hAnsi="宋体" w:cs="宋体" w:hint="eastAsia"/>
          <w:sz w:val="24"/>
          <w:szCs w:val="24"/>
        </w:rPr>
        <w:t>。</w:t>
      </w:r>
    </w:p>
    <w:p w14:paraId="704B0DCD" w14:textId="77777777" w:rsidR="00D11E97" w:rsidRDefault="00335471">
      <w:pPr>
        <w:pStyle w:val="30"/>
        <w:rPr>
          <w:rFonts w:ascii="宋体" w:hAnsi="宋体"/>
        </w:rPr>
      </w:pPr>
      <w:bookmarkStart w:id="104" w:name="_Toc146533766"/>
      <w:r>
        <w:rPr>
          <w:rFonts w:ascii="宋体" w:hAnsi="宋体"/>
        </w:rPr>
        <w:t>20.</w:t>
      </w:r>
      <w:r>
        <w:rPr>
          <w:rFonts w:ascii="宋体" w:hAnsi="宋体" w:hint="eastAsia"/>
        </w:rPr>
        <w:t>磋商过程要求</w:t>
      </w:r>
      <w:bookmarkEnd w:id="104"/>
    </w:p>
    <w:p w14:paraId="0A5D7427"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20.1 </w:t>
      </w:r>
      <w:r>
        <w:rPr>
          <w:rFonts w:ascii="宋体" w:hAnsi="宋体" w:cs="宋体" w:hint="eastAsia"/>
          <w:sz w:val="24"/>
          <w:szCs w:val="24"/>
        </w:rPr>
        <w:t>在磋商期间，供应商企图影响采购人、采购代理机构或磋商小组的任何活动，将导致响应被拒绝，并由其承担相应的法律责任。</w:t>
      </w:r>
    </w:p>
    <w:p w14:paraId="3E3DA741"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20</w:t>
      </w:r>
      <w:r>
        <w:rPr>
          <w:rFonts w:ascii="宋体" w:hAnsi="宋体" w:cs="宋体" w:hint="eastAsia"/>
          <w:sz w:val="24"/>
          <w:szCs w:val="24"/>
        </w:rPr>
        <w:t>.2 磋商小组</w:t>
      </w:r>
      <w:r>
        <w:rPr>
          <w:rFonts w:ascii="宋体" w:hAnsi="宋体" w:cs="宋体"/>
          <w:sz w:val="24"/>
          <w:szCs w:val="24"/>
        </w:rPr>
        <w:t>认为</w:t>
      </w:r>
      <w:r>
        <w:rPr>
          <w:rFonts w:ascii="宋体" w:hAnsi="宋体" w:cs="宋体" w:hint="eastAsia"/>
          <w:sz w:val="24"/>
          <w:szCs w:val="24"/>
        </w:rPr>
        <w:t>供应商</w:t>
      </w:r>
      <w:r>
        <w:rPr>
          <w:rFonts w:ascii="宋体" w:hAnsi="宋体" w:cs="宋体"/>
          <w:sz w:val="24"/>
          <w:szCs w:val="24"/>
        </w:rPr>
        <w:t>的报价明显低于其他通过符合性审查</w:t>
      </w:r>
      <w:r>
        <w:rPr>
          <w:rFonts w:ascii="宋体" w:hAnsi="宋体" w:cs="宋体" w:hint="eastAsia"/>
          <w:sz w:val="24"/>
          <w:szCs w:val="24"/>
        </w:rPr>
        <w:t>供应商</w:t>
      </w:r>
      <w:r>
        <w:rPr>
          <w:rFonts w:ascii="宋体" w:hAnsi="宋体" w:cs="宋体"/>
          <w:sz w:val="24"/>
          <w:szCs w:val="24"/>
        </w:rPr>
        <w:t>的报价，有可能影响产品质量或者不能诚信履约的，应当要求其在</w:t>
      </w:r>
      <w:r>
        <w:rPr>
          <w:rFonts w:ascii="宋体" w:hAnsi="宋体" w:cs="宋体" w:hint="eastAsia"/>
          <w:sz w:val="24"/>
          <w:szCs w:val="24"/>
        </w:rPr>
        <w:t>磋商</w:t>
      </w:r>
      <w:r>
        <w:rPr>
          <w:rFonts w:ascii="宋体" w:hAnsi="宋体" w:cs="宋体"/>
          <w:sz w:val="24"/>
          <w:szCs w:val="24"/>
        </w:rPr>
        <w:t>现场合理的时间内提供书面说明，必要时提交相关证明材料；</w:t>
      </w:r>
      <w:r>
        <w:rPr>
          <w:rFonts w:ascii="宋体" w:hAnsi="宋体" w:cs="宋体" w:hint="eastAsia"/>
          <w:sz w:val="24"/>
          <w:szCs w:val="24"/>
        </w:rPr>
        <w:t>供应商</w:t>
      </w:r>
      <w:r>
        <w:rPr>
          <w:rFonts w:ascii="宋体" w:hAnsi="宋体" w:cs="宋体"/>
          <w:sz w:val="24"/>
          <w:szCs w:val="24"/>
        </w:rPr>
        <w:t>不能证明其报价合理性的，</w:t>
      </w:r>
      <w:r>
        <w:rPr>
          <w:rFonts w:ascii="宋体" w:hAnsi="宋体" w:cs="宋体" w:hint="eastAsia"/>
          <w:sz w:val="24"/>
          <w:szCs w:val="24"/>
        </w:rPr>
        <w:t>磋商小组</w:t>
      </w:r>
      <w:r>
        <w:rPr>
          <w:rFonts w:ascii="宋体" w:hAnsi="宋体" w:cs="宋体"/>
          <w:sz w:val="24"/>
          <w:szCs w:val="24"/>
        </w:rPr>
        <w:t>应当将其作为无效</w:t>
      </w:r>
      <w:r>
        <w:rPr>
          <w:rFonts w:ascii="宋体" w:hAnsi="宋体" w:cs="宋体" w:hint="eastAsia"/>
          <w:sz w:val="24"/>
          <w:szCs w:val="24"/>
        </w:rPr>
        <w:t>响应</w:t>
      </w:r>
      <w:r>
        <w:rPr>
          <w:rFonts w:ascii="宋体" w:hAnsi="宋体" w:cs="宋体"/>
          <w:sz w:val="24"/>
          <w:szCs w:val="24"/>
        </w:rPr>
        <w:t>处理。</w:t>
      </w:r>
    </w:p>
    <w:p w14:paraId="5E462D19"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20.3</w:t>
      </w:r>
      <w:r>
        <w:rPr>
          <w:rFonts w:ascii="宋体" w:hAnsi="宋体" w:cs="宋体" w:hint="eastAsia"/>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53CF2AC" w14:textId="77777777" w:rsidR="00D11E97" w:rsidRDefault="00335471">
      <w:pPr>
        <w:pStyle w:val="30"/>
        <w:rPr>
          <w:rFonts w:ascii="宋体" w:hAnsi="宋体"/>
        </w:rPr>
      </w:pPr>
      <w:bookmarkStart w:id="105" w:name="_Toc146533767"/>
      <w:r>
        <w:rPr>
          <w:rFonts w:ascii="宋体" w:hAnsi="宋体" w:hint="eastAsia"/>
        </w:rPr>
        <w:t>2</w:t>
      </w:r>
      <w:r>
        <w:rPr>
          <w:rFonts w:ascii="宋体" w:hAnsi="宋体"/>
        </w:rPr>
        <w:t>1</w:t>
      </w:r>
      <w:r>
        <w:rPr>
          <w:rFonts w:ascii="宋体" w:hAnsi="宋体" w:hint="eastAsia"/>
        </w:rPr>
        <w:t>．评审过程及保密原则</w:t>
      </w:r>
      <w:bookmarkEnd w:id="105"/>
    </w:p>
    <w:p w14:paraId="4E367B1D"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w:t>
      </w:r>
      <w:r>
        <w:rPr>
          <w:rFonts w:ascii="宋体" w:hAnsi="宋体" w:cs="宋体"/>
          <w:sz w:val="24"/>
          <w:szCs w:val="24"/>
        </w:rPr>
        <w:t>1</w:t>
      </w:r>
      <w:r>
        <w:rPr>
          <w:rFonts w:ascii="宋体" w:hAnsi="宋体" w:cs="宋体" w:hint="eastAsia"/>
          <w:sz w:val="24"/>
          <w:szCs w:val="24"/>
        </w:rPr>
        <w:t>.1</w:t>
      </w:r>
      <w:r>
        <w:rPr>
          <w:rFonts w:ascii="宋体" w:hAnsi="宋体" w:cs="宋体" w:hint="eastAsia"/>
          <w:sz w:val="24"/>
          <w:szCs w:val="24"/>
        </w:rPr>
        <w:tab/>
        <w:t>凡与本次磋商有关人员对属于审查、澄清、评价和比较的有关资料等，均不得向无关供应商或其他无关的人员透露。</w:t>
      </w:r>
    </w:p>
    <w:p w14:paraId="1B1DDE14"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w:t>
      </w:r>
      <w:r>
        <w:rPr>
          <w:rFonts w:ascii="宋体" w:hAnsi="宋体" w:cs="宋体"/>
          <w:sz w:val="24"/>
          <w:szCs w:val="24"/>
        </w:rPr>
        <w:t>1</w:t>
      </w:r>
      <w:r>
        <w:rPr>
          <w:rFonts w:ascii="宋体" w:hAnsi="宋体" w:cs="宋体" w:hint="eastAsia"/>
          <w:sz w:val="24"/>
          <w:szCs w:val="24"/>
        </w:rPr>
        <w:t>.2</w:t>
      </w:r>
      <w:r>
        <w:rPr>
          <w:rFonts w:ascii="宋体" w:hAnsi="宋体" w:cs="宋体" w:hint="eastAsia"/>
          <w:sz w:val="24"/>
          <w:szCs w:val="24"/>
        </w:rPr>
        <w:tab/>
        <w:t>在磋商和评审期间，供应商试图影响采购单位和磋商小组的任何违法活动，将导致其响应无效，并承担相应的法律责任。</w:t>
      </w:r>
    </w:p>
    <w:p w14:paraId="63DD773C" w14:textId="77777777" w:rsidR="00D11E97" w:rsidRDefault="00335471">
      <w:pPr>
        <w:pStyle w:val="30"/>
        <w:rPr>
          <w:rFonts w:ascii="宋体" w:hAnsi="宋体"/>
        </w:rPr>
      </w:pPr>
      <w:bookmarkStart w:id="106" w:name="_Toc146533768"/>
      <w:r>
        <w:rPr>
          <w:rFonts w:ascii="宋体" w:hAnsi="宋体"/>
        </w:rPr>
        <w:t>22.</w:t>
      </w:r>
      <w:r>
        <w:rPr>
          <w:rFonts w:ascii="宋体" w:hAnsi="宋体" w:hint="eastAsia"/>
        </w:rPr>
        <w:t>采购项目终止</w:t>
      </w:r>
      <w:bookmarkEnd w:id="106"/>
    </w:p>
    <w:p w14:paraId="42342E0F"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22.1 </w:t>
      </w:r>
      <w:r>
        <w:rPr>
          <w:rFonts w:ascii="宋体" w:hAnsi="宋体" w:cs="宋体" w:hint="eastAsia"/>
          <w:sz w:val="24"/>
          <w:szCs w:val="24"/>
        </w:rPr>
        <w:t>在磋商过程中，磋商小组发现有下列情形之一的，应对采购项目予以终止：</w:t>
      </w:r>
    </w:p>
    <w:p w14:paraId="66D7D98D"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）采购过程中符合要求的供应商或者报价未超过采购预算的供应商不足3家的，但政府购买服务、市场竞争不充分的科研项目，以及需要扶持的科技成果转化项目除外；</w:t>
      </w:r>
    </w:p>
    <w:p w14:paraId="01C1E9D7"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）因情况变化，不再符合规定的竞争性磋商采购方式适用情形的；</w:t>
      </w:r>
    </w:p>
    <w:p w14:paraId="07349B00"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）出现影响采购公正的违法、违规行为的；</w:t>
      </w:r>
    </w:p>
    <w:p w14:paraId="082B03D5"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14:paraId="753EA8A8" w14:textId="77777777" w:rsidR="00D11E97" w:rsidRDefault="00335471">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22.2 </w:t>
      </w:r>
      <w:r>
        <w:rPr>
          <w:rFonts w:ascii="宋体" w:hAnsi="宋体" w:cs="宋体" w:hint="eastAsia"/>
          <w:sz w:val="24"/>
          <w:szCs w:val="24"/>
        </w:rPr>
        <w:t>项目终止后，采购代理机构应当在公告发布媒介上发布项目终止公告并说明原因。</w:t>
      </w:r>
    </w:p>
    <w:p w14:paraId="7FD91F01" w14:textId="77777777" w:rsidR="00D11E97" w:rsidRDefault="00335471">
      <w:pPr>
        <w:pStyle w:val="2"/>
      </w:pPr>
      <w:bookmarkStart w:id="107" w:name="_Toc146533769"/>
      <w:r>
        <w:rPr>
          <w:rFonts w:hint="eastAsia"/>
        </w:rPr>
        <w:t>六、成交</w:t>
      </w:r>
      <w:bookmarkEnd w:id="107"/>
    </w:p>
    <w:p w14:paraId="47876AEA" w14:textId="77777777" w:rsidR="00D11E97" w:rsidRDefault="00335471">
      <w:pPr>
        <w:pStyle w:val="30"/>
        <w:rPr>
          <w:rFonts w:ascii="宋体" w:hAnsi="宋体"/>
        </w:rPr>
      </w:pPr>
      <w:bookmarkStart w:id="108" w:name="_Toc146533770"/>
      <w:r>
        <w:rPr>
          <w:rFonts w:ascii="宋体" w:hAnsi="宋体"/>
        </w:rPr>
        <w:t>22</w:t>
      </w:r>
      <w:r>
        <w:rPr>
          <w:rFonts w:ascii="宋体" w:hAnsi="宋体" w:hint="eastAsia"/>
        </w:rPr>
        <w:t>. 成交通知书</w:t>
      </w:r>
      <w:bookmarkEnd w:id="108"/>
    </w:p>
    <w:p w14:paraId="311D6F19" w14:textId="77777777" w:rsidR="00D11E97" w:rsidRDefault="00335471">
      <w:pPr>
        <w:tabs>
          <w:tab w:val="left" w:pos="8640"/>
        </w:tabs>
        <w:spacing w:line="360" w:lineRule="auto"/>
        <w:ind w:rightChars="134" w:right="281"/>
        <w:rPr>
          <w:rFonts w:ascii="宋体" w:hAnsi="宋体" w:cs="Arial"/>
          <w:sz w:val="24"/>
          <w:szCs w:val="24"/>
        </w:rPr>
      </w:pPr>
      <w:r>
        <w:rPr>
          <w:rFonts w:ascii="宋体" w:hAnsi="宋体" w:cs="Arial"/>
          <w:sz w:val="24"/>
          <w:szCs w:val="24"/>
        </w:rPr>
        <w:t>22</w:t>
      </w:r>
      <w:r>
        <w:rPr>
          <w:rFonts w:ascii="宋体" w:hAnsi="宋体" w:cs="Arial" w:hint="eastAsia"/>
          <w:sz w:val="24"/>
          <w:szCs w:val="24"/>
        </w:rPr>
        <w:t>.1  采购代理机构在成交供应商确定后2个工作日内，在省级以上财政部门指定的政府采购信息发布媒体上公告成交结果，同时向成交供应商发出成交通知书。</w:t>
      </w:r>
    </w:p>
    <w:p w14:paraId="513BCEA0" w14:textId="77777777" w:rsidR="00D11E97" w:rsidRDefault="00335471">
      <w:pPr>
        <w:tabs>
          <w:tab w:val="left" w:pos="8640"/>
        </w:tabs>
        <w:spacing w:line="360" w:lineRule="auto"/>
        <w:ind w:rightChars="134" w:right="281"/>
        <w:rPr>
          <w:rFonts w:ascii="宋体" w:hAnsi="宋体" w:cs="Arial"/>
          <w:sz w:val="24"/>
          <w:szCs w:val="24"/>
        </w:rPr>
      </w:pPr>
      <w:r>
        <w:rPr>
          <w:rFonts w:ascii="宋体" w:hAnsi="宋体" w:cs="Arial"/>
          <w:sz w:val="24"/>
          <w:szCs w:val="24"/>
        </w:rPr>
        <w:t>22</w:t>
      </w:r>
      <w:r>
        <w:rPr>
          <w:rFonts w:ascii="宋体" w:hAnsi="宋体" w:cs="Arial" w:hint="eastAsia"/>
          <w:sz w:val="24"/>
          <w:szCs w:val="24"/>
        </w:rPr>
        <w:t>.2  成交通知书是合同的组成部分。</w:t>
      </w:r>
    </w:p>
    <w:p w14:paraId="7E72A0F8" w14:textId="77777777" w:rsidR="00D11E97" w:rsidRDefault="00335471">
      <w:pPr>
        <w:pStyle w:val="30"/>
        <w:rPr>
          <w:rFonts w:ascii="宋体" w:hAnsi="宋体"/>
        </w:rPr>
      </w:pPr>
      <w:bookmarkStart w:id="109" w:name="_Toc146533771"/>
      <w:r>
        <w:rPr>
          <w:rFonts w:ascii="宋体" w:hAnsi="宋体"/>
        </w:rPr>
        <w:t>23</w:t>
      </w:r>
      <w:r>
        <w:rPr>
          <w:rFonts w:ascii="宋体" w:hAnsi="宋体" w:hint="eastAsia"/>
        </w:rPr>
        <w:t>.成交服务费</w:t>
      </w:r>
      <w:bookmarkEnd w:id="109"/>
    </w:p>
    <w:p w14:paraId="0E9649ED" w14:textId="77777777" w:rsidR="00D11E97" w:rsidRDefault="00335471">
      <w:pPr>
        <w:autoSpaceDE w:val="0"/>
        <w:autoSpaceDN w:val="0"/>
        <w:spacing w:line="360" w:lineRule="auto"/>
        <w:ind w:left="600" w:rightChars="134" w:right="281" w:hangingChars="250" w:hanging="600"/>
        <w:textAlignment w:val="bottom"/>
        <w:rPr>
          <w:rFonts w:ascii="宋体" w:hAnsi="宋体" w:cs="Arial"/>
          <w:sz w:val="24"/>
          <w:szCs w:val="24"/>
        </w:rPr>
      </w:pPr>
      <w:r>
        <w:rPr>
          <w:rFonts w:ascii="宋体" w:hAnsi="宋体" w:cs="Arial"/>
          <w:sz w:val="24"/>
          <w:szCs w:val="24"/>
        </w:rPr>
        <w:t>23</w:t>
      </w:r>
      <w:r>
        <w:rPr>
          <w:rFonts w:ascii="宋体" w:hAnsi="宋体" w:cs="Arial" w:hint="eastAsia"/>
          <w:sz w:val="24"/>
          <w:szCs w:val="24"/>
        </w:rPr>
        <w:t xml:space="preserve">.1 </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文有关规定向成交供应商收取</w:t>
      </w:r>
      <w:r>
        <w:rPr>
          <w:rFonts w:ascii="宋体" w:hAnsi="宋体" w:hint="eastAsia"/>
          <w:sz w:val="24"/>
        </w:rPr>
        <w:t>成交服务费用</w:t>
      </w:r>
      <w:r>
        <w:rPr>
          <w:rFonts w:ascii="宋体" w:hAnsi="宋体" w:cs="Arial" w:hint="eastAsia"/>
          <w:sz w:val="24"/>
          <w:szCs w:val="24"/>
        </w:rPr>
        <w:t>。此项费用不单独开列而应计入本次报价，由成交公司在领取成交通知书时一次性向采购代理机构交纳。</w:t>
      </w:r>
    </w:p>
    <w:p w14:paraId="369EB814" w14:textId="77777777" w:rsidR="00D11E97" w:rsidRDefault="00335471">
      <w:pPr>
        <w:spacing w:line="360" w:lineRule="auto"/>
        <w:ind w:rightChars="134" w:right="281"/>
        <w:rPr>
          <w:rFonts w:ascii="宋体" w:hAnsi="宋体" w:cs="Arial"/>
          <w:sz w:val="24"/>
          <w:szCs w:val="24"/>
        </w:rPr>
      </w:pPr>
      <w:r>
        <w:rPr>
          <w:rFonts w:ascii="宋体" w:hAnsi="宋体" w:cs="Arial"/>
          <w:sz w:val="24"/>
          <w:szCs w:val="24"/>
        </w:rPr>
        <w:t>23</w:t>
      </w:r>
      <w:r>
        <w:rPr>
          <w:rFonts w:ascii="宋体" w:hAnsi="宋体" w:cs="Arial" w:hint="eastAsia"/>
          <w:sz w:val="24"/>
          <w:szCs w:val="24"/>
        </w:rPr>
        <w:t>.2 成交服务费可采用现金、支票、电汇或银行汇票等形式。</w:t>
      </w:r>
    </w:p>
    <w:p w14:paraId="0208ACD6" w14:textId="77777777" w:rsidR="00D11E97" w:rsidRDefault="00335471">
      <w:pPr>
        <w:spacing w:line="360" w:lineRule="auto"/>
        <w:ind w:rightChars="134" w:right="281"/>
        <w:rPr>
          <w:rFonts w:ascii="宋体" w:hAnsi="宋体" w:cs="Arial"/>
          <w:sz w:val="24"/>
          <w:szCs w:val="24"/>
        </w:rPr>
      </w:pPr>
      <w:r>
        <w:rPr>
          <w:rFonts w:ascii="宋体" w:hAnsi="宋体" w:cs="Arial"/>
          <w:sz w:val="24"/>
          <w:szCs w:val="24"/>
        </w:rPr>
        <w:t>23</w:t>
      </w:r>
      <w:r>
        <w:rPr>
          <w:rFonts w:ascii="宋体" w:hAnsi="宋体" w:cs="Arial" w:hint="eastAsia"/>
          <w:sz w:val="24"/>
          <w:szCs w:val="24"/>
        </w:rPr>
        <w:t>.3在磋商时，供应商应提供成交服务费承诺书，未提供者按无效响应处理。</w:t>
      </w:r>
    </w:p>
    <w:p w14:paraId="21DB51DB" w14:textId="77777777" w:rsidR="00D11E97" w:rsidRDefault="00335471">
      <w:pPr>
        <w:pStyle w:val="2"/>
      </w:pPr>
      <w:bookmarkStart w:id="110" w:name="_Toc146533772"/>
      <w:r>
        <w:rPr>
          <w:rFonts w:hint="eastAsia"/>
        </w:rPr>
        <w:t>七、签订合同</w:t>
      </w:r>
      <w:bookmarkEnd w:id="110"/>
    </w:p>
    <w:p w14:paraId="75DFF64E" w14:textId="77777777" w:rsidR="00D11E97" w:rsidRDefault="00335471">
      <w:pPr>
        <w:pStyle w:val="30"/>
        <w:rPr>
          <w:rFonts w:ascii="宋体" w:hAnsi="宋体"/>
        </w:rPr>
      </w:pPr>
      <w:bookmarkStart w:id="111" w:name="_Toc146533773"/>
      <w:r>
        <w:rPr>
          <w:rFonts w:ascii="宋体" w:hAnsi="宋体" w:hint="eastAsia"/>
        </w:rPr>
        <w:t>2</w:t>
      </w:r>
      <w:r>
        <w:rPr>
          <w:rFonts w:ascii="宋体" w:hAnsi="宋体"/>
        </w:rPr>
        <w:t>4</w:t>
      </w:r>
      <w:r>
        <w:rPr>
          <w:rFonts w:ascii="宋体" w:hAnsi="宋体" w:hint="eastAsia"/>
        </w:rPr>
        <w:t>.</w:t>
      </w:r>
      <w:r>
        <w:rPr>
          <w:rFonts w:ascii="宋体" w:hAnsi="宋体" w:hint="eastAsia"/>
        </w:rPr>
        <w:tab/>
        <w:t>签订合同</w:t>
      </w:r>
      <w:bookmarkEnd w:id="111"/>
    </w:p>
    <w:p w14:paraId="2BF90493" w14:textId="77777777" w:rsidR="00D11E97" w:rsidRDefault="00335471">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4</w:t>
      </w:r>
      <w:r>
        <w:rPr>
          <w:rFonts w:ascii="宋体" w:hAnsi="宋体" w:cs="Arial" w:hint="eastAsia"/>
          <w:sz w:val="24"/>
          <w:szCs w:val="24"/>
        </w:rPr>
        <w:t>.1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B314729" w14:textId="77777777" w:rsidR="00D11E97" w:rsidRDefault="00335471">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4</w:t>
      </w:r>
      <w:r>
        <w:rPr>
          <w:rFonts w:ascii="宋体" w:hAnsi="宋体" w:cs="Arial" w:hint="eastAsia"/>
          <w:sz w:val="24"/>
          <w:szCs w:val="24"/>
        </w:rPr>
        <w:t>.2磋商文件、成交供应商的响应文件及其澄清文件等，均为签订合同的依据。</w:t>
      </w:r>
    </w:p>
    <w:p w14:paraId="7C839581" w14:textId="77777777" w:rsidR="00D11E97" w:rsidRDefault="00335471">
      <w:pPr>
        <w:pStyle w:val="2"/>
      </w:pPr>
      <w:bookmarkStart w:id="112" w:name="_Toc146533774"/>
      <w:r>
        <w:rPr>
          <w:rFonts w:hint="eastAsia"/>
        </w:rPr>
        <w:t>八、质疑</w:t>
      </w:r>
      <w:bookmarkEnd w:id="112"/>
    </w:p>
    <w:p w14:paraId="5F0B7D1B" w14:textId="77777777" w:rsidR="00D11E97" w:rsidRDefault="00335471">
      <w:pPr>
        <w:pStyle w:val="30"/>
        <w:rPr>
          <w:rFonts w:ascii="宋体" w:hAnsi="宋体"/>
        </w:rPr>
      </w:pPr>
      <w:bookmarkStart w:id="113" w:name="_Toc146533775"/>
      <w:r>
        <w:rPr>
          <w:rFonts w:ascii="宋体" w:hAnsi="宋体"/>
        </w:rPr>
        <w:t>25</w:t>
      </w:r>
      <w:r>
        <w:rPr>
          <w:rFonts w:ascii="宋体" w:hAnsi="宋体" w:hint="eastAsia"/>
        </w:rPr>
        <w:t>.质疑</w:t>
      </w:r>
      <w:bookmarkEnd w:id="113"/>
    </w:p>
    <w:p w14:paraId="56CB6FC4" w14:textId="77777777" w:rsidR="00D11E97" w:rsidRDefault="00335471">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.1 供应商认为采购文件、采购过程、成交结果使自己的权益受到损害的，可以在知道或者应知其权益受到损害之日起7个工作日内，以书面形式向采购代理机构（具体联系方式见投标邀请）提出质疑（针对同一招标程序环节的质疑，供应商应在法定质疑期内一次性提出）。应知其权益受到损害之日，是指：</w:t>
      </w:r>
    </w:p>
    <w:p w14:paraId="558B8ED0" w14:textId="77777777" w:rsidR="00D11E97" w:rsidRDefault="00335471">
      <w:pPr>
        <w:spacing w:line="360" w:lineRule="auto"/>
        <w:rPr>
          <w:rFonts w:ascii="宋体" w:hAnsi="宋体" w:cs="Arial"/>
          <w:sz w:val="24"/>
          <w:szCs w:val="24"/>
        </w:rPr>
      </w:pPr>
      <w:r>
        <w:rPr>
          <w:rFonts w:ascii="宋体" w:hAnsi="宋体" w:cs="Arial" w:hint="eastAsia"/>
          <w:sz w:val="24"/>
          <w:szCs w:val="24"/>
        </w:rPr>
        <w:t>（1）对可以质疑的采购文件提出质疑的，为按要求购买并收到采购文件之日；</w:t>
      </w:r>
    </w:p>
    <w:p w14:paraId="65F2AEE2" w14:textId="77777777" w:rsidR="00D11E97" w:rsidRDefault="00335471">
      <w:pPr>
        <w:spacing w:line="360" w:lineRule="auto"/>
        <w:rPr>
          <w:rFonts w:ascii="宋体" w:hAnsi="宋体" w:cs="Arial"/>
          <w:sz w:val="24"/>
          <w:szCs w:val="24"/>
        </w:rPr>
      </w:pPr>
      <w:r>
        <w:rPr>
          <w:rFonts w:ascii="宋体" w:hAnsi="宋体" w:cs="Arial" w:hint="eastAsia"/>
          <w:sz w:val="24"/>
          <w:szCs w:val="24"/>
        </w:rPr>
        <w:t>（2）对采购过程提出质疑的，为各招标程序环节结束之日；</w:t>
      </w:r>
    </w:p>
    <w:p w14:paraId="2A2BEE77" w14:textId="77777777" w:rsidR="00D11E97" w:rsidRDefault="00335471">
      <w:pPr>
        <w:spacing w:line="360" w:lineRule="auto"/>
        <w:rPr>
          <w:rFonts w:ascii="宋体" w:hAnsi="宋体" w:cs="Arial"/>
          <w:sz w:val="24"/>
          <w:szCs w:val="24"/>
        </w:rPr>
      </w:pPr>
      <w:r>
        <w:rPr>
          <w:rFonts w:ascii="宋体" w:hAnsi="宋体" w:cs="Arial" w:hint="eastAsia"/>
          <w:sz w:val="24"/>
          <w:szCs w:val="24"/>
        </w:rPr>
        <w:t>（3）对成交结果提出质疑的，为成交结果公告期限届满之日。</w:t>
      </w:r>
    </w:p>
    <w:p w14:paraId="72682751" w14:textId="77777777" w:rsidR="00D11E97" w:rsidRDefault="00335471">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.2提出质疑的供应商应当是参与所质疑项目招标活动的供应商。潜在供应商已按要求购买采购文件的，可以按规定对采购文件提出质疑。</w:t>
      </w:r>
    </w:p>
    <w:p w14:paraId="20B93155" w14:textId="77777777" w:rsidR="00D11E97" w:rsidRDefault="00335471">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3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7BA65AB9" w14:textId="77777777" w:rsidR="00D11E97" w:rsidRDefault="00335471">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.4质疑函应采用政府采购供应商质疑函范本格式，应当采用包括下列内容：</w:t>
      </w:r>
    </w:p>
    <w:p w14:paraId="37F36B09" w14:textId="77777777" w:rsidR="00D11E97" w:rsidRDefault="00335471">
      <w:pPr>
        <w:spacing w:line="360" w:lineRule="auto"/>
        <w:rPr>
          <w:rFonts w:ascii="宋体" w:hAnsi="宋体" w:cs="Arial"/>
          <w:sz w:val="24"/>
          <w:szCs w:val="24"/>
        </w:rPr>
      </w:pPr>
      <w:r>
        <w:rPr>
          <w:rFonts w:ascii="宋体" w:hAnsi="宋体" w:cs="Arial" w:hint="eastAsia"/>
          <w:sz w:val="24"/>
          <w:szCs w:val="24"/>
        </w:rPr>
        <w:t>（1）供应商的姓名或者名称、地址、邮编、联系人及联系电话；</w:t>
      </w:r>
    </w:p>
    <w:p w14:paraId="105E0D9E" w14:textId="77777777" w:rsidR="00D11E97" w:rsidRDefault="00335471">
      <w:pPr>
        <w:spacing w:line="360" w:lineRule="auto"/>
        <w:rPr>
          <w:rFonts w:ascii="宋体" w:hAnsi="宋体" w:cs="Arial"/>
          <w:sz w:val="24"/>
          <w:szCs w:val="24"/>
        </w:rPr>
      </w:pPr>
      <w:r>
        <w:rPr>
          <w:rFonts w:ascii="宋体" w:hAnsi="宋体" w:cs="Arial" w:hint="eastAsia"/>
          <w:sz w:val="24"/>
          <w:szCs w:val="24"/>
        </w:rPr>
        <w:t>（2）质疑项目的名称、编号；</w:t>
      </w:r>
    </w:p>
    <w:p w14:paraId="033D159B" w14:textId="77777777" w:rsidR="00D11E97" w:rsidRDefault="00335471">
      <w:pPr>
        <w:spacing w:line="360" w:lineRule="auto"/>
        <w:rPr>
          <w:rFonts w:ascii="宋体" w:hAnsi="宋体" w:cs="Arial"/>
          <w:sz w:val="24"/>
          <w:szCs w:val="24"/>
        </w:rPr>
      </w:pPr>
      <w:r>
        <w:rPr>
          <w:rFonts w:ascii="宋体" w:hAnsi="宋体" w:cs="Arial" w:hint="eastAsia"/>
          <w:sz w:val="24"/>
          <w:szCs w:val="24"/>
        </w:rPr>
        <w:t>（3）具体、明确的质疑事项和与质疑事项相关的请求；</w:t>
      </w:r>
    </w:p>
    <w:p w14:paraId="59729F6B" w14:textId="77777777" w:rsidR="00D11E97" w:rsidRDefault="00335471">
      <w:pPr>
        <w:spacing w:line="360" w:lineRule="auto"/>
        <w:rPr>
          <w:rFonts w:ascii="宋体" w:hAnsi="宋体" w:cs="Arial"/>
          <w:sz w:val="24"/>
          <w:szCs w:val="24"/>
        </w:rPr>
      </w:pPr>
      <w:r>
        <w:rPr>
          <w:rFonts w:ascii="宋体" w:hAnsi="宋体" w:cs="Arial" w:hint="eastAsia"/>
          <w:sz w:val="24"/>
          <w:szCs w:val="24"/>
        </w:rPr>
        <w:t>（4）事实依据；</w:t>
      </w:r>
    </w:p>
    <w:p w14:paraId="1D5AA9FC" w14:textId="77777777" w:rsidR="00D11E97" w:rsidRDefault="00335471">
      <w:pPr>
        <w:spacing w:line="360" w:lineRule="auto"/>
        <w:rPr>
          <w:rFonts w:ascii="宋体" w:hAnsi="宋体" w:cs="Arial"/>
          <w:sz w:val="24"/>
          <w:szCs w:val="24"/>
        </w:rPr>
      </w:pPr>
      <w:r>
        <w:rPr>
          <w:rFonts w:ascii="宋体" w:hAnsi="宋体" w:cs="Arial" w:hint="eastAsia"/>
          <w:sz w:val="24"/>
          <w:szCs w:val="24"/>
        </w:rPr>
        <w:t>（5）必要的法律依据；</w:t>
      </w:r>
    </w:p>
    <w:p w14:paraId="3A37F86C" w14:textId="77777777" w:rsidR="00D11E97" w:rsidRDefault="00335471">
      <w:pPr>
        <w:spacing w:line="360" w:lineRule="auto"/>
        <w:rPr>
          <w:rFonts w:ascii="宋体" w:hAnsi="宋体" w:cs="Arial"/>
          <w:sz w:val="24"/>
          <w:szCs w:val="24"/>
        </w:rPr>
      </w:pPr>
      <w:r>
        <w:rPr>
          <w:rFonts w:ascii="宋体" w:hAnsi="宋体" w:cs="Arial" w:hint="eastAsia"/>
          <w:sz w:val="24"/>
          <w:szCs w:val="24"/>
        </w:rPr>
        <w:t>（6）提出质疑的日期。</w:t>
      </w:r>
    </w:p>
    <w:p w14:paraId="104212D7" w14:textId="77777777" w:rsidR="00D11E97" w:rsidRDefault="00335471">
      <w:pPr>
        <w:pStyle w:val="2"/>
      </w:pPr>
      <w:bookmarkStart w:id="114" w:name="_Toc61612792"/>
      <w:bookmarkStart w:id="115" w:name="_Toc146533776"/>
      <w:r>
        <w:rPr>
          <w:rFonts w:hint="eastAsia"/>
        </w:rPr>
        <w:t>九、其它</w:t>
      </w:r>
      <w:bookmarkEnd w:id="114"/>
      <w:bookmarkEnd w:id="115"/>
    </w:p>
    <w:p w14:paraId="51D98025" w14:textId="77777777" w:rsidR="00D11E97" w:rsidRDefault="00335471">
      <w:pPr>
        <w:spacing w:line="360" w:lineRule="auto"/>
        <w:jc w:val="left"/>
        <w:rPr>
          <w:rFonts w:ascii="宋体" w:hAnsi="宋体"/>
          <w:sz w:val="24"/>
        </w:rPr>
      </w:pPr>
      <w:r>
        <w:rPr>
          <w:rFonts w:ascii="宋体" w:hAnsi="宋体"/>
          <w:sz w:val="24"/>
        </w:rPr>
        <w:t>26.</w:t>
      </w:r>
      <w:r>
        <w:rPr>
          <w:rFonts w:ascii="宋体" w:hAnsi="宋体" w:hint="eastAsia"/>
          <w:sz w:val="24"/>
        </w:rPr>
        <w:t>如果被推荐的成交候选人被认为在本次采购过程的竞争中有腐败和欺诈行为，则被拒绝授予合同。</w:t>
      </w:r>
    </w:p>
    <w:p w14:paraId="2015F491" w14:textId="77777777" w:rsidR="00D11E97" w:rsidRDefault="00335471">
      <w:pPr>
        <w:spacing w:line="360" w:lineRule="auto"/>
        <w:rPr>
          <w:rFonts w:ascii="宋体" w:hAnsi="宋体"/>
          <w:sz w:val="24"/>
        </w:rPr>
      </w:pPr>
      <w:r>
        <w:rPr>
          <w:rFonts w:ascii="宋体" w:hAnsi="宋体"/>
          <w:sz w:val="24"/>
        </w:rPr>
        <w:t>26</w:t>
      </w:r>
      <w:r>
        <w:rPr>
          <w:rFonts w:ascii="宋体" w:hAnsi="宋体" w:hint="eastAsia"/>
          <w:sz w:val="24"/>
        </w:rPr>
        <w:t>.1 “腐败行为”是指通过提供、给予、接受、索取任何有价值的东西来影响采购人在采购过程中或合同实施过程中的行为；</w:t>
      </w:r>
    </w:p>
    <w:p w14:paraId="05543273" w14:textId="77777777" w:rsidR="00D11E97" w:rsidRDefault="00335471">
      <w:pPr>
        <w:spacing w:line="360" w:lineRule="auto"/>
        <w:jc w:val="left"/>
        <w:rPr>
          <w:rFonts w:ascii="宋体" w:hAnsi="宋体"/>
          <w:sz w:val="24"/>
        </w:rPr>
      </w:pPr>
      <w:r>
        <w:rPr>
          <w:rFonts w:ascii="宋体" w:hAnsi="宋体"/>
          <w:sz w:val="24"/>
        </w:rPr>
        <w:t>26</w:t>
      </w:r>
      <w:r>
        <w:rPr>
          <w:rFonts w:ascii="宋体" w:hAnsi="宋体" w:hint="eastAsia"/>
          <w:sz w:val="24"/>
        </w:rPr>
        <w:t>.2 “欺诈行为”是指为了影响采购过程或合同实施过程而谎报事实，损害采购人和公共利益，包括供应商之间串通投标（递交响应文件之前和之后），人为地使磋商丧失竞争性，剥夺了采购人从竞争中所获得的利益。</w:t>
      </w:r>
    </w:p>
    <w:p w14:paraId="3A00C071" w14:textId="77777777" w:rsidR="00D11E97" w:rsidRDefault="00335471">
      <w:pPr>
        <w:spacing w:line="360" w:lineRule="auto"/>
        <w:rPr>
          <w:rFonts w:ascii="宋体" w:hAnsi="宋体"/>
          <w:sz w:val="24"/>
        </w:rPr>
        <w:sectPr w:rsidR="00D11E97">
          <w:footerReference w:type="default" r:id="rId14"/>
          <w:headerReference w:type="first" r:id="rId15"/>
          <w:pgSz w:w="11907" w:h="16840"/>
          <w:pgMar w:top="1440" w:right="1800" w:bottom="1440" w:left="1800" w:header="851" w:footer="851" w:gutter="0"/>
          <w:cols w:space="720"/>
          <w:docGrid w:linePitch="462"/>
        </w:sectPr>
      </w:pPr>
      <w:r>
        <w:rPr>
          <w:rFonts w:ascii="宋体" w:hAnsi="宋体"/>
          <w:sz w:val="24"/>
        </w:rPr>
        <w:t>27.</w:t>
      </w:r>
      <w:r>
        <w:rPr>
          <w:rFonts w:ascii="宋体" w:hAnsi="宋体" w:hint="eastAsia"/>
          <w:sz w:val="24"/>
        </w:rPr>
        <w:t>本磋商文件的解释权属于采购人及采购代理机构。</w:t>
      </w:r>
    </w:p>
    <w:p w14:paraId="49E3891D" w14:textId="77777777" w:rsidR="00D11E97" w:rsidRDefault="00335471">
      <w:pPr>
        <w:pStyle w:val="1"/>
        <w:numPr>
          <w:ilvl w:val="0"/>
          <w:numId w:val="0"/>
        </w:numPr>
        <w:spacing w:before="0" w:after="0" w:line="360" w:lineRule="auto"/>
        <w:rPr>
          <w:rFonts w:ascii="宋体" w:hAnsi="宋体"/>
          <w:sz w:val="28"/>
          <w:szCs w:val="24"/>
        </w:rPr>
      </w:pPr>
      <w:bookmarkStart w:id="116" w:name="_Toc146533777"/>
      <w:r>
        <w:rPr>
          <w:rFonts w:ascii="宋体" w:hAnsi="宋体" w:hint="eastAsia"/>
          <w:sz w:val="28"/>
          <w:szCs w:val="24"/>
        </w:rPr>
        <w:t>第四章  项目需求</w:t>
      </w:r>
      <w:bookmarkStart w:id="117" w:name="_Toc36815850"/>
      <w:bookmarkStart w:id="118" w:name="_Toc11281"/>
      <w:bookmarkEnd w:id="116"/>
    </w:p>
    <w:p w14:paraId="22C31C31" w14:textId="77777777" w:rsidR="004B760A" w:rsidRPr="003205C4" w:rsidRDefault="004B760A" w:rsidP="004B760A">
      <w:pPr>
        <w:pStyle w:val="30"/>
        <w:tabs>
          <w:tab w:val="left" w:pos="720"/>
        </w:tabs>
        <w:spacing w:line="360" w:lineRule="auto"/>
        <w:rPr>
          <w:rFonts w:hAnsi="宋体"/>
          <w:color w:val="000000"/>
          <w:szCs w:val="24"/>
        </w:rPr>
      </w:pPr>
      <w:bookmarkStart w:id="119" w:name="_Toc88839301"/>
      <w:bookmarkStart w:id="120" w:name="_Toc146533778"/>
      <w:r w:rsidRPr="003205C4">
        <w:rPr>
          <w:rFonts w:hAnsi="宋体"/>
          <w:color w:val="000000"/>
          <w:szCs w:val="24"/>
        </w:rPr>
        <w:t>一．需求一览表</w:t>
      </w:r>
      <w:bookmarkEnd w:id="119"/>
      <w:bookmarkEnd w:id="120"/>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86"/>
        <w:gridCol w:w="3679"/>
      </w:tblGrid>
      <w:tr w:rsidR="004B760A" w:rsidRPr="003205C4" w14:paraId="45F2832D" w14:textId="77777777" w:rsidTr="00E408E7">
        <w:trPr>
          <w:trHeight w:val="473"/>
          <w:jc w:val="center"/>
        </w:trPr>
        <w:tc>
          <w:tcPr>
            <w:tcW w:w="1129" w:type="dxa"/>
          </w:tcPr>
          <w:p w14:paraId="321D473D" w14:textId="77777777" w:rsidR="004B760A" w:rsidRPr="003205C4" w:rsidRDefault="004B760A" w:rsidP="00E408E7">
            <w:pPr>
              <w:spacing w:line="360" w:lineRule="auto"/>
              <w:ind w:leftChars="-1" w:left="-2" w:firstLine="1"/>
              <w:jc w:val="center"/>
              <w:rPr>
                <w:rFonts w:ascii="宋体" w:hAnsi="宋体"/>
                <w:b/>
                <w:color w:val="000000"/>
                <w:sz w:val="24"/>
              </w:rPr>
            </w:pPr>
            <w:r w:rsidRPr="003205C4">
              <w:rPr>
                <w:rFonts w:ascii="宋体" w:hAnsi="宋体"/>
                <w:b/>
                <w:color w:val="000000"/>
                <w:sz w:val="24"/>
              </w:rPr>
              <w:t>包号</w:t>
            </w:r>
          </w:p>
        </w:tc>
        <w:tc>
          <w:tcPr>
            <w:tcW w:w="3686" w:type="dxa"/>
            <w:vAlign w:val="center"/>
          </w:tcPr>
          <w:p w14:paraId="2842B4EC" w14:textId="77777777" w:rsidR="004B760A" w:rsidRPr="003205C4" w:rsidRDefault="004B760A" w:rsidP="00E408E7">
            <w:pPr>
              <w:spacing w:line="360" w:lineRule="auto"/>
              <w:ind w:leftChars="-1" w:left="-2" w:firstLine="1"/>
              <w:jc w:val="center"/>
              <w:rPr>
                <w:rFonts w:ascii="宋体" w:hAnsi="宋体"/>
                <w:b/>
                <w:color w:val="000000"/>
                <w:sz w:val="24"/>
              </w:rPr>
            </w:pPr>
            <w:r w:rsidRPr="003205C4">
              <w:rPr>
                <w:rFonts w:ascii="宋体" w:hAnsi="宋体"/>
                <w:b/>
                <w:color w:val="000000"/>
                <w:sz w:val="24"/>
              </w:rPr>
              <w:t>名称</w:t>
            </w:r>
          </w:p>
        </w:tc>
        <w:tc>
          <w:tcPr>
            <w:tcW w:w="3679" w:type="dxa"/>
          </w:tcPr>
          <w:p w14:paraId="22237955" w14:textId="77777777" w:rsidR="004B760A" w:rsidRPr="003205C4" w:rsidRDefault="004B760A" w:rsidP="00E408E7">
            <w:pPr>
              <w:spacing w:line="360" w:lineRule="auto"/>
              <w:ind w:leftChars="-1" w:left="-2" w:firstLine="1"/>
              <w:jc w:val="center"/>
              <w:rPr>
                <w:rFonts w:ascii="宋体" w:hAnsi="宋体"/>
                <w:b/>
                <w:color w:val="000000"/>
                <w:sz w:val="24"/>
              </w:rPr>
            </w:pPr>
            <w:r w:rsidRPr="003205C4">
              <w:rPr>
                <w:rFonts w:ascii="宋体" w:hAnsi="宋体" w:hint="eastAsia"/>
                <w:b/>
                <w:color w:val="000000"/>
                <w:sz w:val="24"/>
              </w:rPr>
              <w:t>服务时间</w:t>
            </w:r>
          </w:p>
        </w:tc>
      </w:tr>
      <w:tr w:rsidR="004B760A" w:rsidRPr="003205C4" w14:paraId="70EF7FD9" w14:textId="77777777" w:rsidTr="00E408E7">
        <w:trPr>
          <w:trHeight w:val="408"/>
          <w:jc w:val="center"/>
        </w:trPr>
        <w:tc>
          <w:tcPr>
            <w:tcW w:w="1129" w:type="dxa"/>
            <w:vAlign w:val="center"/>
          </w:tcPr>
          <w:p w14:paraId="039F3243" w14:textId="77777777" w:rsidR="004B760A" w:rsidRPr="003205C4" w:rsidRDefault="004B760A" w:rsidP="00E408E7">
            <w:pPr>
              <w:spacing w:line="360" w:lineRule="auto"/>
              <w:ind w:leftChars="-1" w:left="-2" w:firstLine="1"/>
              <w:jc w:val="center"/>
              <w:rPr>
                <w:rFonts w:ascii="宋体" w:hAnsi="宋体"/>
                <w:color w:val="000000"/>
                <w:sz w:val="24"/>
                <w:lang w:val="zh-TW"/>
              </w:rPr>
            </w:pPr>
            <w:r w:rsidRPr="003205C4">
              <w:rPr>
                <w:rFonts w:ascii="宋体" w:hAnsi="宋体"/>
                <w:color w:val="000000"/>
                <w:sz w:val="24"/>
                <w:lang w:val="zh-TW"/>
              </w:rPr>
              <w:t>01</w:t>
            </w:r>
          </w:p>
        </w:tc>
        <w:tc>
          <w:tcPr>
            <w:tcW w:w="3686" w:type="dxa"/>
            <w:vAlign w:val="center"/>
          </w:tcPr>
          <w:p w14:paraId="0D57F0CF" w14:textId="77777777" w:rsidR="004B760A" w:rsidRPr="003205C4" w:rsidRDefault="004B760A" w:rsidP="00E408E7">
            <w:pPr>
              <w:spacing w:line="360" w:lineRule="auto"/>
              <w:ind w:leftChars="-1" w:left="-2" w:firstLine="1"/>
              <w:jc w:val="center"/>
              <w:rPr>
                <w:rFonts w:ascii="宋体" w:hAnsi="宋体"/>
                <w:color w:val="000000"/>
                <w:sz w:val="24"/>
              </w:rPr>
            </w:pPr>
            <w:r w:rsidRPr="003205C4">
              <w:rPr>
                <w:rFonts w:ascii="宋体" w:hAnsi="宋体" w:hint="eastAsia"/>
                <w:color w:val="000000"/>
                <w:sz w:val="24"/>
                <w:lang w:val="zh-TW" w:eastAsia="zh-TW"/>
              </w:rPr>
              <w:t>校内学生社交平台（二期）建设</w:t>
            </w:r>
          </w:p>
        </w:tc>
        <w:tc>
          <w:tcPr>
            <w:tcW w:w="3679" w:type="dxa"/>
          </w:tcPr>
          <w:p w14:paraId="01BDFF15" w14:textId="77777777" w:rsidR="004B760A" w:rsidRPr="003205C4" w:rsidRDefault="004B760A" w:rsidP="00E408E7">
            <w:pPr>
              <w:spacing w:line="360" w:lineRule="auto"/>
              <w:ind w:leftChars="-1" w:left="-2" w:firstLine="1"/>
              <w:jc w:val="center"/>
              <w:rPr>
                <w:rFonts w:ascii="宋体" w:hAnsi="宋体"/>
                <w:color w:val="000000"/>
                <w:sz w:val="24"/>
                <w:lang w:val="zh-TW"/>
              </w:rPr>
            </w:pPr>
            <w:r w:rsidRPr="003205C4">
              <w:rPr>
                <w:rFonts w:ascii="宋体" w:hAnsi="宋体" w:hint="eastAsia"/>
                <w:color w:val="000000"/>
                <w:sz w:val="24"/>
                <w:lang w:val="zh-TW" w:eastAsia="zh-TW"/>
              </w:rPr>
              <w:t>合同签订后</w:t>
            </w:r>
            <w:r w:rsidRPr="003205C4">
              <w:rPr>
                <w:rFonts w:ascii="宋体" w:hAnsi="宋体" w:hint="eastAsia"/>
                <w:color w:val="000000"/>
                <w:sz w:val="24"/>
                <w:lang w:val="zh-TW"/>
              </w:rPr>
              <w:t>1年内具备验收条件</w:t>
            </w:r>
          </w:p>
        </w:tc>
      </w:tr>
    </w:tbl>
    <w:p w14:paraId="2F08A305" w14:textId="77777777" w:rsidR="004B760A" w:rsidRPr="003205C4" w:rsidRDefault="004B760A" w:rsidP="004B760A">
      <w:pPr>
        <w:pStyle w:val="30"/>
        <w:tabs>
          <w:tab w:val="left" w:pos="720"/>
        </w:tabs>
        <w:spacing w:line="360" w:lineRule="auto"/>
        <w:rPr>
          <w:rFonts w:hAnsi="宋体"/>
          <w:color w:val="000000"/>
          <w:szCs w:val="24"/>
        </w:rPr>
      </w:pPr>
      <w:bookmarkStart w:id="121" w:name="_Toc146533779"/>
      <w:r w:rsidRPr="003205C4">
        <w:rPr>
          <w:rFonts w:hAnsi="宋体" w:hint="eastAsia"/>
          <w:color w:val="000000"/>
          <w:szCs w:val="24"/>
        </w:rPr>
        <w:t>二、项目概述</w:t>
      </w:r>
      <w:bookmarkEnd w:id="121"/>
    </w:p>
    <w:p w14:paraId="7962B2AE" w14:textId="77777777" w:rsidR="004B760A" w:rsidRPr="003205C4" w:rsidRDefault="004B760A" w:rsidP="004B760A">
      <w:pPr>
        <w:pStyle w:val="4"/>
        <w:rPr>
          <w:rFonts w:ascii="宋体" w:hAnsi="宋体"/>
          <w:szCs w:val="24"/>
        </w:rPr>
      </w:pPr>
      <w:bookmarkStart w:id="122" w:name="_Toc38029475"/>
      <w:bookmarkStart w:id="123" w:name="_Toc6425"/>
      <w:bookmarkStart w:id="124" w:name="_Toc121847309"/>
      <w:r w:rsidRPr="003205C4">
        <w:rPr>
          <w:rFonts w:ascii="宋体" w:hAnsi="宋体"/>
          <w:szCs w:val="24"/>
        </w:rPr>
        <w:t>1</w:t>
      </w:r>
      <w:r w:rsidRPr="003205C4">
        <w:rPr>
          <w:rFonts w:ascii="宋体" w:hAnsi="宋体" w:hint="eastAsia"/>
          <w:szCs w:val="24"/>
        </w:rPr>
        <w:t>. 项目背景</w:t>
      </w:r>
      <w:bookmarkEnd w:id="122"/>
      <w:bookmarkEnd w:id="123"/>
      <w:bookmarkEnd w:id="124"/>
    </w:p>
    <w:p w14:paraId="5A6DC26F" w14:textId="77777777" w:rsidR="004B760A" w:rsidRPr="003205C4" w:rsidRDefault="004B760A" w:rsidP="004B760A">
      <w:pPr>
        <w:pStyle w:val="afff3"/>
        <w:spacing w:before="156"/>
        <w:ind w:firstLine="488"/>
        <w:rPr>
          <w:rFonts w:ascii="宋体" w:hAnsi="宋体"/>
        </w:rPr>
      </w:pPr>
      <w:r w:rsidRPr="003205C4">
        <w:rPr>
          <w:rFonts w:ascii="宋体" w:hAnsi="宋体" w:hint="eastAsia"/>
        </w:rPr>
        <w:t>为积极响应学校</w:t>
      </w:r>
      <w:r w:rsidRPr="003205C4">
        <w:rPr>
          <w:rFonts w:ascii="宋体" w:hAnsi="宋体"/>
        </w:rPr>
        <w:t>事业发展“十四五”规划纲要</w:t>
      </w:r>
      <w:r w:rsidRPr="003205C4">
        <w:rPr>
          <w:rFonts w:ascii="宋体" w:hAnsi="宋体" w:hint="eastAsia"/>
        </w:rPr>
        <w:t>“</w:t>
      </w:r>
      <w:r w:rsidRPr="003205C4">
        <w:rPr>
          <w:rFonts w:ascii="宋体" w:hAnsi="宋体"/>
        </w:rPr>
        <w:t>建设智慧化的工作、学习和生活环境，有针对性地改进学生思想政治教育模式，创新开展网络思政工作</w:t>
      </w:r>
      <w:r w:rsidRPr="003205C4">
        <w:rPr>
          <w:rFonts w:ascii="宋体" w:hAnsi="宋体" w:hint="eastAsia"/>
        </w:rPr>
        <w:t>”的号召，2022年，校内学生在线社交平台立项建设，一期项目产品“</w:t>
      </w:r>
      <w:r w:rsidRPr="003205C4">
        <w:rPr>
          <w:rFonts w:ascii="宋体" w:hAnsi="宋体"/>
        </w:rPr>
        <w:t>1911星球</w:t>
      </w:r>
      <w:r w:rsidRPr="003205C4">
        <w:rPr>
          <w:rFonts w:ascii="宋体" w:hAnsi="宋体" w:hint="eastAsia"/>
        </w:rPr>
        <w:t>”网站已于1</w:t>
      </w:r>
      <w:r w:rsidRPr="003205C4">
        <w:rPr>
          <w:rFonts w:ascii="宋体" w:hAnsi="宋体"/>
        </w:rPr>
        <w:t>1</w:t>
      </w:r>
      <w:r w:rsidRPr="003205C4">
        <w:rPr>
          <w:rFonts w:ascii="宋体" w:hAnsi="宋体" w:hint="eastAsia"/>
        </w:rPr>
        <w:t>月中旬</w:t>
      </w:r>
      <w:r w:rsidRPr="003205C4">
        <w:rPr>
          <w:rFonts w:ascii="宋体" w:hAnsi="宋体"/>
        </w:rPr>
        <w:t>正式</w:t>
      </w:r>
      <w:r w:rsidRPr="003205C4">
        <w:rPr>
          <w:rFonts w:ascii="宋体" w:hAnsi="宋体" w:hint="eastAsia"/>
        </w:rPr>
        <w:t>上线公测。</w:t>
      </w:r>
      <w:r w:rsidRPr="003205C4">
        <w:rPr>
          <w:rFonts w:ascii="宋体" w:hAnsi="宋体"/>
        </w:rPr>
        <w:t>随着用户数量和平台内容的增加，同学</w:t>
      </w:r>
      <w:r w:rsidRPr="003205C4">
        <w:rPr>
          <w:rFonts w:ascii="宋体" w:hAnsi="宋体" w:hint="eastAsia"/>
        </w:rPr>
        <w:t>们对该平台</w:t>
      </w:r>
      <w:r w:rsidRPr="003205C4">
        <w:rPr>
          <w:rFonts w:ascii="宋体" w:hAnsi="宋体"/>
        </w:rPr>
        <w:t>提出</w:t>
      </w:r>
      <w:r w:rsidRPr="003205C4">
        <w:rPr>
          <w:rFonts w:ascii="宋体" w:hAnsi="宋体" w:hint="eastAsia"/>
        </w:rPr>
        <w:t>更</w:t>
      </w:r>
      <w:r w:rsidRPr="003205C4">
        <w:rPr>
          <w:rFonts w:ascii="宋体" w:hAnsi="宋体"/>
        </w:rPr>
        <w:t>多样的需求，如</w:t>
      </w:r>
      <w:r w:rsidRPr="003205C4">
        <w:rPr>
          <w:rFonts w:ascii="宋体" w:hAnsi="宋体" w:hint="eastAsia"/>
        </w:rPr>
        <w:t>推出移动</w:t>
      </w:r>
      <w:r w:rsidRPr="003205C4">
        <w:rPr>
          <w:rFonts w:ascii="宋体" w:hAnsi="宋体"/>
        </w:rPr>
        <w:t>端</w:t>
      </w:r>
      <w:r w:rsidRPr="003205C4">
        <w:rPr>
          <w:rFonts w:ascii="宋体" w:hAnsi="宋体" w:hint="eastAsia"/>
        </w:rPr>
        <w:t>微信小程序</w:t>
      </w:r>
      <w:r w:rsidRPr="003205C4">
        <w:rPr>
          <w:rFonts w:ascii="宋体" w:hAnsi="宋体"/>
        </w:rPr>
        <w:t>、</w:t>
      </w:r>
      <w:r w:rsidRPr="003205C4">
        <w:rPr>
          <w:rFonts w:ascii="宋体" w:hAnsi="宋体" w:hint="eastAsia"/>
        </w:rPr>
        <w:t>发布视频信息、智能搜索</w:t>
      </w:r>
      <w:r w:rsidRPr="003205C4">
        <w:rPr>
          <w:rFonts w:ascii="宋体" w:hAnsi="宋体"/>
        </w:rPr>
        <w:t>等功能；后台管理端</w:t>
      </w:r>
      <w:r w:rsidRPr="003205C4">
        <w:rPr>
          <w:rFonts w:ascii="宋体" w:hAnsi="宋体" w:hint="eastAsia"/>
        </w:rPr>
        <w:t>也需要进一步适应学校的</w:t>
      </w:r>
      <w:r w:rsidRPr="003205C4">
        <w:rPr>
          <w:rFonts w:ascii="宋体" w:hAnsi="宋体"/>
        </w:rPr>
        <w:t>线上管理服务</w:t>
      </w:r>
      <w:r w:rsidRPr="003205C4">
        <w:rPr>
          <w:rFonts w:ascii="宋体" w:hAnsi="宋体" w:hint="eastAsia"/>
        </w:rPr>
        <w:t>工作模式。</w:t>
      </w:r>
    </w:p>
    <w:p w14:paraId="3FC8F4AA" w14:textId="77777777" w:rsidR="004B760A" w:rsidRPr="003205C4" w:rsidRDefault="004B760A" w:rsidP="004B760A">
      <w:pPr>
        <w:pStyle w:val="afff3"/>
        <w:spacing w:before="156"/>
        <w:ind w:firstLine="488"/>
        <w:rPr>
          <w:rFonts w:ascii="宋体" w:hAnsi="宋体"/>
        </w:rPr>
      </w:pPr>
      <w:r w:rsidRPr="003205C4">
        <w:rPr>
          <w:rFonts w:ascii="宋体" w:hAnsi="宋体"/>
        </w:rPr>
        <w:t>为提升</w:t>
      </w:r>
      <w:r w:rsidRPr="003205C4">
        <w:rPr>
          <w:rFonts w:ascii="宋体" w:hAnsi="宋体" w:hint="eastAsia"/>
        </w:rPr>
        <w:t>“</w:t>
      </w:r>
      <w:r w:rsidRPr="003205C4">
        <w:rPr>
          <w:rFonts w:ascii="宋体" w:hAnsi="宋体"/>
        </w:rPr>
        <w:t>1911星球</w:t>
      </w:r>
      <w:r w:rsidRPr="003205C4">
        <w:rPr>
          <w:rFonts w:ascii="宋体" w:hAnsi="宋体" w:hint="eastAsia"/>
        </w:rPr>
        <w:t>”</w:t>
      </w:r>
      <w:r w:rsidRPr="003205C4">
        <w:rPr>
          <w:rFonts w:ascii="宋体" w:hAnsi="宋体"/>
        </w:rPr>
        <w:t>社交平台的用户体验，</w:t>
      </w:r>
      <w:r w:rsidRPr="003205C4">
        <w:rPr>
          <w:rFonts w:ascii="宋体" w:hAnsi="宋体" w:hint="eastAsia"/>
        </w:rPr>
        <w:t>基于对同学们意见建议的收集和梳理，校团委申请立项</w:t>
      </w:r>
      <w:r w:rsidRPr="003205C4">
        <w:rPr>
          <w:rFonts w:ascii="宋体" w:hAnsi="宋体"/>
        </w:rPr>
        <w:t>推动</w:t>
      </w:r>
      <w:r w:rsidRPr="003205C4">
        <w:rPr>
          <w:rFonts w:ascii="宋体" w:hAnsi="宋体" w:hint="eastAsia"/>
        </w:rPr>
        <w:t>校内学生</w:t>
      </w:r>
      <w:r w:rsidRPr="003205C4">
        <w:rPr>
          <w:rFonts w:ascii="宋体" w:hAnsi="宋体"/>
        </w:rPr>
        <w:t>社交平台二期建设。本项目将按照学校要求，</w:t>
      </w:r>
      <w:r w:rsidRPr="003205C4">
        <w:rPr>
          <w:rFonts w:ascii="宋体" w:hAnsi="宋体" w:hint="eastAsia"/>
        </w:rPr>
        <w:t>在已经实现功能的基础之上，</w:t>
      </w:r>
      <w:r w:rsidRPr="003205C4">
        <w:rPr>
          <w:rFonts w:ascii="宋体" w:hAnsi="宋体"/>
        </w:rPr>
        <w:t>实现</w:t>
      </w:r>
      <w:r w:rsidRPr="003205C4">
        <w:rPr>
          <w:rFonts w:ascii="宋体" w:hAnsi="宋体" w:hint="eastAsia"/>
        </w:rPr>
        <w:t>对“</w:t>
      </w:r>
      <w:r w:rsidRPr="003205C4">
        <w:rPr>
          <w:rFonts w:ascii="宋体" w:hAnsi="宋体"/>
        </w:rPr>
        <w:t>1911星球</w:t>
      </w:r>
      <w:r w:rsidRPr="003205C4">
        <w:rPr>
          <w:rFonts w:ascii="宋体" w:hAnsi="宋体" w:hint="eastAsia"/>
        </w:rPr>
        <w:t>”</w:t>
      </w:r>
      <w:r w:rsidRPr="003205C4">
        <w:rPr>
          <w:rFonts w:ascii="宋体" w:hAnsi="宋体"/>
        </w:rPr>
        <w:t>社交平台的功能扩充和体验改善</w:t>
      </w:r>
      <w:r w:rsidRPr="003205C4">
        <w:rPr>
          <w:rFonts w:ascii="宋体" w:hAnsi="宋体" w:hint="eastAsia"/>
        </w:rPr>
        <w:t>，配齐配强线上管理服务体系，实现校内在线交流的高效化、智慧化、安全化。</w:t>
      </w:r>
      <w:r>
        <w:rPr>
          <w:rFonts w:ascii="宋体" w:hAnsi="宋体" w:hint="eastAsia"/>
        </w:rPr>
        <w:t>采购人可提供原</w:t>
      </w:r>
      <w:r w:rsidRPr="003205C4">
        <w:rPr>
          <w:rFonts w:ascii="宋体" w:hAnsi="宋体" w:hint="eastAsia"/>
        </w:rPr>
        <w:t>“</w:t>
      </w:r>
      <w:r w:rsidRPr="003205C4">
        <w:rPr>
          <w:rFonts w:ascii="宋体" w:hAnsi="宋体"/>
        </w:rPr>
        <w:t>1911星球</w:t>
      </w:r>
      <w:r w:rsidRPr="003205C4">
        <w:rPr>
          <w:rFonts w:ascii="宋体" w:hAnsi="宋体" w:hint="eastAsia"/>
        </w:rPr>
        <w:t>”</w:t>
      </w:r>
      <w:r w:rsidRPr="003205C4">
        <w:rPr>
          <w:rFonts w:ascii="宋体" w:hAnsi="宋体"/>
        </w:rPr>
        <w:t>社交平台</w:t>
      </w:r>
      <w:r>
        <w:rPr>
          <w:rFonts w:ascii="宋体" w:hAnsi="宋体" w:hint="eastAsia"/>
        </w:rPr>
        <w:t>源代码。</w:t>
      </w:r>
    </w:p>
    <w:p w14:paraId="1B5EFD85" w14:textId="77777777" w:rsidR="004B760A" w:rsidRPr="003205C4" w:rsidRDefault="004B760A" w:rsidP="004B760A">
      <w:pPr>
        <w:pStyle w:val="4"/>
        <w:rPr>
          <w:rFonts w:ascii="宋体" w:hAnsi="宋体"/>
          <w:szCs w:val="24"/>
        </w:rPr>
      </w:pPr>
      <w:bookmarkStart w:id="125" w:name="_Toc860"/>
      <w:bookmarkStart w:id="126" w:name="_Toc38029478"/>
      <w:bookmarkStart w:id="127" w:name="_Toc121847312"/>
      <w:r w:rsidRPr="003205C4">
        <w:rPr>
          <w:rFonts w:ascii="宋体" w:hAnsi="宋体"/>
          <w:szCs w:val="24"/>
        </w:rPr>
        <w:t>2.</w:t>
      </w:r>
      <w:r w:rsidRPr="003205C4">
        <w:rPr>
          <w:rFonts w:ascii="宋体" w:hAnsi="宋体" w:hint="eastAsia"/>
          <w:szCs w:val="24"/>
        </w:rPr>
        <w:t xml:space="preserve"> 项目目标</w:t>
      </w:r>
      <w:bookmarkEnd w:id="125"/>
      <w:bookmarkEnd w:id="126"/>
      <w:bookmarkEnd w:id="127"/>
    </w:p>
    <w:p w14:paraId="2630900A" w14:textId="77777777" w:rsidR="004B760A" w:rsidRPr="003205C4" w:rsidRDefault="004B760A">
      <w:pPr>
        <w:pStyle w:val="afff3"/>
        <w:numPr>
          <w:ilvl w:val="0"/>
          <w:numId w:val="10"/>
        </w:numPr>
        <w:spacing w:beforeLines="0"/>
        <w:ind w:firstLineChars="0"/>
        <w:rPr>
          <w:rFonts w:ascii="宋体" w:hAnsi="宋体"/>
        </w:rPr>
      </w:pPr>
      <w:bookmarkStart w:id="128" w:name="_Toc38029479"/>
      <w:r w:rsidRPr="003205C4">
        <w:rPr>
          <w:rFonts w:ascii="宋体" w:hAnsi="宋体" w:hint="eastAsia"/>
          <w:b/>
          <w:bCs/>
        </w:rPr>
        <w:t>成果形式：</w:t>
      </w:r>
      <w:r w:rsidRPr="003205C4">
        <w:rPr>
          <w:rFonts w:ascii="宋体" w:hAnsi="宋体" w:hint="eastAsia"/>
        </w:rPr>
        <w:t>在“1</w:t>
      </w:r>
      <w:r w:rsidRPr="003205C4">
        <w:rPr>
          <w:rFonts w:ascii="宋体" w:hAnsi="宋体"/>
        </w:rPr>
        <w:t>911</w:t>
      </w:r>
      <w:r w:rsidRPr="003205C4">
        <w:rPr>
          <w:rFonts w:ascii="宋体" w:hAnsi="宋体" w:hint="eastAsia"/>
        </w:rPr>
        <w:t>星球”平台上优化展示布局，并拓展视频功能系统、内容检索系统、内容推荐系统、积分系统、成长任务系统、图文混合编辑系统、圈子系统、活动报名模块、个人中心系统等；同时扩展微信小程序端一套，做到移动端、微信小程序与网页端信息完全同步，功能对齐；完善</w:t>
      </w:r>
      <w:r w:rsidRPr="003205C4">
        <w:rPr>
          <w:rFonts w:ascii="宋体" w:hAnsi="宋体"/>
        </w:rPr>
        <w:t>管理端</w:t>
      </w:r>
      <w:r w:rsidRPr="003205C4">
        <w:rPr>
          <w:rFonts w:ascii="宋体" w:hAnsi="宋体" w:hint="eastAsia"/>
        </w:rPr>
        <w:t>，适配</w:t>
      </w:r>
      <w:r w:rsidRPr="003205C4">
        <w:rPr>
          <w:rFonts w:ascii="宋体" w:hAnsi="宋体"/>
        </w:rPr>
        <w:t>移动端操作管理</w:t>
      </w:r>
      <w:r w:rsidRPr="003205C4">
        <w:rPr>
          <w:rFonts w:ascii="宋体" w:hAnsi="宋体" w:hint="eastAsia"/>
        </w:rPr>
        <w:t>，集成数据迁移</w:t>
      </w:r>
      <w:r w:rsidRPr="003205C4">
        <w:rPr>
          <w:rFonts w:ascii="宋体" w:hAnsi="宋体"/>
        </w:rPr>
        <w:t>工具</w:t>
      </w:r>
      <w:r w:rsidRPr="003205C4">
        <w:rPr>
          <w:rFonts w:ascii="宋体" w:hAnsi="宋体" w:hint="eastAsia"/>
        </w:rPr>
        <w:t>和</w:t>
      </w:r>
      <w:r w:rsidRPr="003205C4">
        <w:rPr>
          <w:rFonts w:ascii="宋体" w:hAnsi="宋体"/>
        </w:rPr>
        <w:t>数据分析功能</w:t>
      </w:r>
      <w:r w:rsidRPr="003205C4">
        <w:rPr>
          <w:rFonts w:ascii="宋体" w:hAnsi="宋体" w:hint="eastAsia"/>
        </w:rPr>
        <w:t>；用户身份继续与清华大学统一身份认证平台进行集成，平台在校内本地化部署。</w:t>
      </w:r>
    </w:p>
    <w:p w14:paraId="3012965E" w14:textId="77777777" w:rsidR="004B760A" w:rsidRPr="00006B06" w:rsidRDefault="004B760A">
      <w:pPr>
        <w:pStyle w:val="afff3"/>
        <w:numPr>
          <w:ilvl w:val="0"/>
          <w:numId w:val="10"/>
        </w:numPr>
        <w:spacing w:beforeLines="0"/>
        <w:ind w:firstLineChars="0"/>
        <w:rPr>
          <w:rFonts w:ascii="宋体" w:hAnsi="宋体"/>
          <w:bCs/>
        </w:rPr>
      </w:pPr>
      <w:r w:rsidRPr="003205C4">
        <w:rPr>
          <w:rFonts w:ascii="宋体" w:hAnsi="宋体" w:hint="eastAsia"/>
          <w:b/>
        </w:rPr>
        <w:t>业务效果：</w:t>
      </w:r>
      <w:r w:rsidRPr="003205C4">
        <w:rPr>
          <w:rFonts w:ascii="宋体" w:hAnsi="宋体" w:hint="eastAsia"/>
          <w:bCs/>
        </w:rPr>
        <w:t>提高“1</w:t>
      </w:r>
      <w:r w:rsidRPr="003205C4">
        <w:rPr>
          <w:rFonts w:ascii="宋体" w:hAnsi="宋体"/>
          <w:bCs/>
        </w:rPr>
        <w:t>911</w:t>
      </w:r>
      <w:r w:rsidRPr="003205C4">
        <w:rPr>
          <w:rFonts w:ascii="宋体" w:hAnsi="宋体" w:hint="eastAsia"/>
          <w:bCs/>
        </w:rPr>
        <w:t>星球”互动能力，增强学生对社交平台的黏性，提升学生对社交平台价值的认可，提高社交平台活跃率及留存率，更好地满足学生日常交流、表达学习生活需求的诉求。通过专属微信小程序的发布使用，</w:t>
      </w:r>
      <w:r w:rsidRPr="003205C4">
        <w:rPr>
          <w:rFonts w:ascii="宋体" w:hAnsi="宋体"/>
        </w:rPr>
        <w:t>优化</w:t>
      </w:r>
      <w:r w:rsidRPr="003205C4">
        <w:rPr>
          <w:rFonts w:ascii="宋体" w:hAnsi="宋体" w:hint="eastAsia"/>
        </w:rPr>
        <w:t>信息检索与推荐、内容编辑上传等</w:t>
      </w:r>
      <w:r w:rsidRPr="003205C4">
        <w:rPr>
          <w:rFonts w:ascii="宋体" w:hAnsi="宋体"/>
        </w:rPr>
        <w:t>用户使用体验，吸引更多新</w:t>
      </w:r>
      <w:r w:rsidRPr="003205C4">
        <w:rPr>
          <w:rFonts w:ascii="宋体" w:hAnsi="宋体" w:hint="eastAsia"/>
        </w:rPr>
        <w:t>同学</w:t>
      </w:r>
      <w:r w:rsidRPr="003205C4">
        <w:rPr>
          <w:rFonts w:ascii="宋体" w:hAnsi="宋体"/>
        </w:rPr>
        <w:t>加入1911星球</w:t>
      </w:r>
      <w:r w:rsidRPr="003205C4">
        <w:rPr>
          <w:rFonts w:ascii="宋体" w:hAnsi="宋体" w:hint="eastAsia"/>
        </w:rPr>
        <w:t>，</w:t>
      </w:r>
      <w:r w:rsidRPr="003205C4">
        <w:rPr>
          <w:rFonts w:ascii="宋体" w:hAnsi="宋体" w:hint="eastAsia"/>
          <w:bCs/>
        </w:rPr>
        <w:t>为学生带来更优的互联网体验。</w:t>
      </w:r>
      <w:r w:rsidRPr="003205C4">
        <w:rPr>
          <w:rFonts w:ascii="宋体" w:hAnsi="宋体"/>
        </w:rPr>
        <w:t>优化后台管理逻辑，提升平台维护管理的效率</w:t>
      </w:r>
      <w:r w:rsidRPr="003205C4">
        <w:rPr>
          <w:rFonts w:ascii="宋体" w:hAnsi="宋体" w:hint="eastAsia"/>
        </w:rPr>
        <w:t>，便于学校进行管理和统筹。</w:t>
      </w:r>
    </w:p>
    <w:p w14:paraId="15D72454" w14:textId="77777777" w:rsidR="00006B06" w:rsidRPr="003205C4" w:rsidRDefault="00006B06" w:rsidP="00006B06">
      <w:pPr>
        <w:pStyle w:val="30"/>
        <w:tabs>
          <w:tab w:val="left" w:pos="720"/>
        </w:tabs>
        <w:spacing w:line="360" w:lineRule="auto"/>
        <w:rPr>
          <w:rFonts w:hAnsi="宋体"/>
          <w:color w:val="000000"/>
          <w:szCs w:val="24"/>
        </w:rPr>
      </w:pPr>
      <w:bookmarkStart w:id="129" w:name="_Toc10396"/>
      <w:bookmarkStart w:id="130" w:name="_Toc121847313"/>
      <w:r w:rsidRPr="003205C4">
        <w:rPr>
          <w:rFonts w:hAnsi="宋体" w:hint="eastAsia"/>
          <w:color w:val="000000"/>
          <w:szCs w:val="24"/>
        </w:rPr>
        <w:t>三、</w:t>
      </w:r>
      <w:bookmarkEnd w:id="129"/>
      <w:bookmarkEnd w:id="130"/>
      <w:r w:rsidRPr="003205C4">
        <w:rPr>
          <w:rFonts w:hAnsi="宋体" w:hint="eastAsia"/>
          <w:color w:val="000000"/>
          <w:szCs w:val="24"/>
        </w:rPr>
        <w:t>技术要求</w:t>
      </w:r>
    </w:p>
    <w:p w14:paraId="7999772A" w14:textId="77777777" w:rsidR="00006B06" w:rsidRPr="003205C4" w:rsidRDefault="00006B06" w:rsidP="00006B06">
      <w:pPr>
        <w:pStyle w:val="4"/>
        <w:rPr>
          <w:rFonts w:ascii="宋体" w:hAnsi="宋体"/>
          <w:szCs w:val="24"/>
        </w:rPr>
      </w:pPr>
      <w:bookmarkStart w:id="131" w:name="_Toc10976"/>
      <w:bookmarkStart w:id="132" w:name="_Toc38029480"/>
      <w:bookmarkStart w:id="133" w:name="_Toc121847314"/>
      <w:r w:rsidRPr="003205C4">
        <w:rPr>
          <w:rFonts w:ascii="宋体" w:hAnsi="宋体"/>
          <w:szCs w:val="24"/>
        </w:rPr>
        <w:t>1.</w:t>
      </w:r>
      <w:r>
        <w:rPr>
          <w:rFonts w:ascii="宋体" w:hAnsi="宋体"/>
          <w:szCs w:val="24"/>
        </w:rPr>
        <w:t xml:space="preserve"> </w:t>
      </w:r>
      <w:r w:rsidRPr="003205C4">
        <w:rPr>
          <w:rFonts w:ascii="宋体" w:hAnsi="宋体" w:hint="eastAsia"/>
          <w:szCs w:val="24"/>
        </w:rPr>
        <w:t>业务范围</w:t>
      </w:r>
      <w:bookmarkEnd w:id="131"/>
      <w:bookmarkEnd w:id="132"/>
      <w:bookmarkEnd w:id="133"/>
    </w:p>
    <w:p w14:paraId="0F7D7F7F" w14:textId="77777777" w:rsidR="00006B06" w:rsidRPr="003205C4" w:rsidRDefault="00006B06" w:rsidP="00006B06">
      <w:pPr>
        <w:pStyle w:val="5"/>
        <w:spacing w:line="360" w:lineRule="auto"/>
        <w:rPr>
          <w:rFonts w:ascii="宋体" w:hAnsi="宋体"/>
          <w:sz w:val="24"/>
          <w:szCs w:val="24"/>
        </w:rPr>
      </w:pPr>
      <w:r w:rsidRPr="003205C4">
        <w:rPr>
          <w:rFonts w:ascii="宋体" w:hAnsi="宋体"/>
          <w:sz w:val="24"/>
          <w:szCs w:val="24"/>
        </w:rPr>
        <w:t xml:space="preserve">1.1 </w:t>
      </w:r>
      <w:r w:rsidRPr="003205C4">
        <w:rPr>
          <w:rFonts w:ascii="宋体" w:hAnsi="宋体" w:hint="eastAsia"/>
          <w:sz w:val="24"/>
          <w:szCs w:val="24"/>
        </w:rPr>
        <w:t>功能描述</w:t>
      </w:r>
    </w:p>
    <w:p w14:paraId="5C90DAB7" w14:textId="77777777" w:rsidR="00006B06" w:rsidRPr="003205C4" w:rsidRDefault="00006B06" w:rsidP="00006B06">
      <w:pPr>
        <w:pStyle w:val="afff3"/>
        <w:numPr>
          <w:ilvl w:val="0"/>
          <w:numId w:val="11"/>
        </w:numPr>
        <w:spacing w:beforeLines="0"/>
        <w:ind w:firstLineChars="0" w:firstLine="560"/>
        <w:rPr>
          <w:rFonts w:ascii="宋体" w:hAnsi="宋体"/>
          <w:b/>
          <w:bCs/>
        </w:rPr>
      </w:pPr>
      <w:r w:rsidRPr="003205C4">
        <w:rPr>
          <w:rFonts w:ascii="宋体" w:hAnsi="宋体" w:hint="eastAsia"/>
          <w:b/>
          <w:bCs/>
        </w:rPr>
        <w:t>视频支持系统（新增开发）</w:t>
      </w:r>
    </w:p>
    <w:p w14:paraId="3C23856F" w14:textId="77777777" w:rsidR="00006B06" w:rsidRPr="003205C4" w:rsidRDefault="00006B06" w:rsidP="00006B06">
      <w:pPr>
        <w:pStyle w:val="afff3"/>
        <w:numPr>
          <w:ilvl w:val="255"/>
          <w:numId w:val="0"/>
        </w:numPr>
        <w:spacing w:before="156"/>
        <w:ind w:firstLineChars="200" w:firstLine="488"/>
        <w:rPr>
          <w:rFonts w:ascii="宋体" w:hAnsi="宋体"/>
        </w:rPr>
      </w:pPr>
      <w:r w:rsidRPr="003205C4">
        <w:rPr>
          <w:rFonts w:ascii="宋体" w:hAnsi="宋体" w:hint="eastAsia"/>
        </w:rPr>
        <w:t>支持用户上传视频，丰富社交平台内容形式，将实现以下业务功能：</w:t>
      </w:r>
    </w:p>
    <w:p w14:paraId="39C2BCD4" w14:textId="77777777" w:rsidR="00006B06" w:rsidRPr="003205C4" w:rsidRDefault="00006B06" w:rsidP="00335471">
      <w:pPr>
        <w:pStyle w:val="afff3"/>
        <w:numPr>
          <w:ilvl w:val="0"/>
          <w:numId w:val="27"/>
        </w:numPr>
        <w:spacing w:beforeLines="0"/>
        <w:ind w:firstLineChars="0"/>
        <w:rPr>
          <w:rFonts w:ascii="宋体" w:hAnsi="宋体"/>
        </w:rPr>
      </w:pPr>
      <w:r w:rsidRPr="003205C4">
        <w:rPr>
          <w:rFonts w:ascii="宋体" w:hAnsi="宋体" w:hint="eastAsia"/>
          <w:b/>
          <w:bCs/>
        </w:rPr>
        <w:t>视频板块：</w:t>
      </w:r>
      <w:r w:rsidRPr="003205C4">
        <w:rPr>
          <w:rFonts w:ascii="宋体" w:hAnsi="宋体" w:hint="eastAsia"/>
        </w:rPr>
        <w:t>用户可以在视频板块中查看所有的视频内容，视频聚合内容首页以视频开场画面列表循环显示，以瀑布流的形式呈现视频内容。</w:t>
      </w:r>
    </w:p>
    <w:p w14:paraId="7ED2F21F" w14:textId="77777777" w:rsidR="00006B06" w:rsidRPr="003205C4" w:rsidRDefault="00006B06" w:rsidP="00335471">
      <w:pPr>
        <w:pStyle w:val="afff3"/>
        <w:numPr>
          <w:ilvl w:val="0"/>
          <w:numId w:val="27"/>
        </w:numPr>
        <w:spacing w:beforeLines="0"/>
        <w:ind w:firstLineChars="0"/>
        <w:rPr>
          <w:rFonts w:ascii="宋体" w:hAnsi="宋体"/>
        </w:rPr>
      </w:pPr>
      <w:r w:rsidRPr="003205C4">
        <w:rPr>
          <w:rFonts w:ascii="宋体" w:hAnsi="宋体" w:hint="eastAsia"/>
          <w:b/>
          <w:bCs/>
        </w:rPr>
        <w:t>发布视频</w:t>
      </w:r>
      <w:r w:rsidRPr="003205C4">
        <w:rPr>
          <w:rFonts w:ascii="宋体" w:hAnsi="宋体" w:hint="eastAsia"/>
        </w:rPr>
        <w:t>：用户可以选择“录像”或“图库”中选择上传的视频，视频帖的标题、正文、选择版块同正常主题一致。</w:t>
      </w:r>
    </w:p>
    <w:p w14:paraId="7D9F78AF" w14:textId="77777777" w:rsidR="00006B06" w:rsidRPr="003205C4" w:rsidRDefault="00006B06" w:rsidP="00335471">
      <w:pPr>
        <w:pStyle w:val="afff3"/>
        <w:numPr>
          <w:ilvl w:val="0"/>
          <w:numId w:val="27"/>
        </w:numPr>
        <w:spacing w:beforeLines="0"/>
        <w:ind w:firstLineChars="0"/>
        <w:rPr>
          <w:rFonts w:ascii="宋体" w:hAnsi="宋体"/>
        </w:rPr>
      </w:pPr>
      <w:r w:rsidRPr="003205C4">
        <w:rPr>
          <w:rFonts w:ascii="宋体" w:hAnsi="宋体" w:hint="eastAsia"/>
          <w:b/>
          <w:bCs/>
        </w:rPr>
        <w:t>查看视频：</w:t>
      </w:r>
      <w:r w:rsidRPr="003205C4">
        <w:rPr>
          <w:rFonts w:ascii="宋体" w:hAnsi="宋体" w:hint="eastAsia"/>
        </w:rPr>
        <w:t>用户可以在帖子列表及视频板块中查看并播放视频。</w:t>
      </w:r>
    </w:p>
    <w:p w14:paraId="69E5C14A" w14:textId="77777777" w:rsidR="00006B06" w:rsidRPr="003205C4" w:rsidRDefault="00006B06" w:rsidP="00335471">
      <w:pPr>
        <w:pStyle w:val="afff3"/>
        <w:numPr>
          <w:ilvl w:val="0"/>
          <w:numId w:val="27"/>
        </w:numPr>
        <w:spacing w:beforeLines="0"/>
        <w:ind w:firstLineChars="0"/>
        <w:rPr>
          <w:rFonts w:ascii="宋体" w:hAnsi="宋体"/>
        </w:rPr>
      </w:pPr>
      <w:r w:rsidRPr="003205C4">
        <w:rPr>
          <w:rFonts w:ascii="宋体" w:hAnsi="宋体" w:hint="eastAsia"/>
          <w:b/>
          <w:bCs/>
        </w:rPr>
        <w:t>评论视频：</w:t>
      </w:r>
      <w:r w:rsidRPr="003205C4">
        <w:rPr>
          <w:rFonts w:ascii="宋体" w:hAnsi="宋体" w:hint="eastAsia"/>
        </w:rPr>
        <w:t>用户可以对视频进行评论，评论形式与正常主题一致。</w:t>
      </w:r>
    </w:p>
    <w:p w14:paraId="2E352D7E" w14:textId="77777777" w:rsidR="00006B06" w:rsidRPr="003205C4" w:rsidRDefault="00006B06" w:rsidP="00335471">
      <w:pPr>
        <w:pStyle w:val="afff3"/>
        <w:numPr>
          <w:ilvl w:val="0"/>
          <w:numId w:val="27"/>
        </w:numPr>
        <w:spacing w:beforeLines="0"/>
        <w:ind w:firstLineChars="0"/>
        <w:rPr>
          <w:rFonts w:ascii="宋体" w:hAnsi="宋体"/>
        </w:rPr>
      </w:pPr>
      <w:r w:rsidRPr="003205C4">
        <w:rPr>
          <w:rFonts w:ascii="宋体" w:hAnsi="宋体" w:hint="eastAsia"/>
          <w:b/>
          <w:bCs/>
        </w:rPr>
        <w:t>视频格式转换：</w:t>
      </w:r>
      <w:r w:rsidRPr="003205C4">
        <w:rPr>
          <w:rFonts w:ascii="宋体" w:hAnsi="宋体" w:hint="eastAsia"/>
        </w:rPr>
        <w:t>构建视频转码服务，对上传的视频进行编码处理、转换格式。</w:t>
      </w:r>
    </w:p>
    <w:p w14:paraId="491F0D0B" w14:textId="77777777" w:rsidR="00006B06" w:rsidRPr="003205C4" w:rsidRDefault="00006B06" w:rsidP="00335471">
      <w:pPr>
        <w:pStyle w:val="afff3"/>
        <w:numPr>
          <w:ilvl w:val="0"/>
          <w:numId w:val="27"/>
        </w:numPr>
        <w:spacing w:beforeLines="0"/>
        <w:ind w:firstLineChars="0"/>
        <w:rPr>
          <w:rFonts w:ascii="宋体" w:hAnsi="宋体"/>
        </w:rPr>
      </w:pPr>
      <w:r w:rsidRPr="003205C4">
        <w:rPr>
          <w:rFonts w:ascii="宋体" w:hAnsi="宋体" w:hint="eastAsia"/>
          <w:b/>
          <w:bCs/>
        </w:rPr>
        <w:t>权限管理与审核</w:t>
      </w:r>
      <w:r w:rsidRPr="003205C4">
        <w:rPr>
          <w:rFonts w:ascii="宋体" w:hAnsi="宋体" w:hint="eastAsia"/>
        </w:rPr>
        <w:t>：管理员可通过后台配置，对用户上传视频大小、每日上传视频数量进行管理。</w:t>
      </w:r>
    </w:p>
    <w:p w14:paraId="474449C5" w14:textId="77777777" w:rsidR="00006B06" w:rsidRPr="003205C4" w:rsidRDefault="00006B06" w:rsidP="00335471">
      <w:pPr>
        <w:pStyle w:val="afff3"/>
        <w:numPr>
          <w:ilvl w:val="0"/>
          <w:numId w:val="27"/>
        </w:numPr>
        <w:spacing w:beforeLines="0"/>
        <w:ind w:firstLineChars="0"/>
        <w:rPr>
          <w:rFonts w:ascii="宋体" w:hAnsi="宋体"/>
        </w:rPr>
      </w:pPr>
      <w:r w:rsidRPr="003205C4">
        <w:rPr>
          <w:rFonts w:ascii="宋体" w:hAnsi="宋体" w:hint="eastAsia"/>
          <w:b/>
          <w:bCs/>
        </w:rPr>
        <w:t>视频审核：</w:t>
      </w:r>
      <w:r w:rsidRPr="003205C4">
        <w:rPr>
          <w:rFonts w:ascii="宋体" w:hAnsi="宋体" w:hint="eastAsia"/>
        </w:rPr>
        <w:t>管理员可对视频内容进行审核，审核形式与正常主题一致。</w:t>
      </w:r>
    </w:p>
    <w:p w14:paraId="21CEDE30" w14:textId="77777777" w:rsidR="00006B06" w:rsidRPr="003205C4" w:rsidRDefault="00006B06" w:rsidP="00006B06">
      <w:pPr>
        <w:pStyle w:val="afff3"/>
        <w:numPr>
          <w:ilvl w:val="0"/>
          <w:numId w:val="11"/>
        </w:numPr>
        <w:spacing w:beforeLines="0"/>
        <w:ind w:firstLineChars="0" w:firstLine="560"/>
        <w:rPr>
          <w:rFonts w:ascii="宋体" w:hAnsi="宋体"/>
          <w:b/>
          <w:bCs/>
        </w:rPr>
      </w:pPr>
      <w:r w:rsidRPr="003205C4">
        <w:rPr>
          <w:rFonts w:ascii="宋体" w:hAnsi="宋体" w:cs="Segoe UI Symbol"/>
        </w:rPr>
        <w:t>★</w:t>
      </w:r>
      <w:r w:rsidRPr="003205C4">
        <w:rPr>
          <w:rFonts w:ascii="宋体" w:hAnsi="宋体" w:hint="eastAsia"/>
          <w:b/>
          <w:bCs/>
        </w:rPr>
        <w:t>用户成长系统</w:t>
      </w:r>
    </w:p>
    <w:p w14:paraId="182EA631" w14:textId="77777777" w:rsidR="00006B06" w:rsidRPr="003205C4" w:rsidRDefault="00006B06" w:rsidP="00006B06">
      <w:pPr>
        <w:pStyle w:val="afff3"/>
        <w:spacing w:before="156"/>
        <w:ind w:firstLine="488"/>
        <w:rPr>
          <w:rFonts w:ascii="宋体" w:hAnsi="宋体"/>
        </w:rPr>
      </w:pPr>
      <w:r w:rsidRPr="003205C4">
        <w:rPr>
          <w:rFonts w:ascii="宋体" w:hAnsi="宋体" w:hint="eastAsia"/>
        </w:rPr>
        <w:t>通过用户成长系统，吸引已在平台注册的用户更多地使用该平台活动，完成任务能够获得积分奖励。通过社区任务引导用户形成良好的习惯，对学生进行正向引导。</w:t>
      </w:r>
    </w:p>
    <w:p w14:paraId="50AA559B" w14:textId="77777777" w:rsidR="00006B06" w:rsidRPr="003205C4" w:rsidRDefault="00006B06" w:rsidP="00006B06">
      <w:pPr>
        <w:pStyle w:val="afff3"/>
        <w:numPr>
          <w:ilvl w:val="0"/>
          <w:numId w:val="24"/>
        </w:numPr>
        <w:spacing w:beforeLines="0"/>
        <w:ind w:firstLineChars="0"/>
        <w:rPr>
          <w:rFonts w:ascii="宋体" w:hAnsi="宋体"/>
          <w:b/>
          <w:bCs/>
        </w:rPr>
      </w:pPr>
      <w:r w:rsidRPr="003205C4">
        <w:rPr>
          <w:rFonts w:ascii="宋体" w:hAnsi="宋体" w:hint="eastAsia"/>
          <w:b/>
          <w:bCs/>
        </w:rPr>
        <w:t>积分系统（已有模块二次开发）</w:t>
      </w:r>
    </w:p>
    <w:p w14:paraId="31A2F0CE"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用户通过发帖、评论、完成任务获取积分，积分可用于积分商城兑换、抽奖及互动。</w:t>
      </w:r>
    </w:p>
    <w:p w14:paraId="52FCCBFA" w14:textId="77777777" w:rsidR="00006B06" w:rsidRPr="003205C4" w:rsidRDefault="00006B06" w:rsidP="00006B06">
      <w:pPr>
        <w:pStyle w:val="affd"/>
        <w:numPr>
          <w:ilvl w:val="0"/>
          <w:numId w:val="12"/>
        </w:numPr>
        <w:tabs>
          <w:tab w:val="left" w:pos="420"/>
        </w:tabs>
        <w:ind w:left="840" w:firstLineChars="0" w:hanging="420"/>
        <w:rPr>
          <w:rFonts w:ascii="宋体" w:hAnsi="宋体"/>
          <w:b/>
          <w:bCs/>
          <w:sz w:val="24"/>
          <w:szCs w:val="24"/>
        </w:rPr>
      </w:pPr>
      <w:r w:rsidRPr="003205C4">
        <w:rPr>
          <w:rFonts w:ascii="宋体" w:hAnsi="宋体" w:hint="eastAsia"/>
          <w:b/>
          <w:bCs/>
          <w:sz w:val="24"/>
          <w:szCs w:val="24"/>
        </w:rPr>
        <w:t>积分设置：</w:t>
      </w:r>
      <w:r w:rsidRPr="003205C4">
        <w:rPr>
          <w:rFonts w:ascii="宋体" w:hAnsi="宋体" w:hint="eastAsia"/>
          <w:sz w:val="24"/>
          <w:szCs w:val="24"/>
        </w:rPr>
        <w:t>管理员可以在后台设置积分名称、图标、初始值。</w:t>
      </w:r>
    </w:p>
    <w:p w14:paraId="472A180D" w14:textId="77777777" w:rsidR="00006B06" w:rsidRPr="003205C4" w:rsidRDefault="00006B06" w:rsidP="00006B06">
      <w:pPr>
        <w:pStyle w:val="affd"/>
        <w:numPr>
          <w:ilvl w:val="0"/>
          <w:numId w:val="12"/>
        </w:numPr>
        <w:tabs>
          <w:tab w:val="left" w:pos="420"/>
        </w:tabs>
        <w:ind w:left="840" w:firstLineChars="0" w:hanging="420"/>
        <w:rPr>
          <w:rFonts w:ascii="宋体" w:hAnsi="宋体"/>
          <w:b/>
          <w:bCs/>
          <w:sz w:val="24"/>
          <w:szCs w:val="24"/>
        </w:rPr>
      </w:pPr>
      <w:r w:rsidRPr="003205C4">
        <w:rPr>
          <w:rFonts w:ascii="宋体" w:hAnsi="宋体" w:hint="eastAsia"/>
          <w:b/>
          <w:bCs/>
          <w:sz w:val="24"/>
          <w:szCs w:val="24"/>
        </w:rPr>
        <w:t>积分获取策略：</w:t>
      </w:r>
      <w:r w:rsidRPr="003205C4">
        <w:rPr>
          <w:rFonts w:ascii="宋体" w:hAnsi="宋体" w:hint="eastAsia"/>
          <w:sz w:val="24"/>
          <w:szCs w:val="24"/>
        </w:rPr>
        <w:t>用户通过完成发帖、评论、任务获取相应设置的积分。</w:t>
      </w:r>
    </w:p>
    <w:p w14:paraId="34E98995" w14:textId="77777777" w:rsidR="00006B06" w:rsidRPr="003205C4" w:rsidRDefault="00006B06" w:rsidP="00006B06">
      <w:pPr>
        <w:pStyle w:val="affd"/>
        <w:numPr>
          <w:ilvl w:val="0"/>
          <w:numId w:val="12"/>
        </w:numPr>
        <w:tabs>
          <w:tab w:val="left" w:pos="420"/>
        </w:tabs>
        <w:ind w:left="840" w:firstLineChars="0" w:hanging="420"/>
        <w:rPr>
          <w:rFonts w:ascii="宋体" w:hAnsi="宋体"/>
          <w:b/>
          <w:bCs/>
          <w:sz w:val="24"/>
          <w:szCs w:val="24"/>
        </w:rPr>
      </w:pPr>
      <w:r w:rsidRPr="003205C4">
        <w:rPr>
          <w:rFonts w:ascii="宋体" w:hAnsi="宋体" w:hint="eastAsia"/>
          <w:b/>
          <w:bCs/>
          <w:sz w:val="24"/>
          <w:szCs w:val="24"/>
        </w:rPr>
        <w:t>积分消耗：</w:t>
      </w:r>
      <w:r w:rsidRPr="003205C4">
        <w:rPr>
          <w:rFonts w:ascii="宋体" w:hAnsi="宋体" w:hint="eastAsia"/>
          <w:sz w:val="24"/>
          <w:szCs w:val="24"/>
        </w:rPr>
        <w:t>用户消耗积分可参与抽奖、兑换道具和周边、报名参加活动。</w:t>
      </w:r>
    </w:p>
    <w:p w14:paraId="7E4FF151" w14:textId="77777777" w:rsidR="00006B06" w:rsidRPr="003205C4" w:rsidRDefault="00006B06" w:rsidP="00006B06">
      <w:pPr>
        <w:pStyle w:val="afff3"/>
        <w:numPr>
          <w:ilvl w:val="0"/>
          <w:numId w:val="24"/>
        </w:numPr>
        <w:spacing w:beforeLines="0"/>
        <w:ind w:firstLineChars="0"/>
        <w:rPr>
          <w:rFonts w:ascii="宋体" w:hAnsi="宋体"/>
          <w:b/>
          <w:bCs/>
        </w:rPr>
      </w:pPr>
      <w:r w:rsidRPr="003205C4">
        <w:rPr>
          <w:rFonts w:ascii="宋体" w:hAnsi="宋体" w:hint="eastAsia"/>
          <w:b/>
          <w:bCs/>
        </w:rPr>
        <w:t>积分商城系统（新增开发）</w:t>
      </w:r>
    </w:p>
    <w:p w14:paraId="5BE9A89C"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用户在积分商城中使用所获取的积分来兑换改名卡、社区周边等物品</w:t>
      </w:r>
      <w:r>
        <w:rPr>
          <w:rFonts w:ascii="宋体" w:hAnsi="宋体" w:hint="eastAsia"/>
        </w:rPr>
        <w:t>或微信卡包等电子票券</w:t>
      </w:r>
      <w:r w:rsidRPr="003205C4">
        <w:rPr>
          <w:rFonts w:ascii="宋体" w:hAnsi="宋体" w:hint="eastAsia"/>
        </w:rPr>
        <w:t>。</w:t>
      </w:r>
    </w:p>
    <w:p w14:paraId="2DF65000" w14:textId="77777777" w:rsidR="00006B06" w:rsidRPr="003205C4" w:rsidRDefault="00006B06" w:rsidP="00335471">
      <w:pPr>
        <w:pStyle w:val="affd"/>
        <w:numPr>
          <w:ilvl w:val="0"/>
          <w:numId w:val="29"/>
        </w:numPr>
        <w:tabs>
          <w:tab w:val="left" w:pos="420"/>
        </w:tabs>
        <w:ind w:firstLineChars="0"/>
        <w:rPr>
          <w:rFonts w:ascii="宋体" w:hAnsi="宋体"/>
          <w:sz w:val="24"/>
          <w:szCs w:val="24"/>
        </w:rPr>
      </w:pPr>
      <w:r w:rsidRPr="003205C4">
        <w:rPr>
          <w:rFonts w:ascii="宋体" w:hAnsi="宋体" w:hint="eastAsia"/>
          <w:b/>
          <w:bCs/>
          <w:sz w:val="24"/>
          <w:szCs w:val="24"/>
        </w:rPr>
        <w:t>商品设置：</w:t>
      </w:r>
      <w:r w:rsidRPr="003205C4">
        <w:rPr>
          <w:rFonts w:ascii="宋体" w:hAnsi="宋体" w:hint="eastAsia"/>
          <w:sz w:val="24"/>
          <w:szCs w:val="24"/>
        </w:rPr>
        <w:t>管理员通过后台添加改名卡、社区周边等商品，将不同的商品加入不同的栏目中，并设置兑换所需积分数量。</w:t>
      </w:r>
    </w:p>
    <w:p w14:paraId="5D67D5FB" w14:textId="77777777" w:rsidR="00006B06" w:rsidRPr="003205C4" w:rsidRDefault="00006B06" w:rsidP="00335471">
      <w:pPr>
        <w:pStyle w:val="affd"/>
        <w:numPr>
          <w:ilvl w:val="0"/>
          <w:numId w:val="29"/>
        </w:numPr>
        <w:tabs>
          <w:tab w:val="left" w:pos="420"/>
        </w:tabs>
        <w:ind w:left="840" w:firstLineChars="0" w:hanging="420"/>
        <w:rPr>
          <w:rFonts w:ascii="宋体" w:hAnsi="宋体"/>
          <w:sz w:val="24"/>
          <w:szCs w:val="24"/>
        </w:rPr>
      </w:pPr>
      <w:r w:rsidRPr="003205C4">
        <w:rPr>
          <w:rFonts w:ascii="宋体" w:hAnsi="宋体" w:hint="eastAsia"/>
          <w:b/>
          <w:bCs/>
          <w:sz w:val="24"/>
          <w:szCs w:val="24"/>
        </w:rPr>
        <w:t>商品兑换：</w:t>
      </w:r>
      <w:r w:rsidRPr="003205C4">
        <w:rPr>
          <w:rFonts w:ascii="宋体" w:hAnsi="宋体" w:hint="eastAsia"/>
          <w:sz w:val="24"/>
          <w:szCs w:val="24"/>
        </w:rPr>
        <w:t>用户在积分商城中消耗所需积分兑换心仪的商品。</w:t>
      </w:r>
    </w:p>
    <w:p w14:paraId="7388F10C" w14:textId="77777777" w:rsidR="00006B06" w:rsidRPr="003205C4" w:rsidRDefault="00006B06" w:rsidP="00335471">
      <w:pPr>
        <w:pStyle w:val="affd"/>
        <w:numPr>
          <w:ilvl w:val="0"/>
          <w:numId w:val="29"/>
        </w:numPr>
        <w:tabs>
          <w:tab w:val="left" w:pos="420"/>
        </w:tabs>
        <w:ind w:left="840" w:firstLineChars="0" w:hanging="420"/>
        <w:rPr>
          <w:rFonts w:ascii="宋体" w:hAnsi="宋体"/>
          <w:sz w:val="24"/>
          <w:szCs w:val="24"/>
        </w:rPr>
      </w:pPr>
      <w:r w:rsidRPr="003205C4">
        <w:rPr>
          <w:rFonts w:ascii="宋体" w:hAnsi="宋体" w:hint="eastAsia"/>
          <w:b/>
          <w:bCs/>
          <w:sz w:val="24"/>
          <w:szCs w:val="24"/>
        </w:rPr>
        <w:t>兑换记录：</w:t>
      </w:r>
      <w:r w:rsidRPr="003205C4">
        <w:rPr>
          <w:rFonts w:ascii="宋体" w:hAnsi="宋体" w:hint="eastAsia"/>
          <w:sz w:val="24"/>
          <w:szCs w:val="24"/>
        </w:rPr>
        <w:t>用户可在兑换记录列表中查看自己的兑换记录。</w:t>
      </w:r>
    </w:p>
    <w:p w14:paraId="679444A8" w14:textId="77777777" w:rsidR="00006B06" w:rsidRPr="003205C4" w:rsidRDefault="00006B06" w:rsidP="00335471">
      <w:pPr>
        <w:pStyle w:val="affd"/>
        <w:numPr>
          <w:ilvl w:val="0"/>
          <w:numId w:val="29"/>
        </w:numPr>
        <w:tabs>
          <w:tab w:val="left" w:pos="420"/>
        </w:tabs>
        <w:ind w:left="840" w:firstLineChars="0" w:hanging="420"/>
        <w:rPr>
          <w:rFonts w:ascii="宋体" w:hAnsi="宋体"/>
          <w:sz w:val="24"/>
          <w:szCs w:val="24"/>
        </w:rPr>
      </w:pPr>
      <w:r w:rsidRPr="003205C4">
        <w:rPr>
          <w:rFonts w:ascii="宋体" w:hAnsi="宋体" w:hint="eastAsia"/>
          <w:b/>
          <w:bCs/>
          <w:sz w:val="24"/>
          <w:szCs w:val="24"/>
        </w:rPr>
        <w:t>商品订单：</w:t>
      </w:r>
      <w:r w:rsidRPr="003205C4">
        <w:rPr>
          <w:rFonts w:ascii="宋体" w:hAnsi="宋体" w:hint="eastAsia"/>
          <w:sz w:val="24"/>
          <w:szCs w:val="24"/>
        </w:rPr>
        <w:t>管理员可通过后台查看商城订单，并对订单数量、兑换商品数量、已兑换积分数量进行统计。</w:t>
      </w:r>
    </w:p>
    <w:p w14:paraId="3E1ABF11" w14:textId="77777777" w:rsidR="00006B06" w:rsidRPr="003205C4" w:rsidRDefault="00006B06" w:rsidP="00335471">
      <w:pPr>
        <w:pStyle w:val="affd"/>
        <w:numPr>
          <w:ilvl w:val="0"/>
          <w:numId w:val="29"/>
        </w:numPr>
        <w:tabs>
          <w:tab w:val="left" w:pos="420"/>
        </w:tabs>
        <w:ind w:left="840" w:firstLineChars="0" w:hanging="420"/>
        <w:rPr>
          <w:rFonts w:ascii="宋体" w:hAnsi="宋体"/>
          <w:b/>
          <w:bCs/>
          <w:sz w:val="24"/>
          <w:szCs w:val="24"/>
        </w:rPr>
      </w:pPr>
      <w:r w:rsidRPr="003205C4">
        <w:rPr>
          <w:rFonts w:ascii="宋体" w:hAnsi="宋体" w:hint="eastAsia"/>
          <w:b/>
          <w:bCs/>
          <w:sz w:val="24"/>
          <w:szCs w:val="24"/>
        </w:rPr>
        <w:t>任务入口：</w:t>
      </w:r>
      <w:r w:rsidRPr="003205C4">
        <w:rPr>
          <w:rFonts w:ascii="宋体" w:hAnsi="宋体" w:hint="eastAsia"/>
          <w:sz w:val="24"/>
          <w:szCs w:val="24"/>
        </w:rPr>
        <w:t>用户可以通过积分商城进入任务系统，查看设置的社区任务。</w:t>
      </w:r>
    </w:p>
    <w:p w14:paraId="2320C772" w14:textId="77777777" w:rsidR="00006B06" w:rsidRPr="003205C4" w:rsidRDefault="00006B06" w:rsidP="00006B06">
      <w:pPr>
        <w:pStyle w:val="afff3"/>
        <w:numPr>
          <w:ilvl w:val="0"/>
          <w:numId w:val="24"/>
        </w:numPr>
        <w:spacing w:beforeLines="0"/>
        <w:ind w:firstLineChars="0"/>
        <w:rPr>
          <w:rFonts w:ascii="宋体" w:hAnsi="宋体"/>
          <w:b/>
          <w:bCs/>
        </w:rPr>
      </w:pPr>
      <w:r w:rsidRPr="003205C4">
        <w:rPr>
          <w:rFonts w:ascii="宋体" w:hAnsi="宋体" w:hint="eastAsia"/>
          <w:b/>
          <w:bCs/>
        </w:rPr>
        <w:t>任务系统（已有模块二次开发）</w:t>
      </w:r>
    </w:p>
    <w:p w14:paraId="3B9012D7" w14:textId="77777777" w:rsidR="00006B06" w:rsidRPr="003205C4" w:rsidRDefault="00006B06" w:rsidP="00006B06">
      <w:pPr>
        <w:pStyle w:val="afff3"/>
        <w:spacing w:before="156"/>
        <w:ind w:firstLine="488"/>
        <w:rPr>
          <w:rFonts w:ascii="宋体" w:hAnsi="宋体"/>
        </w:rPr>
      </w:pPr>
      <w:r w:rsidRPr="003205C4">
        <w:rPr>
          <w:rFonts w:ascii="宋体" w:hAnsi="宋体" w:hint="eastAsia"/>
        </w:rPr>
        <w:t>通过简单的设置，提示新用户使用平台的方法，使其快速融入平台。</w:t>
      </w:r>
    </w:p>
    <w:p w14:paraId="212FA550" w14:textId="77777777" w:rsidR="00006B06" w:rsidRPr="003205C4" w:rsidRDefault="00006B06" w:rsidP="00335471">
      <w:pPr>
        <w:pStyle w:val="affd"/>
        <w:numPr>
          <w:ilvl w:val="0"/>
          <w:numId w:val="30"/>
        </w:numPr>
        <w:tabs>
          <w:tab w:val="left" w:pos="420"/>
        </w:tabs>
        <w:ind w:firstLineChars="0"/>
        <w:rPr>
          <w:rFonts w:ascii="宋体" w:hAnsi="宋体"/>
          <w:b/>
          <w:bCs/>
          <w:sz w:val="24"/>
          <w:szCs w:val="24"/>
        </w:rPr>
      </w:pPr>
      <w:r w:rsidRPr="003205C4">
        <w:rPr>
          <w:rFonts w:ascii="宋体" w:hAnsi="宋体" w:hint="eastAsia"/>
          <w:b/>
          <w:bCs/>
          <w:sz w:val="24"/>
          <w:szCs w:val="24"/>
        </w:rPr>
        <w:t>任务列表：</w:t>
      </w:r>
      <w:r w:rsidRPr="003205C4">
        <w:rPr>
          <w:rFonts w:ascii="宋体" w:hAnsi="宋体" w:hint="eastAsia"/>
          <w:sz w:val="24"/>
          <w:szCs w:val="24"/>
        </w:rPr>
        <w:t>用户可查看进行中的任务、已完成的任务及获取的奖励。</w:t>
      </w:r>
    </w:p>
    <w:p w14:paraId="3BE5B46C" w14:textId="77777777" w:rsidR="00006B06" w:rsidRPr="003205C4" w:rsidRDefault="00006B06" w:rsidP="00335471">
      <w:pPr>
        <w:pStyle w:val="affd"/>
        <w:numPr>
          <w:ilvl w:val="0"/>
          <w:numId w:val="30"/>
        </w:numPr>
        <w:tabs>
          <w:tab w:val="left" w:pos="420"/>
        </w:tabs>
        <w:ind w:left="840" w:firstLineChars="0" w:hanging="420"/>
        <w:rPr>
          <w:rFonts w:ascii="宋体" w:hAnsi="宋体"/>
          <w:b/>
          <w:bCs/>
          <w:sz w:val="24"/>
          <w:szCs w:val="24"/>
        </w:rPr>
      </w:pPr>
      <w:r w:rsidRPr="003205C4">
        <w:rPr>
          <w:rFonts w:ascii="宋体" w:hAnsi="宋体" w:hint="eastAsia"/>
          <w:b/>
          <w:bCs/>
          <w:sz w:val="24"/>
          <w:szCs w:val="24"/>
        </w:rPr>
        <w:t>设置任务：</w:t>
      </w:r>
      <w:r w:rsidRPr="003205C4">
        <w:rPr>
          <w:rFonts w:ascii="宋体" w:hAnsi="宋体" w:hint="eastAsia"/>
          <w:sz w:val="24"/>
          <w:szCs w:val="24"/>
        </w:rPr>
        <w:t>管理员可设置具体任务内容，包括：完成上传头像、完成发布帖子、完成添加好友、完成帖子发布、完成回复发布、完成关注用户。</w:t>
      </w:r>
    </w:p>
    <w:p w14:paraId="76475C36" w14:textId="77777777" w:rsidR="00006B06" w:rsidRPr="003205C4" w:rsidRDefault="00006B06" w:rsidP="00335471">
      <w:pPr>
        <w:pStyle w:val="affd"/>
        <w:numPr>
          <w:ilvl w:val="0"/>
          <w:numId w:val="30"/>
        </w:numPr>
        <w:tabs>
          <w:tab w:val="left" w:pos="420"/>
        </w:tabs>
        <w:ind w:left="840" w:firstLineChars="0" w:hanging="420"/>
        <w:rPr>
          <w:rFonts w:ascii="宋体" w:hAnsi="宋体"/>
          <w:b/>
          <w:bCs/>
          <w:sz w:val="24"/>
          <w:szCs w:val="24"/>
        </w:rPr>
      </w:pPr>
      <w:r w:rsidRPr="003205C4">
        <w:rPr>
          <w:rFonts w:ascii="宋体" w:hAnsi="宋体" w:hint="eastAsia"/>
          <w:b/>
          <w:bCs/>
          <w:sz w:val="24"/>
          <w:szCs w:val="24"/>
        </w:rPr>
        <w:t>任务奖励：</w:t>
      </w:r>
      <w:r w:rsidRPr="003205C4">
        <w:rPr>
          <w:rFonts w:ascii="宋体" w:hAnsi="宋体" w:hint="eastAsia"/>
          <w:sz w:val="24"/>
          <w:szCs w:val="24"/>
        </w:rPr>
        <w:t>用户完成任务后，将获取成长值、积分、徽章奖励。</w:t>
      </w:r>
    </w:p>
    <w:p w14:paraId="2AA980AD" w14:textId="77777777" w:rsidR="00006B06" w:rsidRPr="003205C4" w:rsidRDefault="00006B06" w:rsidP="00335471">
      <w:pPr>
        <w:pStyle w:val="affd"/>
        <w:numPr>
          <w:ilvl w:val="0"/>
          <w:numId w:val="30"/>
        </w:numPr>
        <w:tabs>
          <w:tab w:val="left" w:pos="420"/>
        </w:tabs>
        <w:ind w:left="840" w:firstLineChars="0" w:hanging="420"/>
        <w:rPr>
          <w:rFonts w:ascii="宋体" w:hAnsi="宋体"/>
          <w:b/>
          <w:bCs/>
          <w:sz w:val="24"/>
          <w:szCs w:val="24"/>
        </w:rPr>
      </w:pPr>
      <w:r w:rsidRPr="003205C4">
        <w:rPr>
          <w:rFonts w:ascii="宋体" w:hAnsi="宋体" w:hint="eastAsia"/>
          <w:b/>
          <w:bCs/>
          <w:sz w:val="24"/>
          <w:szCs w:val="24"/>
        </w:rPr>
        <w:t>任务列表：</w:t>
      </w:r>
      <w:r w:rsidRPr="003205C4">
        <w:rPr>
          <w:rFonts w:ascii="宋体" w:hAnsi="宋体" w:hint="eastAsia"/>
          <w:sz w:val="24"/>
          <w:szCs w:val="24"/>
        </w:rPr>
        <w:t>用户可查看进行中的任务、已完成的任务及获取的奖励。</w:t>
      </w:r>
    </w:p>
    <w:p w14:paraId="43BA2678" w14:textId="77777777" w:rsidR="00006B06" w:rsidRPr="003205C4" w:rsidRDefault="00006B06" w:rsidP="00006B06">
      <w:pPr>
        <w:pStyle w:val="afff3"/>
        <w:numPr>
          <w:ilvl w:val="0"/>
          <w:numId w:val="24"/>
        </w:numPr>
        <w:spacing w:beforeLines="0"/>
        <w:ind w:firstLineChars="0"/>
        <w:rPr>
          <w:rFonts w:ascii="宋体" w:hAnsi="宋体"/>
          <w:b/>
          <w:bCs/>
        </w:rPr>
      </w:pPr>
      <w:r w:rsidRPr="003205C4">
        <w:rPr>
          <w:rFonts w:ascii="宋体" w:hAnsi="宋体" w:hint="eastAsia"/>
          <w:b/>
          <w:bCs/>
        </w:rPr>
        <w:t>签到系统（新增开发）</w:t>
      </w:r>
    </w:p>
    <w:p w14:paraId="57629738"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用户在平台进行打卡签到，领取对应奖励。并以列表和日历的形式显示打卡记录；打卡签到用户获得对应奖励。</w:t>
      </w:r>
    </w:p>
    <w:p w14:paraId="7C502013" w14:textId="77777777" w:rsidR="00006B06" w:rsidRPr="003205C4" w:rsidRDefault="00006B06" w:rsidP="00335471">
      <w:pPr>
        <w:pStyle w:val="affd"/>
        <w:numPr>
          <w:ilvl w:val="0"/>
          <w:numId w:val="31"/>
        </w:numPr>
        <w:tabs>
          <w:tab w:val="left" w:pos="420"/>
        </w:tabs>
        <w:ind w:firstLineChars="0"/>
        <w:rPr>
          <w:rFonts w:ascii="宋体" w:hAnsi="宋体"/>
          <w:b/>
          <w:bCs/>
          <w:sz w:val="24"/>
          <w:szCs w:val="24"/>
        </w:rPr>
      </w:pPr>
      <w:r w:rsidRPr="003205C4">
        <w:rPr>
          <w:rFonts w:ascii="宋体" w:hAnsi="宋体" w:hint="eastAsia"/>
          <w:b/>
          <w:bCs/>
          <w:sz w:val="24"/>
          <w:szCs w:val="24"/>
        </w:rPr>
        <w:t>签到记录：</w:t>
      </w:r>
      <w:r w:rsidRPr="003205C4">
        <w:rPr>
          <w:rFonts w:ascii="宋体" w:hAnsi="宋体" w:hint="eastAsia"/>
          <w:sz w:val="24"/>
          <w:szCs w:val="24"/>
        </w:rPr>
        <w:t>用户签到记录通过日历形式展示，直观查看签到记录。</w:t>
      </w:r>
    </w:p>
    <w:p w14:paraId="28EB65DA" w14:textId="77777777" w:rsidR="00006B06" w:rsidRPr="003205C4" w:rsidRDefault="00006B06" w:rsidP="00335471">
      <w:pPr>
        <w:pStyle w:val="affd"/>
        <w:numPr>
          <w:ilvl w:val="0"/>
          <w:numId w:val="31"/>
        </w:numPr>
        <w:tabs>
          <w:tab w:val="left" w:pos="420"/>
        </w:tabs>
        <w:ind w:left="840" w:firstLineChars="0" w:hanging="420"/>
        <w:rPr>
          <w:rFonts w:ascii="宋体" w:hAnsi="宋体"/>
          <w:b/>
          <w:bCs/>
          <w:sz w:val="24"/>
          <w:szCs w:val="24"/>
        </w:rPr>
      </w:pPr>
      <w:r w:rsidRPr="003205C4">
        <w:rPr>
          <w:rFonts w:ascii="宋体" w:hAnsi="宋体" w:hint="eastAsia"/>
          <w:b/>
          <w:bCs/>
          <w:sz w:val="24"/>
          <w:szCs w:val="24"/>
        </w:rPr>
        <w:t>签到规则：</w:t>
      </w:r>
      <w:r w:rsidRPr="003205C4">
        <w:rPr>
          <w:rFonts w:ascii="宋体" w:hAnsi="宋体" w:hint="eastAsia"/>
          <w:sz w:val="24"/>
          <w:szCs w:val="24"/>
        </w:rPr>
        <w:t>管理员可自定义打卡规则，在设定的打卡时段内用户可进行打卡签到。</w:t>
      </w:r>
    </w:p>
    <w:p w14:paraId="69AF13DD" w14:textId="77777777" w:rsidR="00006B06" w:rsidRPr="003205C4" w:rsidRDefault="00006B06" w:rsidP="00335471">
      <w:pPr>
        <w:pStyle w:val="affd"/>
        <w:numPr>
          <w:ilvl w:val="0"/>
          <w:numId w:val="31"/>
        </w:numPr>
        <w:tabs>
          <w:tab w:val="left" w:pos="420"/>
        </w:tabs>
        <w:ind w:left="840" w:firstLineChars="0" w:hanging="420"/>
        <w:rPr>
          <w:rFonts w:ascii="宋体" w:hAnsi="宋体"/>
          <w:b/>
          <w:bCs/>
          <w:sz w:val="24"/>
          <w:szCs w:val="24"/>
        </w:rPr>
      </w:pPr>
      <w:r w:rsidRPr="003205C4">
        <w:rPr>
          <w:rFonts w:ascii="宋体" w:hAnsi="宋体" w:hint="eastAsia"/>
          <w:b/>
          <w:bCs/>
          <w:sz w:val="24"/>
          <w:szCs w:val="24"/>
        </w:rPr>
        <w:t>签到奖励：</w:t>
      </w:r>
      <w:r w:rsidRPr="003205C4">
        <w:rPr>
          <w:rFonts w:ascii="宋体" w:hAnsi="宋体" w:hint="eastAsia"/>
          <w:sz w:val="24"/>
          <w:szCs w:val="24"/>
        </w:rPr>
        <w:t>用户进行签到打卡，获得相应奖励。包括固定奖励、前N名额外奖励、连续打卡奖励、全勤奖励、特殊节假日额外奖励等不同形式的奖励策略。</w:t>
      </w:r>
    </w:p>
    <w:p w14:paraId="7C9A03E9" w14:textId="77777777" w:rsidR="00006B06" w:rsidRPr="003205C4" w:rsidRDefault="00006B06" w:rsidP="00335471">
      <w:pPr>
        <w:pStyle w:val="affd"/>
        <w:numPr>
          <w:ilvl w:val="0"/>
          <w:numId w:val="31"/>
        </w:numPr>
        <w:tabs>
          <w:tab w:val="left" w:pos="420"/>
        </w:tabs>
        <w:ind w:left="840" w:firstLineChars="0" w:hanging="420"/>
        <w:rPr>
          <w:rFonts w:ascii="宋体" w:hAnsi="宋体"/>
          <w:b/>
          <w:bCs/>
          <w:sz w:val="24"/>
          <w:szCs w:val="24"/>
        </w:rPr>
      </w:pPr>
      <w:r w:rsidRPr="003205C4">
        <w:rPr>
          <w:rFonts w:ascii="宋体" w:hAnsi="宋体" w:hint="eastAsia"/>
          <w:b/>
          <w:bCs/>
          <w:sz w:val="24"/>
          <w:szCs w:val="24"/>
        </w:rPr>
        <w:t>签到排行榜：</w:t>
      </w:r>
      <w:r w:rsidRPr="003205C4">
        <w:rPr>
          <w:rFonts w:ascii="宋体" w:hAnsi="宋体" w:hint="eastAsia"/>
          <w:sz w:val="24"/>
          <w:szCs w:val="24"/>
        </w:rPr>
        <w:t>用户进行签到打卡，按总天数/本月天数/奖励额排行并展示榜单。</w:t>
      </w:r>
    </w:p>
    <w:p w14:paraId="3B9500CC" w14:textId="77777777" w:rsidR="00006B06" w:rsidRPr="003205C4" w:rsidRDefault="00006B06" w:rsidP="00335471">
      <w:pPr>
        <w:pStyle w:val="affd"/>
        <w:numPr>
          <w:ilvl w:val="0"/>
          <w:numId w:val="31"/>
        </w:numPr>
        <w:tabs>
          <w:tab w:val="left" w:pos="420"/>
        </w:tabs>
        <w:ind w:left="840" w:firstLineChars="0" w:hanging="420"/>
        <w:rPr>
          <w:rFonts w:ascii="宋体" w:hAnsi="宋体"/>
          <w:b/>
          <w:bCs/>
          <w:sz w:val="24"/>
          <w:szCs w:val="24"/>
        </w:rPr>
      </w:pPr>
      <w:r w:rsidRPr="003205C4">
        <w:rPr>
          <w:rFonts w:ascii="宋体" w:hAnsi="宋体" w:hint="eastAsia"/>
          <w:b/>
          <w:bCs/>
          <w:sz w:val="24"/>
          <w:szCs w:val="24"/>
        </w:rPr>
        <w:t>补签：</w:t>
      </w:r>
      <w:r w:rsidRPr="003205C4">
        <w:rPr>
          <w:rFonts w:ascii="宋体" w:hAnsi="宋体" w:hint="eastAsia"/>
          <w:sz w:val="24"/>
          <w:szCs w:val="24"/>
        </w:rPr>
        <w:t>用户可对遗漏打卡进行补签，每月可设置免费补签次数，超出免费补签次数则需消耗积分补签或兑换补签卡进行补签。</w:t>
      </w:r>
    </w:p>
    <w:p w14:paraId="5E4C7563" w14:textId="77777777" w:rsidR="00006B06" w:rsidRPr="003205C4" w:rsidRDefault="00006B06" w:rsidP="00006B06">
      <w:pPr>
        <w:pStyle w:val="afff3"/>
        <w:numPr>
          <w:ilvl w:val="0"/>
          <w:numId w:val="24"/>
        </w:numPr>
        <w:spacing w:beforeLines="0"/>
        <w:ind w:firstLineChars="0"/>
        <w:rPr>
          <w:rFonts w:ascii="宋体" w:hAnsi="宋体"/>
          <w:b/>
          <w:bCs/>
        </w:rPr>
      </w:pPr>
      <w:r w:rsidRPr="003205C4">
        <w:rPr>
          <w:rFonts w:ascii="宋体" w:hAnsi="宋体" w:hint="eastAsia"/>
          <w:b/>
          <w:bCs/>
        </w:rPr>
        <w:t>抽奖系统（新增开发）</w:t>
      </w:r>
    </w:p>
    <w:p w14:paraId="36404AA8"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用户使用积分来抽奖，消耗积分提升社区趣味性及活跃度。</w:t>
      </w:r>
    </w:p>
    <w:p w14:paraId="5B7CD3E4" w14:textId="77777777" w:rsidR="00006B06" w:rsidRPr="003205C4" w:rsidRDefault="00006B06" w:rsidP="00335471">
      <w:pPr>
        <w:pStyle w:val="afff3"/>
        <w:numPr>
          <w:ilvl w:val="0"/>
          <w:numId w:val="32"/>
        </w:numPr>
        <w:tabs>
          <w:tab w:val="left" w:pos="420"/>
        </w:tabs>
        <w:spacing w:beforeLines="0"/>
        <w:ind w:firstLineChars="0"/>
        <w:rPr>
          <w:rFonts w:ascii="宋体" w:hAnsi="宋体"/>
        </w:rPr>
      </w:pPr>
      <w:r w:rsidRPr="003205C4">
        <w:rPr>
          <w:rFonts w:ascii="宋体" w:hAnsi="宋体" w:hint="eastAsia"/>
          <w:b/>
          <w:bCs/>
        </w:rPr>
        <w:t>抽奖：</w:t>
      </w:r>
      <w:r w:rsidRPr="003205C4">
        <w:rPr>
          <w:rFonts w:ascii="宋体" w:hAnsi="宋体" w:hint="eastAsia"/>
        </w:rPr>
        <w:t>用户可消耗积分进行抽奖，获取对应奖励</w:t>
      </w:r>
      <w:r>
        <w:rPr>
          <w:rFonts w:ascii="宋体" w:hAnsi="宋体" w:hint="eastAsia"/>
        </w:rPr>
        <w:t>物品或微信卡包</w:t>
      </w:r>
      <w:r w:rsidRPr="003205C4">
        <w:rPr>
          <w:rFonts w:ascii="宋体" w:hAnsi="宋体" w:hint="eastAsia"/>
        </w:rPr>
        <w:t>。</w:t>
      </w:r>
    </w:p>
    <w:p w14:paraId="5ED9A8E5" w14:textId="77777777" w:rsidR="00006B06" w:rsidRPr="003205C4" w:rsidRDefault="00006B06" w:rsidP="00335471">
      <w:pPr>
        <w:pStyle w:val="afff3"/>
        <w:numPr>
          <w:ilvl w:val="0"/>
          <w:numId w:val="32"/>
        </w:numPr>
        <w:tabs>
          <w:tab w:val="left" w:pos="420"/>
        </w:tabs>
        <w:spacing w:beforeLines="0"/>
        <w:ind w:left="840" w:firstLineChars="0" w:hanging="420"/>
        <w:rPr>
          <w:rFonts w:ascii="宋体" w:hAnsi="宋体"/>
        </w:rPr>
      </w:pPr>
      <w:r w:rsidRPr="003205C4">
        <w:rPr>
          <w:rFonts w:ascii="宋体" w:hAnsi="宋体" w:hint="eastAsia"/>
          <w:b/>
          <w:bCs/>
        </w:rPr>
        <w:t>余额不足提示：</w:t>
      </w:r>
      <w:r w:rsidRPr="003205C4">
        <w:rPr>
          <w:rFonts w:ascii="宋体" w:hAnsi="宋体" w:hint="eastAsia"/>
        </w:rPr>
        <w:t>如用户积分不足额度，提示用户余额不足；可引导用户至任务中心赚取积分。</w:t>
      </w:r>
    </w:p>
    <w:p w14:paraId="5F313594" w14:textId="77777777" w:rsidR="00006B06" w:rsidRPr="003205C4" w:rsidRDefault="00006B06" w:rsidP="00335471">
      <w:pPr>
        <w:pStyle w:val="afff3"/>
        <w:numPr>
          <w:ilvl w:val="0"/>
          <w:numId w:val="32"/>
        </w:numPr>
        <w:tabs>
          <w:tab w:val="left" w:pos="420"/>
        </w:tabs>
        <w:spacing w:beforeLines="0"/>
        <w:ind w:left="840" w:firstLineChars="0" w:hanging="420"/>
        <w:rPr>
          <w:rFonts w:ascii="宋体" w:hAnsi="宋体"/>
        </w:rPr>
      </w:pPr>
      <w:r w:rsidRPr="003205C4">
        <w:rPr>
          <w:rFonts w:ascii="宋体" w:hAnsi="宋体" w:hint="eastAsia"/>
          <w:b/>
          <w:bCs/>
        </w:rPr>
        <w:t>中奖记录：</w:t>
      </w:r>
      <w:r w:rsidRPr="003205C4">
        <w:rPr>
          <w:rFonts w:ascii="宋体" w:hAnsi="宋体" w:hint="eastAsia"/>
        </w:rPr>
        <w:t>用户可查看平台全部用户中奖记录。</w:t>
      </w:r>
    </w:p>
    <w:p w14:paraId="7DE1472D" w14:textId="77777777" w:rsidR="00006B06" w:rsidRPr="003205C4" w:rsidRDefault="00006B06" w:rsidP="00335471">
      <w:pPr>
        <w:pStyle w:val="afff3"/>
        <w:numPr>
          <w:ilvl w:val="0"/>
          <w:numId w:val="32"/>
        </w:numPr>
        <w:tabs>
          <w:tab w:val="left" w:pos="420"/>
        </w:tabs>
        <w:spacing w:beforeLines="0"/>
        <w:ind w:left="840" w:firstLineChars="0" w:hanging="420"/>
        <w:rPr>
          <w:rFonts w:ascii="宋体" w:hAnsi="宋体"/>
        </w:rPr>
      </w:pPr>
      <w:r w:rsidRPr="003205C4">
        <w:rPr>
          <w:rFonts w:ascii="宋体" w:hAnsi="宋体" w:hint="eastAsia"/>
          <w:b/>
          <w:bCs/>
        </w:rPr>
        <w:t>系统设置：</w:t>
      </w:r>
      <w:r w:rsidRPr="003205C4">
        <w:rPr>
          <w:rFonts w:ascii="宋体" w:hAnsi="宋体" w:hint="eastAsia"/>
        </w:rPr>
        <w:t>管理员通过后台设置每日抽奖次数、单次抽奖消耗积分数量、设置抽奖商品、设定中奖几率、添加抽奖规则说明。</w:t>
      </w:r>
    </w:p>
    <w:p w14:paraId="46749670" w14:textId="77777777" w:rsidR="00006B06" w:rsidRPr="003205C4" w:rsidRDefault="00006B06" w:rsidP="00006B06">
      <w:pPr>
        <w:pStyle w:val="afff3"/>
        <w:numPr>
          <w:ilvl w:val="0"/>
          <w:numId w:val="24"/>
        </w:numPr>
        <w:spacing w:beforeLines="0"/>
        <w:ind w:firstLineChars="0"/>
        <w:rPr>
          <w:rFonts w:ascii="宋体" w:hAnsi="宋体"/>
          <w:b/>
          <w:bCs/>
        </w:rPr>
      </w:pPr>
      <w:r w:rsidRPr="003205C4">
        <w:rPr>
          <w:rFonts w:ascii="宋体" w:hAnsi="宋体" w:hint="eastAsia"/>
          <w:b/>
          <w:bCs/>
        </w:rPr>
        <w:t>成长值子系统（已有模块二次开发）</w:t>
      </w:r>
    </w:p>
    <w:p w14:paraId="01BC21BB"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用户通过发帖、评论、完成任务获取成长值，提升成长值等级。</w:t>
      </w:r>
    </w:p>
    <w:p w14:paraId="2966AAA6" w14:textId="77777777" w:rsidR="00006B06" w:rsidRPr="003205C4" w:rsidRDefault="00006B06" w:rsidP="00335471">
      <w:pPr>
        <w:pStyle w:val="affd"/>
        <w:numPr>
          <w:ilvl w:val="0"/>
          <w:numId w:val="33"/>
        </w:numPr>
        <w:tabs>
          <w:tab w:val="left" w:pos="420"/>
        </w:tabs>
        <w:ind w:firstLineChars="0"/>
        <w:rPr>
          <w:rFonts w:ascii="宋体" w:hAnsi="宋体"/>
          <w:sz w:val="24"/>
          <w:szCs w:val="24"/>
        </w:rPr>
      </w:pPr>
      <w:r w:rsidRPr="003205C4">
        <w:rPr>
          <w:rFonts w:ascii="宋体" w:hAnsi="宋体" w:hint="eastAsia"/>
          <w:b/>
          <w:bCs/>
          <w:sz w:val="24"/>
          <w:szCs w:val="24"/>
        </w:rPr>
        <w:t>成长值设置：</w:t>
      </w:r>
      <w:r w:rsidRPr="003205C4">
        <w:rPr>
          <w:rFonts w:ascii="宋体" w:hAnsi="宋体" w:hint="eastAsia"/>
          <w:sz w:val="24"/>
          <w:szCs w:val="24"/>
        </w:rPr>
        <w:t>管理员可以在后台设置成长值名称、成长值图标、初始成长值、总成长值计算规则。</w:t>
      </w:r>
    </w:p>
    <w:p w14:paraId="62AD601F" w14:textId="77777777" w:rsidR="00006B06" w:rsidRPr="003205C4" w:rsidRDefault="00006B06" w:rsidP="00335471">
      <w:pPr>
        <w:pStyle w:val="affd"/>
        <w:numPr>
          <w:ilvl w:val="0"/>
          <w:numId w:val="33"/>
        </w:numPr>
        <w:tabs>
          <w:tab w:val="left" w:pos="420"/>
        </w:tabs>
        <w:ind w:left="840" w:firstLineChars="0" w:hanging="420"/>
        <w:rPr>
          <w:rFonts w:ascii="宋体" w:hAnsi="宋体"/>
          <w:sz w:val="24"/>
          <w:szCs w:val="24"/>
        </w:rPr>
      </w:pPr>
      <w:r w:rsidRPr="003205C4">
        <w:rPr>
          <w:rFonts w:ascii="宋体" w:hAnsi="宋体" w:hint="eastAsia"/>
          <w:b/>
          <w:bCs/>
          <w:sz w:val="24"/>
          <w:szCs w:val="24"/>
        </w:rPr>
        <w:t>成长值获取：</w:t>
      </w:r>
      <w:r w:rsidRPr="003205C4">
        <w:rPr>
          <w:rFonts w:ascii="宋体" w:hAnsi="宋体" w:hint="eastAsia"/>
          <w:sz w:val="24"/>
          <w:szCs w:val="24"/>
        </w:rPr>
        <w:t>用户通过完成发帖、评论、完成任务获得成长值奖励；</w:t>
      </w:r>
    </w:p>
    <w:p w14:paraId="304D707C" w14:textId="77777777" w:rsidR="00006B06" w:rsidRPr="003205C4" w:rsidRDefault="00006B06" w:rsidP="00335471">
      <w:pPr>
        <w:pStyle w:val="affd"/>
        <w:numPr>
          <w:ilvl w:val="0"/>
          <w:numId w:val="33"/>
        </w:numPr>
        <w:tabs>
          <w:tab w:val="left" w:pos="420"/>
        </w:tabs>
        <w:ind w:left="840" w:firstLineChars="0" w:hanging="420"/>
        <w:rPr>
          <w:rFonts w:ascii="宋体" w:hAnsi="宋体"/>
          <w:sz w:val="24"/>
          <w:szCs w:val="24"/>
        </w:rPr>
      </w:pPr>
      <w:r w:rsidRPr="003205C4">
        <w:rPr>
          <w:rFonts w:ascii="宋体" w:hAnsi="宋体" w:hint="eastAsia"/>
          <w:b/>
          <w:bCs/>
          <w:sz w:val="24"/>
          <w:szCs w:val="24"/>
        </w:rPr>
        <w:t>成长值等级：</w:t>
      </w:r>
      <w:r w:rsidRPr="003205C4">
        <w:rPr>
          <w:rFonts w:ascii="宋体" w:hAnsi="宋体" w:hint="eastAsia"/>
          <w:sz w:val="24"/>
          <w:szCs w:val="24"/>
        </w:rPr>
        <w:t>用户成长值达到一定数值，可获取平台奖励的荣誉或权限。</w:t>
      </w:r>
    </w:p>
    <w:p w14:paraId="25E11C1E" w14:textId="77777777" w:rsidR="00006B06" w:rsidRPr="003205C4" w:rsidRDefault="00006B06" w:rsidP="00006B06">
      <w:pPr>
        <w:pStyle w:val="afff3"/>
        <w:numPr>
          <w:ilvl w:val="0"/>
          <w:numId w:val="24"/>
        </w:numPr>
        <w:spacing w:beforeLines="0"/>
        <w:ind w:firstLineChars="0"/>
        <w:rPr>
          <w:rFonts w:ascii="宋体" w:hAnsi="宋体"/>
          <w:b/>
          <w:bCs/>
        </w:rPr>
      </w:pPr>
      <w:r w:rsidRPr="003205C4">
        <w:rPr>
          <w:rFonts w:ascii="宋体" w:hAnsi="宋体" w:hint="eastAsia"/>
          <w:b/>
          <w:bCs/>
        </w:rPr>
        <w:t>成就系统（已有模块二次开发）</w:t>
      </w:r>
    </w:p>
    <w:p w14:paraId="480060EC" w14:textId="77777777" w:rsidR="00006B06" w:rsidRPr="003205C4" w:rsidRDefault="00006B06" w:rsidP="00006B06">
      <w:pPr>
        <w:pStyle w:val="afff3"/>
        <w:spacing w:before="156"/>
        <w:ind w:firstLine="488"/>
        <w:rPr>
          <w:rFonts w:ascii="宋体" w:hAnsi="宋体"/>
        </w:rPr>
      </w:pPr>
      <w:r w:rsidRPr="003205C4">
        <w:rPr>
          <w:rFonts w:ascii="宋体" w:hAnsi="宋体" w:hint="eastAsia"/>
        </w:rPr>
        <w:t>区别于一般成长值及积分，成就系统将单个简单目标打包为一个多次重复某一动作的大任务，用户通过发帖、评论、完成任务获取成就。</w:t>
      </w:r>
    </w:p>
    <w:p w14:paraId="51931626" w14:textId="77777777" w:rsidR="00006B06" w:rsidRPr="003205C4" w:rsidRDefault="00006B06" w:rsidP="00335471">
      <w:pPr>
        <w:pStyle w:val="affd"/>
        <w:numPr>
          <w:ilvl w:val="0"/>
          <w:numId w:val="34"/>
        </w:numPr>
        <w:tabs>
          <w:tab w:val="left" w:pos="420"/>
        </w:tabs>
        <w:ind w:firstLineChars="0"/>
        <w:rPr>
          <w:rFonts w:ascii="宋体" w:hAnsi="宋体"/>
          <w:sz w:val="24"/>
          <w:szCs w:val="24"/>
        </w:rPr>
      </w:pPr>
      <w:r w:rsidRPr="003205C4">
        <w:rPr>
          <w:rFonts w:ascii="宋体" w:hAnsi="宋体" w:hint="eastAsia"/>
          <w:b/>
          <w:bCs/>
          <w:sz w:val="24"/>
          <w:szCs w:val="24"/>
        </w:rPr>
        <w:t>成就设置：</w:t>
      </w:r>
      <w:r w:rsidRPr="003205C4">
        <w:rPr>
          <w:rFonts w:ascii="宋体" w:hAnsi="宋体" w:hint="eastAsia"/>
          <w:sz w:val="24"/>
          <w:szCs w:val="24"/>
        </w:rPr>
        <w:t>管理员通过后台设置成就名称、成就达成条件及奖励。</w:t>
      </w:r>
    </w:p>
    <w:p w14:paraId="12C59689" w14:textId="77777777" w:rsidR="00006B06" w:rsidRPr="003205C4" w:rsidRDefault="00006B06" w:rsidP="00335471">
      <w:pPr>
        <w:pStyle w:val="affd"/>
        <w:numPr>
          <w:ilvl w:val="0"/>
          <w:numId w:val="34"/>
        </w:numPr>
        <w:tabs>
          <w:tab w:val="left" w:pos="420"/>
        </w:tabs>
        <w:ind w:left="840" w:firstLineChars="0" w:hanging="420"/>
        <w:rPr>
          <w:rFonts w:ascii="宋体" w:hAnsi="宋体"/>
          <w:b/>
          <w:bCs/>
          <w:sz w:val="24"/>
          <w:szCs w:val="24"/>
        </w:rPr>
      </w:pPr>
      <w:r w:rsidRPr="003205C4">
        <w:rPr>
          <w:rFonts w:ascii="宋体" w:hAnsi="宋体" w:hint="eastAsia"/>
          <w:b/>
          <w:bCs/>
          <w:sz w:val="24"/>
          <w:szCs w:val="24"/>
        </w:rPr>
        <w:t>成就获取策略：</w:t>
      </w:r>
      <w:r w:rsidRPr="003205C4">
        <w:rPr>
          <w:rFonts w:ascii="宋体" w:hAnsi="宋体" w:hint="eastAsia"/>
          <w:sz w:val="24"/>
          <w:szCs w:val="24"/>
        </w:rPr>
        <w:t>用户通过完成大任务获取相应成就，例如用户完成发帖达到1</w:t>
      </w:r>
      <w:r w:rsidRPr="003205C4">
        <w:rPr>
          <w:rFonts w:ascii="宋体" w:hAnsi="宋体"/>
          <w:sz w:val="24"/>
          <w:szCs w:val="24"/>
        </w:rPr>
        <w:t>00</w:t>
      </w:r>
      <w:r w:rsidRPr="003205C4">
        <w:rPr>
          <w:rFonts w:ascii="宋体" w:hAnsi="宋体" w:hint="eastAsia"/>
          <w:sz w:val="24"/>
          <w:szCs w:val="24"/>
        </w:rPr>
        <w:t>条，将获得“发帖达人”称号。</w:t>
      </w:r>
    </w:p>
    <w:p w14:paraId="412CBA5F" w14:textId="77777777" w:rsidR="00006B06" w:rsidRPr="003205C4" w:rsidRDefault="00006B06" w:rsidP="00335471">
      <w:pPr>
        <w:pStyle w:val="affd"/>
        <w:numPr>
          <w:ilvl w:val="0"/>
          <w:numId w:val="34"/>
        </w:numPr>
        <w:tabs>
          <w:tab w:val="left" w:pos="420"/>
        </w:tabs>
        <w:ind w:left="840" w:firstLineChars="0" w:hanging="420"/>
        <w:rPr>
          <w:rFonts w:ascii="宋体" w:hAnsi="宋体"/>
          <w:sz w:val="24"/>
          <w:szCs w:val="24"/>
        </w:rPr>
      </w:pPr>
      <w:r w:rsidRPr="003205C4">
        <w:rPr>
          <w:rFonts w:ascii="宋体" w:hAnsi="宋体" w:hint="eastAsia"/>
          <w:b/>
          <w:bCs/>
          <w:sz w:val="24"/>
          <w:szCs w:val="24"/>
        </w:rPr>
        <w:t>成就奖励：</w:t>
      </w:r>
      <w:r w:rsidRPr="003205C4">
        <w:rPr>
          <w:rFonts w:ascii="宋体" w:hAnsi="宋体" w:hint="eastAsia"/>
          <w:sz w:val="24"/>
          <w:szCs w:val="24"/>
        </w:rPr>
        <w:t>用户完成成就，将获得徽章、称号、改名卡奖励。</w:t>
      </w:r>
    </w:p>
    <w:p w14:paraId="6BF6959E" w14:textId="77777777" w:rsidR="00006B06" w:rsidRPr="003205C4" w:rsidRDefault="00006B06" w:rsidP="00006B06">
      <w:pPr>
        <w:pStyle w:val="afff3"/>
        <w:numPr>
          <w:ilvl w:val="0"/>
          <w:numId w:val="11"/>
        </w:numPr>
        <w:spacing w:beforeLines="0"/>
        <w:ind w:firstLineChars="0" w:firstLine="560"/>
        <w:rPr>
          <w:rFonts w:ascii="宋体" w:hAnsi="宋体"/>
          <w:b/>
          <w:bCs/>
        </w:rPr>
      </w:pPr>
      <w:r w:rsidRPr="003205C4">
        <w:rPr>
          <w:rFonts w:ascii="宋体" w:hAnsi="宋体" w:hint="eastAsia"/>
          <w:b/>
          <w:bCs/>
        </w:rPr>
        <w:t>内容检索系统（已有模块二次开发）</w:t>
      </w:r>
    </w:p>
    <w:p w14:paraId="6DD6B6B2" w14:textId="77777777" w:rsidR="00006B06" w:rsidRPr="003205C4" w:rsidRDefault="00006B06" w:rsidP="00006B06">
      <w:pPr>
        <w:pStyle w:val="afff3"/>
        <w:spacing w:before="156"/>
        <w:ind w:firstLine="488"/>
        <w:rPr>
          <w:rFonts w:ascii="宋体" w:hAnsi="宋体"/>
        </w:rPr>
      </w:pPr>
      <w:r w:rsidRPr="003205C4">
        <w:rPr>
          <w:rFonts w:ascii="宋体" w:hAnsi="宋体" w:hint="eastAsia"/>
        </w:rPr>
        <w:t>建立内容检索系统，支持全文检索和模糊搜索，提供更智能的内容搜索体验。对搜索内容能够按照时间、板块、话题、热度和用户等不同条件进行自定义筛选和排序。</w:t>
      </w:r>
    </w:p>
    <w:p w14:paraId="612BC4DF" w14:textId="77777777" w:rsidR="00006B06" w:rsidRPr="003205C4" w:rsidRDefault="00006B06" w:rsidP="00006B06">
      <w:pPr>
        <w:pStyle w:val="afff3"/>
        <w:numPr>
          <w:ilvl w:val="0"/>
          <w:numId w:val="13"/>
        </w:numPr>
        <w:tabs>
          <w:tab w:val="left" w:pos="420"/>
        </w:tabs>
        <w:spacing w:beforeLines="0"/>
        <w:ind w:left="840" w:firstLineChars="0" w:hanging="420"/>
        <w:rPr>
          <w:rFonts w:ascii="宋体" w:hAnsi="宋体"/>
          <w:color w:val="000000" w:themeColor="text1"/>
        </w:rPr>
      </w:pPr>
      <w:r w:rsidRPr="003205C4">
        <w:rPr>
          <w:rFonts w:ascii="宋体" w:hAnsi="宋体" w:hint="eastAsia"/>
          <w:b/>
          <w:bCs/>
        </w:rPr>
        <w:t>全文检索：</w:t>
      </w:r>
      <w:r w:rsidRPr="003205C4">
        <w:rPr>
          <w:rFonts w:ascii="宋体" w:hAnsi="宋体" w:hint="eastAsia"/>
        </w:rPr>
        <w:t>用户输入关键词进行检索查询后，系统进行全文查找，并将该词在帖子内出现的次数与位置反馈给用户。</w:t>
      </w:r>
    </w:p>
    <w:p w14:paraId="672C82BD" w14:textId="77777777" w:rsidR="00006B06" w:rsidRPr="003205C4" w:rsidRDefault="00006B06" w:rsidP="00006B06">
      <w:pPr>
        <w:pStyle w:val="afff3"/>
        <w:numPr>
          <w:ilvl w:val="0"/>
          <w:numId w:val="13"/>
        </w:numPr>
        <w:tabs>
          <w:tab w:val="left" w:pos="420"/>
        </w:tabs>
        <w:spacing w:beforeLines="0"/>
        <w:ind w:left="840" w:firstLineChars="0" w:hanging="420"/>
        <w:rPr>
          <w:rFonts w:ascii="宋体" w:hAnsi="宋体"/>
          <w:color w:val="000000" w:themeColor="text1"/>
        </w:rPr>
      </w:pPr>
      <w:r w:rsidRPr="003205C4">
        <w:rPr>
          <w:rFonts w:ascii="宋体" w:hAnsi="宋体" w:hint="eastAsia"/>
          <w:b/>
          <w:bCs/>
          <w:color w:val="000000" w:themeColor="text1"/>
        </w:rPr>
        <w:t>模糊搜索：</w:t>
      </w:r>
      <w:r w:rsidRPr="003205C4">
        <w:rPr>
          <w:rFonts w:ascii="宋体" w:hAnsi="宋体" w:hint="eastAsia"/>
          <w:color w:val="000000" w:themeColor="text1"/>
        </w:rPr>
        <w:t>用户可以选择对搜索关键词进行模糊匹配或者精确匹配。</w:t>
      </w:r>
    </w:p>
    <w:p w14:paraId="31A083CC" w14:textId="77777777" w:rsidR="00006B06" w:rsidRPr="003205C4" w:rsidRDefault="00006B06" w:rsidP="00006B06">
      <w:pPr>
        <w:pStyle w:val="afff3"/>
        <w:numPr>
          <w:ilvl w:val="0"/>
          <w:numId w:val="13"/>
        </w:numPr>
        <w:tabs>
          <w:tab w:val="left" w:pos="420"/>
        </w:tabs>
        <w:spacing w:beforeLines="0"/>
        <w:ind w:left="840" w:firstLineChars="0" w:hanging="420"/>
        <w:rPr>
          <w:rFonts w:ascii="宋体" w:hAnsi="宋体"/>
        </w:rPr>
      </w:pPr>
      <w:r w:rsidRPr="003205C4">
        <w:rPr>
          <w:rFonts w:ascii="宋体" w:hAnsi="宋体" w:hint="eastAsia"/>
          <w:b/>
          <w:bCs/>
        </w:rPr>
        <w:t>搜索条件：</w:t>
      </w:r>
      <w:r w:rsidRPr="003205C4">
        <w:rPr>
          <w:rFonts w:ascii="宋体" w:hAnsi="宋体" w:hint="eastAsia"/>
        </w:rPr>
        <w:t>用户可选择按照帖子发布用户、不同时间段、不同版块、不同类型话题进行自定义条件组合进行筛选，更精准检索内容。</w:t>
      </w:r>
    </w:p>
    <w:p w14:paraId="75ECFB9A" w14:textId="77777777" w:rsidR="00006B06" w:rsidRPr="003205C4" w:rsidRDefault="00006B06" w:rsidP="00006B06">
      <w:pPr>
        <w:pStyle w:val="afff3"/>
        <w:numPr>
          <w:ilvl w:val="0"/>
          <w:numId w:val="13"/>
        </w:numPr>
        <w:tabs>
          <w:tab w:val="left" w:pos="420"/>
        </w:tabs>
        <w:spacing w:beforeLines="0"/>
        <w:ind w:left="840" w:firstLineChars="0" w:hanging="420"/>
        <w:rPr>
          <w:rFonts w:ascii="宋体" w:hAnsi="宋体"/>
        </w:rPr>
      </w:pPr>
      <w:r w:rsidRPr="003205C4">
        <w:rPr>
          <w:rFonts w:ascii="宋体" w:hAnsi="宋体" w:hint="eastAsia"/>
          <w:b/>
          <w:bCs/>
        </w:rPr>
        <w:t>结果展示：</w:t>
      </w:r>
      <w:r w:rsidRPr="003205C4">
        <w:rPr>
          <w:rFonts w:ascii="宋体" w:hAnsi="宋体" w:hint="eastAsia"/>
        </w:rPr>
        <w:t>用户检索结果，系统将按照综合、用户、圈子、帖子分类呈现；并可按照时间、相关性等规则排序。</w:t>
      </w:r>
    </w:p>
    <w:p w14:paraId="1F7D42A0" w14:textId="77777777" w:rsidR="00006B06" w:rsidRPr="003205C4" w:rsidRDefault="00006B06" w:rsidP="00006B06">
      <w:pPr>
        <w:pStyle w:val="afff3"/>
        <w:numPr>
          <w:ilvl w:val="0"/>
          <w:numId w:val="13"/>
        </w:numPr>
        <w:tabs>
          <w:tab w:val="left" w:pos="420"/>
        </w:tabs>
        <w:spacing w:beforeLines="0"/>
        <w:ind w:left="840" w:firstLineChars="0" w:hanging="420"/>
        <w:rPr>
          <w:rFonts w:ascii="宋体" w:hAnsi="宋体"/>
        </w:rPr>
      </w:pPr>
      <w:r w:rsidRPr="003205C4">
        <w:rPr>
          <w:rFonts w:ascii="宋体" w:hAnsi="宋体" w:hint="eastAsia"/>
          <w:b/>
          <w:bCs/>
        </w:rPr>
        <w:t>搜索统计：</w:t>
      </w:r>
      <w:r w:rsidRPr="003205C4">
        <w:rPr>
          <w:rFonts w:ascii="宋体" w:hAnsi="宋体" w:hint="eastAsia"/>
        </w:rPr>
        <w:t>管理人员可查看社区搜索数据统计，更方便地进行社区运营及舆情信息监控。</w:t>
      </w:r>
    </w:p>
    <w:p w14:paraId="2371BB62" w14:textId="77777777" w:rsidR="00006B06" w:rsidRPr="003205C4" w:rsidRDefault="00006B06" w:rsidP="00006B06">
      <w:pPr>
        <w:pStyle w:val="afff3"/>
        <w:numPr>
          <w:ilvl w:val="0"/>
          <w:numId w:val="11"/>
        </w:numPr>
        <w:spacing w:beforeLines="0"/>
        <w:ind w:firstLineChars="0" w:firstLine="560"/>
        <w:rPr>
          <w:rFonts w:ascii="宋体" w:hAnsi="宋体"/>
          <w:b/>
          <w:bCs/>
        </w:rPr>
      </w:pPr>
      <w:r w:rsidRPr="003205C4">
        <w:rPr>
          <w:rFonts w:ascii="宋体" w:hAnsi="宋体" w:hint="eastAsia"/>
          <w:b/>
          <w:bCs/>
        </w:rPr>
        <w:t>内容推荐系统（已有模块二次开发）</w:t>
      </w:r>
    </w:p>
    <w:p w14:paraId="5D2E6E79" w14:textId="77777777" w:rsidR="00006B06" w:rsidRPr="003205C4" w:rsidRDefault="00006B06" w:rsidP="00006B06">
      <w:pPr>
        <w:spacing w:line="360" w:lineRule="auto"/>
        <w:ind w:firstLineChars="200" w:firstLine="480"/>
        <w:rPr>
          <w:rFonts w:ascii="宋体" w:hAnsi="宋体"/>
          <w:sz w:val="24"/>
        </w:rPr>
      </w:pPr>
      <w:r w:rsidRPr="003205C4">
        <w:rPr>
          <w:rFonts w:ascii="宋体" w:hAnsi="宋体"/>
          <w:sz w:val="24"/>
        </w:rPr>
        <w:t>引入推荐机制，支持随机漫游、时光穿梭、基于兴趣的个性化推荐</w:t>
      </w:r>
      <w:r w:rsidRPr="003205C4">
        <w:rPr>
          <w:rFonts w:ascii="宋体" w:hAnsi="宋体" w:hint="eastAsia"/>
          <w:sz w:val="24"/>
        </w:rPr>
        <w:t>等策略。</w:t>
      </w:r>
    </w:p>
    <w:p w14:paraId="595109EC" w14:textId="77777777" w:rsidR="00006B06" w:rsidRPr="003205C4" w:rsidRDefault="00006B06" w:rsidP="00006B06">
      <w:pPr>
        <w:pStyle w:val="affd"/>
        <w:numPr>
          <w:ilvl w:val="0"/>
          <w:numId w:val="14"/>
        </w:numPr>
        <w:tabs>
          <w:tab w:val="left" w:pos="420"/>
        </w:tabs>
        <w:ind w:left="840" w:firstLineChars="0" w:hanging="420"/>
        <w:rPr>
          <w:rFonts w:ascii="宋体" w:hAnsi="宋体"/>
          <w:b/>
          <w:bCs/>
          <w:sz w:val="24"/>
          <w:szCs w:val="24"/>
        </w:rPr>
      </w:pPr>
      <w:r w:rsidRPr="003205C4">
        <w:rPr>
          <w:rFonts w:ascii="宋体" w:hAnsi="宋体" w:hint="eastAsia"/>
          <w:b/>
          <w:bCs/>
          <w:sz w:val="24"/>
          <w:szCs w:val="24"/>
        </w:rPr>
        <w:t>兴趣推荐：</w:t>
      </w:r>
      <w:r w:rsidRPr="003205C4">
        <w:rPr>
          <w:rFonts w:ascii="宋体" w:hAnsi="宋体" w:hint="eastAsia"/>
          <w:sz w:val="24"/>
          <w:szCs w:val="24"/>
        </w:rPr>
        <w:t>用户在平台发布帖子时可设置内容标签，并可在个人中心设置自己的兴趣标签，系统将根据用户的兴趣标签以及帖子的内容标签进行个性化内容推荐。</w:t>
      </w:r>
    </w:p>
    <w:p w14:paraId="14F68724" w14:textId="77777777" w:rsidR="00006B06" w:rsidRPr="003205C4" w:rsidRDefault="00006B06" w:rsidP="00006B06">
      <w:pPr>
        <w:pStyle w:val="affd"/>
        <w:numPr>
          <w:ilvl w:val="0"/>
          <w:numId w:val="14"/>
        </w:numPr>
        <w:tabs>
          <w:tab w:val="left" w:pos="420"/>
        </w:tabs>
        <w:ind w:left="840" w:firstLineChars="0" w:hanging="420"/>
        <w:rPr>
          <w:rFonts w:ascii="宋体" w:hAnsi="宋体"/>
          <w:b/>
          <w:bCs/>
          <w:sz w:val="24"/>
          <w:szCs w:val="24"/>
        </w:rPr>
      </w:pPr>
      <w:r w:rsidRPr="003205C4">
        <w:rPr>
          <w:rFonts w:ascii="宋体" w:hAnsi="宋体" w:hint="eastAsia"/>
          <w:b/>
          <w:bCs/>
          <w:sz w:val="24"/>
          <w:szCs w:val="24"/>
        </w:rPr>
        <w:t>随机漫游：</w:t>
      </w:r>
      <w:r w:rsidRPr="003205C4">
        <w:rPr>
          <w:rFonts w:ascii="宋体" w:hAnsi="宋体" w:hint="eastAsia"/>
          <w:sz w:val="24"/>
          <w:szCs w:val="24"/>
        </w:rPr>
        <w:t>平台将随机选择近期不同版块、不同类型热度较高的帖子推荐展示给用户，让用户对首页内容保持新鲜感。</w:t>
      </w:r>
    </w:p>
    <w:p w14:paraId="50AB32D7" w14:textId="77777777" w:rsidR="00006B06" w:rsidRPr="003205C4" w:rsidRDefault="00006B06" w:rsidP="00006B06">
      <w:pPr>
        <w:pStyle w:val="affd"/>
        <w:numPr>
          <w:ilvl w:val="0"/>
          <w:numId w:val="14"/>
        </w:numPr>
        <w:tabs>
          <w:tab w:val="left" w:pos="420"/>
        </w:tabs>
        <w:ind w:left="840" w:firstLineChars="0" w:hanging="420"/>
        <w:rPr>
          <w:rFonts w:ascii="宋体" w:hAnsi="宋体"/>
          <w:sz w:val="24"/>
          <w:szCs w:val="24"/>
        </w:rPr>
      </w:pPr>
      <w:r w:rsidRPr="003205C4">
        <w:rPr>
          <w:rFonts w:ascii="宋体" w:hAnsi="宋体" w:hint="eastAsia"/>
          <w:b/>
          <w:bCs/>
          <w:sz w:val="24"/>
          <w:szCs w:val="24"/>
        </w:rPr>
        <w:t>时光穿梭：</w:t>
      </w:r>
      <w:r w:rsidRPr="003205C4">
        <w:rPr>
          <w:rFonts w:ascii="宋体" w:hAnsi="宋体" w:hint="eastAsia"/>
          <w:sz w:val="24"/>
          <w:szCs w:val="24"/>
        </w:rPr>
        <w:t>平台将历史帖子随机推荐展示给用户，让沉淀的内容发挥出价值。</w:t>
      </w:r>
    </w:p>
    <w:p w14:paraId="52CA35E0" w14:textId="77777777" w:rsidR="00006B06" w:rsidRPr="003205C4" w:rsidRDefault="00006B06" w:rsidP="00006B06">
      <w:pPr>
        <w:pStyle w:val="afff3"/>
        <w:numPr>
          <w:ilvl w:val="0"/>
          <w:numId w:val="11"/>
        </w:numPr>
        <w:spacing w:beforeLines="0"/>
        <w:ind w:firstLineChars="0" w:firstLine="560"/>
        <w:rPr>
          <w:rFonts w:ascii="宋体" w:hAnsi="宋体"/>
          <w:b/>
          <w:bCs/>
        </w:rPr>
      </w:pPr>
      <w:r w:rsidRPr="003205C4">
        <w:rPr>
          <w:rFonts w:ascii="宋体" w:hAnsi="宋体" w:hint="eastAsia"/>
          <w:b/>
          <w:bCs/>
        </w:rPr>
        <w:t>编辑器升级改造（已有模块二次开发）</w:t>
      </w:r>
    </w:p>
    <w:p w14:paraId="3281AF10" w14:textId="77777777" w:rsidR="00006B06" w:rsidRPr="003205C4" w:rsidRDefault="00006B06" w:rsidP="00006B06">
      <w:pPr>
        <w:spacing w:line="360" w:lineRule="auto"/>
        <w:ind w:firstLineChars="200" w:firstLine="480"/>
        <w:rPr>
          <w:rFonts w:ascii="宋体" w:hAnsi="宋体"/>
          <w:sz w:val="24"/>
        </w:rPr>
      </w:pPr>
      <w:r w:rsidRPr="003205C4">
        <w:rPr>
          <w:rFonts w:ascii="宋体" w:hAnsi="宋体" w:hint="eastAsia"/>
          <w:sz w:val="24"/>
        </w:rPr>
        <w:t>提供图文混合编排、多级标题、所见即所得的内容编辑能力，实现对层级格式和自定义表情包的实时预览，方便同学们发布形式更丰富、排版更美观的内容。支持在帖子中提及@用户、引用其他帖子并方便跳转，支持插入视频、图片和自定义的表情包，并提供更加灵活的排版能力，还能对已发布帖子进行重新编辑与修改。</w:t>
      </w:r>
    </w:p>
    <w:p w14:paraId="3425C6BD" w14:textId="77777777" w:rsidR="00006B06" w:rsidRPr="003205C4" w:rsidRDefault="00006B06" w:rsidP="00006B06">
      <w:pPr>
        <w:pStyle w:val="affd"/>
        <w:numPr>
          <w:ilvl w:val="0"/>
          <w:numId w:val="15"/>
        </w:numPr>
        <w:tabs>
          <w:tab w:val="left" w:pos="420"/>
        </w:tabs>
        <w:ind w:left="840" w:firstLineChars="0" w:hanging="420"/>
        <w:rPr>
          <w:rFonts w:ascii="宋体" w:hAnsi="宋体"/>
          <w:sz w:val="24"/>
          <w:szCs w:val="24"/>
        </w:rPr>
      </w:pPr>
      <w:r w:rsidRPr="003205C4">
        <w:rPr>
          <w:rFonts w:ascii="宋体" w:hAnsi="宋体" w:hint="eastAsia"/>
          <w:b/>
          <w:bCs/>
          <w:sz w:val="24"/>
          <w:szCs w:val="24"/>
        </w:rPr>
        <w:t>多级标题：</w:t>
      </w:r>
      <w:r w:rsidRPr="003205C4">
        <w:rPr>
          <w:rFonts w:ascii="宋体" w:hAnsi="宋体" w:hint="eastAsia"/>
          <w:sz w:val="24"/>
          <w:szCs w:val="24"/>
        </w:rPr>
        <w:t>用户可以在编辑内容时设置多级标题，并且能实时渲染格式。</w:t>
      </w:r>
    </w:p>
    <w:p w14:paraId="284616E8" w14:textId="77777777" w:rsidR="00006B06" w:rsidRPr="003205C4" w:rsidRDefault="00006B06" w:rsidP="00006B06">
      <w:pPr>
        <w:pStyle w:val="affd"/>
        <w:numPr>
          <w:ilvl w:val="0"/>
          <w:numId w:val="15"/>
        </w:numPr>
        <w:tabs>
          <w:tab w:val="left" w:pos="420"/>
        </w:tabs>
        <w:ind w:left="840" w:firstLineChars="0" w:hanging="420"/>
        <w:rPr>
          <w:rFonts w:ascii="宋体" w:hAnsi="宋体"/>
          <w:sz w:val="24"/>
          <w:szCs w:val="24"/>
        </w:rPr>
      </w:pPr>
      <w:r w:rsidRPr="003205C4">
        <w:rPr>
          <w:rFonts w:ascii="宋体" w:hAnsi="宋体" w:hint="eastAsia"/>
          <w:b/>
          <w:bCs/>
          <w:sz w:val="24"/>
          <w:szCs w:val="24"/>
        </w:rPr>
        <w:t>自定义表情包：</w:t>
      </w:r>
      <w:r w:rsidRPr="003205C4">
        <w:rPr>
          <w:rFonts w:ascii="宋体" w:hAnsi="宋体" w:hint="eastAsia"/>
          <w:sz w:val="24"/>
          <w:szCs w:val="24"/>
        </w:rPr>
        <w:t>用户可以上传自定义表情包，选择插入表情并实时渲染。</w:t>
      </w:r>
    </w:p>
    <w:p w14:paraId="23E97862" w14:textId="77777777" w:rsidR="00006B06" w:rsidRPr="003205C4" w:rsidRDefault="00006B06" w:rsidP="00006B06">
      <w:pPr>
        <w:pStyle w:val="affd"/>
        <w:numPr>
          <w:ilvl w:val="0"/>
          <w:numId w:val="15"/>
        </w:numPr>
        <w:tabs>
          <w:tab w:val="left" w:pos="420"/>
        </w:tabs>
        <w:ind w:left="840" w:firstLineChars="0" w:hanging="420"/>
        <w:rPr>
          <w:rFonts w:ascii="宋体" w:hAnsi="宋体"/>
          <w:b/>
          <w:bCs/>
          <w:sz w:val="24"/>
          <w:szCs w:val="24"/>
        </w:rPr>
      </w:pPr>
      <w:r w:rsidRPr="003205C4">
        <w:rPr>
          <w:rFonts w:ascii="宋体" w:hAnsi="宋体" w:hint="eastAsia"/>
          <w:b/>
          <w:bCs/>
          <w:sz w:val="24"/>
          <w:szCs w:val="24"/>
        </w:rPr>
        <w:t>@用户：</w:t>
      </w:r>
      <w:r w:rsidRPr="003205C4">
        <w:rPr>
          <w:rFonts w:ascii="宋体" w:hAnsi="宋体" w:hint="eastAsia"/>
          <w:sz w:val="24"/>
          <w:szCs w:val="24"/>
        </w:rPr>
        <w:t>用户在编辑器发帖时，可@好友，好友将收到通知提醒。</w:t>
      </w:r>
    </w:p>
    <w:p w14:paraId="4EBC009F" w14:textId="77777777" w:rsidR="00006B06" w:rsidRPr="003205C4" w:rsidRDefault="00006B06" w:rsidP="00006B06">
      <w:pPr>
        <w:pStyle w:val="affd"/>
        <w:numPr>
          <w:ilvl w:val="0"/>
          <w:numId w:val="15"/>
        </w:numPr>
        <w:tabs>
          <w:tab w:val="left" w:pos="420"/>
        </w:tabs>
        <w:ind w:left="840" w:firstLineChars="0" w:hanging="420"/>
        <w:rPr>
          <w:rFonts w:ascii="宋体" w:hAnsi="宋体"/>
          <w:b/>
          <w:bCs/>
          <w:sz w:val="24"/>
          <w:szCs w:val="24"/>
        </w:rPr>
      </w:pPr>
      <w:r w:rsidRPr="003205C4">
        <w:rPr>
          <w:rFonts w:ascii="宋体" w:hAnsi="宋体" w:hint="eastAsia"/>
          <w:b/>
          <w:bCs/>
          <w:sz w:val="24"/>
          <w:szCs w:val="24"/>
        </w:rPr>
        <w:t>上传视频：</w:t>
      </w:r>
      <w:r w:rsidRPr="003205C4">
        <w:rPr>
          <w:rFonts w:ascii="宋体" w:hAnsi="宋体" w:hint="eastAsia"/>
          <w:sz w:val="24"/>
          <w:szCs w:val="24"/>
        </w:rPr>
        <w:t>用户可通过编辑器选择本地视频，上传后进行发布。</w:t>
      </w:r>
    </w:p>
    <w:p w14:paraId="1D70B65F" w14:textId="77777777" w:rsidR="00006B06" w:rsidRPr="003205C4" w:rsidRDefault="00006B06" w:rsidP="00006B06">
      <w:pPr>
        <w:pStyle w:val="affd"/>
        <w:numPr>
          <w:ilvl w:val="0"/>
          <w:numId w:val="15"/>
        </w:numPr>
        <w:tabs>
          <w:tab w:val="left" w:pos="420"/>
        </w:tabs>
        <w:ind w:left="840" w:firstLineChars="0" w:hanging="420"/>
        <w:rPr>
          <w:rFonts w:ascii="宋体" w:hAnsi="宋体"/>
          <w:b/>
          <w:bCs/>
          <w:sz w:val="24"/>
          <w:szCs w:val="24"/>
        </w:rPr>
      </w:pPr>
      <w:r w:rsidRPr="003205C4">
        <w:rPr>
          <w:rFonts w:ascii="宋体" w:hAnsi="宋体" w:hint="eastAsia"/>
          <w:b/>
          <w:bCs/>
          <w:sz w:val="24"/>
          <w:szCs w:val="24"/>
        </w:rPr>
        <w:t>插入图片：</w:t>
      </w:r>
      <w:r w:rsidRPr="003205C4">
        <w:rPr>
          <w:rFonts w:ascii="宋体" w:hAnsi="宋体" w:hint="eastAsia"/>
          <w:sz w:val="24"/>
          <w:szCs w:val="24"/>
        </w:rPr>
        <w:t>用户可复制其它网页图片，更便捷地编辑图片内容。</w:t>
      </w:r>
    </w:p>
    <w:p w14:paraId="08110F7D" w14:textId="77777777" w:rsidR="00006B06" w:rsidRPr="003205C4" w:rsidRDefault="00006B06" w:rsidP="00006B06">
      <w:pPr>
        <w:pStyle w:val="affd"/>
        <w:numPr>
          <w:ilvl w:val="0"/>
          <w:numId w:val="15"/>
        </w:numPr>
        <w:tabs>
          <w:tab w:val="left" w:pos="420"/>
        </w:tabs>
        <w:ind w:left="840" w:firstLineChars="0" w:hanging="420"/>
        <w:rPr>
          <w:rFonts w:ascii="宋体" w:hAnsi="宋体"/>
          <w:sz w:val="24"/>
          <w:szCs w:val="24"/>
        </w:rPr>
      </w:pPr>
      <w:r w:rsidRPr="003205C4">
        <w:rPr>
          <w:rFonts w:ascii="宋体" w:hAnsi="宋体"/>
          <w:b/>
          <w:bCs/>
          <w:sz w:val="24"/>
          <w:szCs w:val="24"/>
        </w:rPr>
        <w:t>图片编辑：</w:t>
      </w:r>
      <w:r w:rsidRPr="003205C4">
        <w:rPr>
          <w:rFonts w:ascii="宋体" w:hAnsi="宋体"/>
          <w:sz w:val="24"/>
          <w:szCs w:val="24"/>
        </w:rPr>
        <w:t>用户选择本地图片后可以对其进行裁剪、贴图、打码等编辑操作</w:t>
      </w:r>
      <w:r w:rsidRPr="003205C4">
        <w:rPr>
          <w:rFonts w:ascii="宋体" w:hAnsi="宋体" w:hint="eastAsia"/>
          <w:sz w:val="24"/>
          <w:szCs w:val="24"/>
        </w:rPr>
        <w:t>。</w:t>
      </w:r>
    </w:p>
    <w:p w14:paraId="118BF200" w14:textId="77777777" w:rsidR="00006B06" w:rsidRPr="003205C4" w:rsidRDefault="00006B06" w:rsidP="00006B06">
      <w:pPr>
        <w:pStyle w:val="affd"/>
        <w:numPr>
          <w:ilvl w:val="0"/>
          <w:numId w:val="15"/>
        </w:numPr>
        <w:tabs>
          <w:tab w:val="left" w:pos="420"/>
        </w:tabs>
        <w:ind w:left="840" w:firstLineChars="0" w:hanging="420"/>
        <w:rPr>
          <w:rFonts w:ascii="宋体" w:hAnsi="宋体"/>
          <w:b/>
          <w:bCs/>
          <w:sz w:val="24"/>
          <w:szCs w:val="24"/>
        </w:rPr>
      </w:pPr>
      <w:r w:rsidRPr="003205C4">
        <w:rPr>
          <w:rFonts w:ascii="宋体" w:hAnsi="宋体" w:hint="eastAsia"/>
          <w:b/>
          <w:bCs/>
          <w:sz w:val="24"/>
          <w:szCs w:val="24"/>
        </w:rPr>
        <w:t>编辑修改：</w:t>
      </w:r>
      <w:r w:rsidRPr="003205C4">
        <w:rPr>
          <w:rFonts w:ascii="宋体" w:hAnsi="宋体" w:hint="eastAsia"/>
          <w:sz w:val="24"/>
          <w:szCs w:val="24"/>
        </w:rPr>
        <w:t>用户可对已发布的帖子内容进行重新编辑（包括更改发布分区）。</w:t>
      </w:r>
    </w:p>
    <w:p w14:paraId="40CF9755" w14:textId="77777777" w:rsidR="00006B06" w:rsidRPr="003205C4" w:rsidRDefault="00006B06" w:rsidP="00006B06">
      <w:pPr>
        <w:pStyle w:val="affd"/>
        <w:numPr>
          <w:ilvl w:val="0"/>
          <w:numId w:val="15"/>
        </w:numPr>
        <w:tabs>
          <w:tab w:val="left" w:pos="420"/>
        </w:tabs>
        <w:ind w:left="840" w:firstLineChars="0" w:hanging="420"/>
        <w:rPr>
          <w:rFonts w:ascii="宋体" w:hAnsi="宋体"/>
          <w:b/>
          <w:bCs/>
          <w:sz w:val="24"/>
          <w:szCs w:val="24"/>
        </w:rPr>
      </w:pPr>
      <w:r w:rsidRPr="003205C4">
        <w:rPr>
          <w:rFonts w:ascii="宋体" w:hAnsi="宋体" w:hint="eastAsia"/>
          <w:b/>
          <w:bCs/>
          <w:sz w:val="24"/>
          <w:szCs w:val="24"/>
        </w:rPr>
        <w:t>不同字体：</w:t>
      </w:r>
      <w:r w:rsidRPr="003205C4">
        <w:rPr>
          <w:rFonts w:ascii="宋体" w:hAnsi="宋体" w:hint="eastAsia"/>
          <w:sz w:val="24"/>
          <w:szCs w:val="24"/>
        </w:rPr>
        <w:t>支持常用字体的设置和编辑器内渲染。</w:t>
      </w:r>
    </w:p>
    <w:p w14:paraId="76ED6D98" w14:textId="77777777" w:rsidR="00006B06" w:rsidRPr="003205C4" w:rsidRDefault="00006B06" w:rsidP="00006B06">
      <w:pPr>
        <w:pStyle w:val="afff3"/>
        <w:numPr>
          <w:ilvl w:val="0"/>
          <w:numId w:val="11"/>
        </w:numPr>
        <w:spacing w:beforeLines="0"/>
        <w:ind w:firstLineChars="0" w:firstLine="560"/>
        <w:rPr>
          <w:rFonts w:ascii="宋体" w:hAnsi="宋体"/>
          <w:b/>
          <w:bCs/>
        </w:rPr>
      </w:pPr>
      <w:r w:rsidRPr="003205C4">
        <w:rPr>
          <w:rFonts w:ascii="宋体" w:hAnsi="宋体" w:cs="Segoe UI Symbol"/>
        </w:rPr>
        <w:t>★</w:t>
      </w:r>
      <w:r w:rsidRPr="003205C4">
        <w:rPr>
          <w:rFonts w:ascii="宋体" w:hAnsi="宋体" w:hint="eastAsia"/>
          <w:b/>
          <w:bCs/>
        </w:rPr>
        <w:t>圈子系统（已有模块二次开发）</w:t>
      </w:r>
    </w:p>
    <w:p w14:paraId="0D9258A2"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社区中相同爱好兴趣或有共同想法的同学们形成一个圈子，从共性的维度促进社区用户之间的交流活跃。</w:t>
      </w:r>
    </w:p>
    <w:p w14:paraId="425EEE6E" w14:textId="77777777" w:rsidR="00006B06" w:rsidRPr="003205C4" w:rsidRDefault="00006B06" w:rsidP="00006B06">
      <w:pPr>
        <w:pStyle w:val="affd"/>
        <w:numPr>
          <w:ilvl w:val="0"/>
          <w:numId w:val="16"/>
        </w:numPr>
        <w:tabs>
          <w:tab w:val="left" w:pos="420"/>
        </w:tabs>
        <w:ind w:left="840" w:firstLineChars="0" w:hanging="420"/>
        <w:rPr>
          <w:rFonts w:ascii="宋体" w:hAnsi="宋体"/>
          <w:b/>
          <w:bCs/>
          <w:sz w:val="24"/>
          <w:szCs w:val="24"/>
        </w:rPr>
      </w:pPr>
      <w:r w:rsidRPr="003205C4">
        <w:rPr>
          <w:rFonts w:ascii="宋体" w:hAnsi="宋体" w:hint="eastAsia"/>
          <w:b/>
          <w:bCs/>
          <w:sz w:val="24"/>
          <w:szCs w:val="24"/>
        </w:rPr>
        <w:t>圈子创建：</w:t>
      </w:r>
      <w:r w:rsidRPr="003205C4">
        <w:rPr>
          <w:rFonts w:ascii="宋体" w:hAnsi="宋体" w:hint="eastAsia"/>
          <w:sz w:val="24"/>
          <w:szCs w:val="24"/>
        </w:rPr>
        <w:t>用户可创建圈子，制定圈子名称，选择圈子分类，填写圈子简介，规定加入圈子方式。</w:t>
      </w:r>
    </w:p>
    <w:p w14:paraId="4EEDD8E9" w14:textId="77777777" w:rsidR="00006B06" w:rsidRPr="003205C4" w:rsidRDefault="00006B06" w:rsidP="00006B06">
      <w:pPr>
        <w:pStyle w:val="affd"/>
        <w:numPr>
          <w:ilvl w:val="0"/>
          <w:numId w:val="16"/>
        </w:numPr>
        <w:tabs>
          <w:tab w:val="left" w:pos="420"/>
        </w:tabs>
        <w:ind w:left="840" w:firstLineChars="0" w:hanging="420"/>
        <w:rPr>
          <w:rFonts w:ascii="宋体" w:hAnsi="宋体"/>
          <w:b/>
          <w:bCs/>
          <w:sz w:val="24"/>
          <w:szCs w:val="24"/>
        </w:rPr>
      </w:pPr>
      <w:r w:rsidRPr="003205C4">
        <w:rPr>
          <w:rFonts w:ascii="宋体" w:hAnsi="宋体" w:hint="eastAsia"/>
          <w:b/>
          <w:bCs/>
          <w:sz w:val="24"/>
          <w:szCs w:val="24"/>
        </w:rPr>
        <w:t>圈子审核：</w:t>
      </w:r>
      <w:r w:rsidRPr="003205C4">
        <w:rPr>
          <w:rFonts w:ascii="宋体" w:hAnsi="宋体" w:hint="eastAsia"/>
          <w:sz w:val="24"/>
          <w:szCs w:val="24"/>
        </w:rPr>
        <w:t>用户提交创建圈子申请后，管理员可通过后台进行审核批复，通过后则完成圈子创建。</w:t>
      </w:r>
    </w:p>
    <w:p w14:paraId="15A75284" w14:textId="77777777" w:rsidR="00006B06" w:rsidRPr="003205C4" w:rsidRDefault="00006B06" w:rsidP="00006B06">
      <w:pPr>
        <w:pStyle w:val="affd"/>
        <w:numPr>
          <w:ilvl w:val="0"/>
          <w:numId w:val="16"/>
        </w:numPr>
        <w:tabs>
          <w:tab w:val="left" w:pos="420"/>
        </w:tabs>
        <w:ind w:left="840" w:firstLineChars="0" w:hanging="420"/>
        <w:rPr>
          <w:rFonts w:ascii="宋体" w:hAnsi="宋体"/>
          <w:b/>
          <w:bCs/>
          <w:sz w:val="24"/>
          <w:szCs w:val="24"/>
        </w:rPr>
      </w:pPr>
      <w:r w:rsidRPr="003205C4">
        <w:rPr>
          <w:rFonts w:ascii="宋体" w:hAnsi="宋体" w:hint="eastAsia"/>
          <w:b/>
          <w:bCs/>
          <w:sz w:val="24"/>
          <w:szCs w:val="24"/>
        </w:rPr>
        <w:t>内置圈子：</w:t>
      </w:r>
      <w:r w:rsidRPr="003205C4">
        <w:rPr>
          <w:rFonts w:ascii="宋体" w:hAnsi="宋体" w:hint="eastAsia"/>
          <w:sz w:val="24"/>
          <w:szCs w:val="24"/>
        </w:rPr>
        <w:t>平台内置按照院系、书院、年级组成的圈子并自动关注。</w:t>
      </w:r>
    </w:p>
    <w:p w14:paraId="4F154CB2" w14:textId="77777777" w:rsidR="00006B06" w:rsidRPr="003205C4" w:rsidRDefault="00006B06" w:rsidP="00006B06">
      <w:pPr>
        <w:pStyle w:val="affd"/>
        <w:numPr>
          <w:ilvl w:val="0"/>
          <w:numId w:val="16"/>
        </w:numPr>
        <w:tabs>
          <w:tab w:val="left" w:pos="420"/>
        </w:tabs>
        <w:ind w:left="840" w:firstLineChars="0" w:hanging="420"/>
        <w:rPr>
          <w:rFonts w:ascii="宋体" w:hAnsi="宋体"/>
          <w:b/>
          <w:bCs/>
          <w:sz w:val="24"/>
          <w:szCs w:val="24"/>
        </w:rPr>
      </w:pPr>
      <w:r w:rsidRPr="003205C4">
        <w:rPr>
          <w:rFonts w:ascii="宋体" w:hAnsi="宋体" w:hint="eastAsia"/>
          <w:b/>
          <w:bCs/>
          <w:sz w:val="24"/>
          <w:szCs w:val="24"/>
        </w:rPr>
        <w:t>加入圈子：</w:t>
      </w:r>
      <w:r w:rsidRPr="003205C4">
        <w:rPr>
          <w:rFonts w:ascii="宋体" w:hAnsi="宋体" w:hint="eastAsia"/>
          <w:sz w:val="24"/>
          <w:szCs w:val="24"/>
        </w:rPr>
        <w:t>用户可以选择加入感兴趣的圈子，发布符合圈子类型的主题，查看圈子内的其它主题并回复交流，互动方式与正常版块主题保持一致。</w:t>
      </w:r>
    </w:p>
    <w:p w14:paraId="7F2C3216" w14:textId="77777777" w:rsidR="00006B06" w:rsidRPr="003205C4" w:rsidRDefault="00006B06" w:rsidP="00006B06">
      <w:pPr>
        <w:pStyle w:val="affd"/>
        <w:numPr>
          <w:ilvl w:val="0"/>
          <w:numId w:val="16"/>
        </w:numPr>
        <w:tabs>
          <w:tab w:val="left" w:pos="420"/>
        </w:tabs>
        <w:ind w:left="840" w:firstLineChars="0" w:hanging="420"/>
        <w:rPr>
          <w:rFonts w:ascii="宋体" w:hAnsi="宋体"/>
          <w:b/>
          <w:bCs/>
          <w:sz w:val="24"/>
          <w:szCs w:val="24"/>
        </w:rPr>
      </w:pPr>
      <w:r w:rsidRPr="003205C4">
        <w:rPr>
          <w:rFonts w:ascii="宋体" w:hAnsi="宋体" w:hint="eastAsia"/>
          <w:b/>
          <w:bCs/>
          <w:sz w:val="24"/>
          <w:szCs w:val="24"/>
        </w:rPr>
        <w:t>圈子管理：</w:t>
      </w:r>
      <w:r w:rsidRPr="003205C4">
        <w:rPr>
          <w:rFonts w:ascii="宋体" w:hAnsi="宋体" w:hint="eastAsia"/>
          <w:sz w:val="24"/>
          <w:szCs w:val="24"/>
        </w:rPr>
        <w:t>圈子创建者可对圈子成员进行管理，审核并通过申请用户加入圈子，可将用户设为管理成员、普通成员，或者踢出圈子。</w:t>
      </w:r>
    </w:p>
    <w:p w14:paraId="5D8A65A2" w14:textId="77777777" w:rsidR="00006B06" w:rsidRPr="0002787D" w:rsidRDefault="00006B06" w:rsidP="00006B06">
      <w:pPr>
        <w:pStyle w:val="affd"/>
        <w:numPr>
          <w:ilvl w:val="0"/>
          <w:numId w:val="16"/>
        </w:numPr>
        <w:tabs>
          <w:tab w:val="left" w:pos="420"/>
        </w:tabs>
        <w:ind w:left="840" w:firstLineChars="0" w:hanging="420"/>
        <w:rPr>
          <w:rFonts w:ascii="宋体" w:hAnsi="宋体"/>
          <w:b/>
          <w:bCs/>
          <w:sz w:val="24"/>
          <w:szCs w:val="24"/>
        </w:rPr>
      </w:pPr>
      <w:r w:rsidRPr="003205C4">
        <w:rPr>
          <w:rFonts w:ascii="宋体" w:hAnsi="宋体" w:hint="eastAsia"/>
          <w:b/>
          <w:bCs/>
          <w:sz w:val="24"/>
          <w:szCs w:val="24"/>
        </w:rPr>
        <w:t>关注圈子：</w:t>
      </w:r>
      <w:r w:rsidRPr="003205C4">
        <w:rPr>
          <w:rFonts w:ascii="宋体" w:hAnsi="宋体" w:hint="eastAsia"/>
          <w:sz w:val="24"/>
          <w:szCs w:val="24"/>
        </w:rPr>
        <w:t>用户可关注已加入的圈子，初始默认关注自己创建的圈子和内置圈子。</w:t>
      </w:r>
    </w:p>
    <w:p w14:paraId="2169EA92" w14:textId="77777777" w:rsidR="00006B06" w:rsidRPr="0002787D" w:rsidRDefault="00006B06" w:rsidP="00006B06">
      <w:pPr>
        <w:pStyle w:val="affd"/>
        <w:numPr>
          <w:ilvl w:val="0"/>
          <w:numId w:val="16"/>
        </w:numPr>
        <w:tabs>
          <w:tab w:val="left" w:pos="420"/>
        </w:tabs>
        <w:ind w:left="840" w:firstLineChars="0" w:hanging="420"/>
        <w:rPr>
          <w:rFonts w:ascii="宋体" w:hAnsi="宋体"/>
          <w:b/>
          <w:bCs/>
          <w:sz w:val="24"/>
          <w:szCs w:val="24"/>
        </w:rPr>
      </w:pPr>
      <w:r>
        <w:rPr>
          <w:rFonts w:ascii="宋体" w:hAnsi="宋体" w:hint="eastAsia"/>
          <w:b/>
          <w:bCs/>
          <w:sz w:val="24"/>
          <w:szCs w:val="24"/>
        </w:rPr>
        <w:t>弹幕墙：</w:t>
      </w:r>
      <w:r>
        <w:rPr>
          <w:rFonts w:ascii="宋体" w:hAnsi="宋体" w:hint="eastAsia"/>
          <w:sz w:val="24"/>
          <w:szCs w:val="24"/>
        </w:rPr>
        <w:t>平台后台可创建弹幕墙，用户可发布弹幕。</w:t>
      </w:r>
    </w:p>
    <w:p w14:paraId="77589A09" w14:textId="77777777" w:rsidR="00006B06" w:rsidRPr="003205C4" w:rsidRDefault="00006B06" w:rsidP="00006B06">
      <w:pPr>
        <w:pStyle w:val="affd"/>
        <w:numPr>
          <w:ilvl w:val="0"/>
          <w:numId w:val="16"/>
        </w:numPr>
        <w:tabs>
          <w:tab w:val="left" w:pos="420"/>
        </w:tabs>
        <w:ind w:left="840" w:firstLineChars="0" w:hanging="420"/>
        <w:rPr>
          <w:rFonts w:ascii="宋体" w:hAnsi="宋体"/>
          <w:b/>
          <w:bCs/>
          <w:sz w:val="24"/>
          <w:szCs w:val="24"/>
        </w:rPr>
      </w:pPr>
      <w:r>
        <w:rPr>
          <w:rFonts w:ascii="宋体" w:hAnsi="宋体" w:hint="eastAsia"/>
          <w:b/>
          <w:bCs/>
          <w:sz w:val="24"/>
          <w:szCs w:val="24"/>
        </w:rPr>
        <w:t>评论墙：</w:t>
      </w:r>
      <w:r w:rsidRPr="0002787D">
        <w:rPr>
          <w:rFonts w:ascii="宋体" w:hAnsi="宋体" w:hint="eastAsia"/>
          <w:sz w:val="24"/>
          <w:szCs w:val="24"/>
        </w:rPr>
        <w:t>平台</w:t>
      </w:r>
      <w:r>
        <w:rPr>
          <w:rFonts w:ascii="宋体" w:hAnsi="宋体" w:hint="eastAsia"/>
          <w:sz w:val="24"/>
          <w:szCs w:val="24"/>
        </w:rPr>
        <w:t>可创建评论墙，评论墙支持点赞、评论等互动，可用于男女生节活动或其他社会热点讨论。</w:t>
      </w:r>
    </w:p>
    <w:p w14:paraId="1D1A318D" w14:textId="77777777" w:rsidR="00006B06" w:rsidRPr="003205C4" w:rsidRDefault="00006B06" w:rsidP="00006B06">
      <w:pPr>
        <w:pStyle w:val="afff3"/>
        <w:numPr>
          <w:ilvl w:val="0"/>
          <w:numId w:val="11"/>
        </w:numPr>
        <w:spacing w:beforeLines="0"/>
        <w:ind w:firstLineChars="0" w:firstLine="560"/>
        <w:rPr>
          <w:rFonts w:ascii="宋体" w:hAnsi="宋体"/>
          <w:b/>
          <w:bCs/>
        </w:rPr>
      </w:pPr>
      <w:r w:rsidRPr="003205C4">
        <w:rPr>
          <w:rFonts w:ascii="宋体" w:hAnsi="宋体" w:cs="Segoe UI Symbol"/>
        </w:rPr>
        <w:t>★</w:t>
      </w:r>
      <w:r w:rsidRPr="003205C4">
        <w:rPr>
          <w:rFonts w:ascii="宋体" w:hAnsi="宋体" w:hint="eastAsia"/>
          <w:b/>
          <w:bCs/>
        </w:rPr>
        <w:t>活动报名系统（已有模块二次开发）</w:t>
      </w:r>
    </w:p>
    <w:p w14:paraId="10EB9F74" w14:textId="77777777" w:rsidR="00006B06" w:rsidRPr="003205C4" w:rsidRDefault="00006B06" w:rsidP="00006B06">
      <w:pPr>
        <w:pStyle w:val="afff3"/>
        <w:spacing w:before="156"/>
        <w:ind w:firstLine="488"/>
        <w:rPr>
          <w:rFonts w:ascii="宋体" w:hAnsi="宋体"/>
        </w:rPr>
      </w:pPr>
      <w:r w:rsidRPr="003205C4">
        <w:rPr>
          <w:rFonts w:ascii="宋体" w:hAnsi="宋体" w:hint="eastAsia"/>
        </w:rPr>
        <w:t>建立灵活的活动发布与报名系统，用户可以发起、参与活动；也可以展开活动讨论。</w:t>
      </w:r>
    </w:p>
    <w:p w14:paraId="3A50E594" w14:textId="77777777" w:rsidR="00006B06" w:rsidRPr="003205C4" w:rsidRDefault="00006B06" w:rsidP="00006B06">
      <w:pPr>
        <w:pStyle w:val="affd"/>
        <w:numPr>
          <w:ilvl w:val="0"/>
          <w:numId w:val="17"/>
        </w:numPr>
        <w:tabs>
          <w:tab w:val="left" w:pos="420"/>
        </w:tabs>
        <w:ind w:left="840" w:firstLineChars="0" w:hanging="420"/>
        <w:rPr>
          <w:rFonts w:ascii="宋体" w:hAnsi="宋体"/>
          <w:b/>
          <w:bCs/>
          <w:sz w:val="24"/>
          <w:szCs w:val="24"/>
        </w:rPr>
      </w:pPr>
      <w:r w:rsidRPr="003205C4">
        <w:rPr>
          <w:rFonts w:ascii="宋体" w:hAnsi="宋体" w:hint="eastAsia"/>
          <w:b/>
          <w:bCs/>
          <w:sz w:val="24"/>
          <w:szCs w:val="24"/>
        </w:rPr>
        <w:t>活动发起：</w:t>
      </w:r>
      <w:r w:rsidRPr="003205C4">
        <w:rPr>
          <w:rFonts w:ascii="宋体" w:hAnsi="宋体" w:hint="eastAsia"/>
          <w:sz w:val="24"/>
          <w:szCs w:val="24"/>
        </w:rPr>
        <w:t>管理员及用户可发起活动，设置活动类别、报名所需填写资料项、报名范围、活动时间、活动地点、是否需消耗积分报名等。</w:t>
      </w:r>
    </w:p>
    <w:p w14:paraId="4C8440B2" w14:textId="77777777" w:rsidR="00006B06" w:rsidRPr="003205C4" w:rsidRDefault="00006B06" w:rsidP="00006B06">
      <w:pPr>
        <w:pStyle w:val="affd"/>
        <w:numPr>
          <w:ilvl w:val="0"/>
          <w:numId w:val="17"/>
        </w:numPr>
        <w:tabs>
          <w:tab w:val="left" w:pos="420"/>
        </w:tabs>
        <w:ind w:left="840" w:firstLineChars="0" w:hanging="420"/>
        <w:rPr>
          <w:rFonts w:ascii="宋体" w:hAnsi="宋体"/>
          <w:b/>
          <w:bCs/>
          <w:sz w:val="24"/>
          <w:szCs w:val="24"/>
        </w:rPr>
      </w:pPr>
      <w:r w:rsidRPr="003205C4">
        <w:rPr>
          <w:rFonts w:ascii="宋体" w:hAnsi="宋体" w:hint="eastAsia"/>
          <w:b/>
          <w:bCs/>
          <w:sz w:val="24"/>
          <w:szCs w:val="24"/>
        </w:rPr>
        <w:t>活动报名：</w:t>
      </w:r>
      <w:r w:rsidRPr="003205C4">
        <w:rPr>
          <w:rFonts w:ascii="宋体" w:hAnsi="宋体" w:hint="eastAsia"/>
          <w:sz w:val="24"/>
          <w:szCs w:val="24"/>
        </w:rPr>
        <w:t>用户填写资料项，报名感兴趣的活动，部分活动需消耗积分参加。</w:t>
      </w:r>
    </w:p>
    <w:p w14:paraId="08B2D604" w14:textId="77777777" w:rsidR="00006B06" w:rsidRPr="003205C4" w:rsidRDefault="00006B06" w:rsidP="00006B06">
      <w:pPr>
        <w:pStyle w:val="affd"/>
        <w:numPr>
          <w:ilvl w:val="0"/>
          <w:numId w:val="17"/>
        </w:numPr>
        <w:tabs>
          <w:tab w:val="left" w:pos="420"/>
        </w:tabs>
        <w:ind w:left="840" w:firstLineChars="0" w:hanging="420"/>
        <w:rPr>
          <w:rFonts w:ascii="宋体" w:hAnsi="宋体"/>
          <w:b/>
          <w:bCs/>
          <w:sz w:val="24"/>
          <w:szCs w:val="24"/>
        </w:rPr>
      </w:pPr>
      <w:r w:rsidRPr="003205C4">
        <w:rPr>
          <w:rFonts w:ascii="宋体" w:hAnsi="宋体" w:hint="eastAsia"/>
          <w:b/>
          <w:bCs/>
          <w:sz w:val="24"/>
          <w:szCs w:val="24"/>
        </w:rPr>
        <w:t>活动管理：</w:t>
      </w:r>
      <w:r w:rsidRPr="003205C4">
        <w:rPr>
          <w:rFonts w:ascii="宋体" w:hAnsi="宋体" w:hint="eastAsia"/>
          <w:sz w:val="24"/>
          <w:szCs w:val="24"/>
        </w:rPr>
        <w:t>活动发起者可查看报名数据，并对报名用户进行管理及通知。</w:t>
      </w:r>
    </w:p>
    <w:p w14:paraId="4FC919C4" w14:textId="77777777" w:rsidR="00006B06" w:rsidRPr="003205C4" w:rsidRDefault="00006B06" w:rsidP="00006B06">
      <w:pPr>
        <w:pStyle w:val="affd"/>
        <w:numPr>
          <w:ilvl w:val="0"/>
          <w:numId w:val="17"/>
        </w:numPr>
        <w:tabs>
          <w:tab w:val="left" w:pos="420"/>
        </w:tabs>
        <w:ind w:left="840" w:firstLineChars="0" w:hanging="420"/>
        <w:rPr>
          <w:rFonts w:ascii="宋体" w:hAnsi="宋体"/>
          <w:b/>
          <w:bCs/>
          <w:sz w:val="24"/>
          <w:szCs w:val="24"/>
        </w:rPr>
      </w:pPr>
      <w:r w:rsidRPr="003205C4">
        <w:rPr>
          <w:rFonts w:ascii="宋体" w:hAnsi="宋体" w:hint="eastAsia"/>
          <w:b/>
          <w:bCs/>
          <w:sz w:val="24"/>
          <w:szCs w:val="24"/>
        </w:rPr>
        <w:t>活动讨论：</w:t>
      </w:r>
      <w:r w:rsidRPr="003205C4">
        <w:rPr>
          <w:rFonts w:ascii="宋体" w:hAnsi="宋体" w:hint="eastAsia"/>
          <w:sz w:val="24"/>
          <w:szCs w:val="24"/>
        </w:rPr>
        <w:t>用户可对活动主题进行评论，在活动报名信息下发帖展开互动交流。</w:t>
      </w:r>
    </w:p>
    <w:p w14:paraId="70EE4486" w14:textId="77777777" w:rsidR="00006B06" w:rsidRPr="003205C4" w:rsidRDefault="00006B06" w:rsidP="00006B06">
      <w:pPr>
        <w:pStyle w:val="afff3"/>
        <w:numPr>
          <w:ilvl w:val="0"/>
          <w:numId w:val="11"/>
        </w:numPr>
        <w:spacing w:beforeLines="0"/>
        <w:ind w:firstLineChars="0" w:firstLine="560"/>
        <w:rPr>
          <w:rFonts w:ascii="宋体" w:hAnsi="宋体"/>
          <w:b/>
          <w:bCs/>
        </w:rPr>
      </w:pPr>
      <w:r w:rsidRPr="003205C4">
        <w:rPr>
          <w:rFonts w:ascii="宋体" w:hAnsi="宋体" w:hint="eastAsia"/>
          <w:b/>
          <w:bCs/>
        </w:rPr>
        <w:t>帖子系统改造（已有模块二次开发）</w:t>
      </w:r>
    </w:p>
    <w:p w14:paraId="7FC7BE17" w14:textId="77777777" w:rsidR="00006B06" w:rsidRPr="003205C4" w:rsidRDefault="00006B06" w:rsidP="00006B06">
      <w:pPr>
        <w:spacing w:line="360" w:lineRule="auto"/>
        <w:ind w:firstLineChars="200" w:firstLine="480"/>
        <w:rPr>
          <w:rFonts w:ascii="宋体" w:hAnsi="宋体"/>
          <w:sz w:val="24"/>
        </w:rPr>
      </w:pPr>
      <w:r w:rsidRPr="003205C4">
        <w:rPr>
          <w:rFonts w:ascii="宋体" w:hAnsi="宋体" w:hint="eastAsia"/>
          <w:sz w:val="24"/>
        </w:rPr>
        <w:t>优化帖子的发布、浏览和分享功能，为用户带来更优互动体验。</w:t>
      </w:r>
    </w:p>
    <w:p w14:paraId="2CD46A79" w14:textId="77777777" w:rsidR="00006B06" w:rsidRPr="003205C4" w:rsidRDefault="00006B06" w:rsidP="00006B06">
      <w:pPr>
        <w:pStyle w:val="affd"/>
        <w:numPr>
          <w:ilvl w:val="0"/>
          <w:numId w:val="18"/>
        </w:numPr>
        <w:tabs>
          <w:tab w:val="left" w:pos="420"/>
        </w:tabs>
        <w:ind w:left="840" w:firstLineChars="0" w:hanging="420"/>
        <w:rPr>
          <w:rFonts w:ascii="宋体" w:hAnsi="宋体"/>
          <w:b/>
          <w:bCs/>
          <w:sz w:val="24"/>
          <w:szCs w:val="24"/>
        </w:rPr>
      </w:pPr>
      <w:r w:rsidRPr="003205C4">
        <w:rPr>
          <w:rFonts w:ascii="宋体" w:hAnsi="宋体" w:hint="eastAsia"/>
          <w:b/>
          <w:bCs/>
          <w:sz w:val="24"/>
          <w:szCs w:val="24"/>
        </w:rPr>
        <w:t>帖子查看权限：</w:t>
      </w:r>
      <w:r w:rsidRPr="003205C4">
        <w:rPr>
          <w:rFonts w:ascii="宋体" w:hAnsi="宋体" w:hint="eastAsia"/>
          <w:sz w:val="24"/>
          <w:szCs w:val="24"/>
        </w:rPr>
        <w:t>用户发布帖子时，可设置帖子仅粉丝可浏览。</w:t>
      </w:r>
    </w:p>
    <w:p w14:paraId="6C057002" w14:textId="77777777" w:rsidR="00006B06" w:rsidRPr="003205C4" w:rsidRDefault="00006B06" w:rsidP="00006B06">
      <w:pPr>
        <w:pStyle w:val="affd"/>
        <w:numPr>
          <w:ilvl w:val="0"/>
          <w:numId w:val="18"/>
        </w:numPr>
        <w:tabs>
          <w:tab w:val="left" w:pos="420"/>
        </w:tabs>
        <w:ind w:left="840" w:firstLineChars="0" w:hanging="420"/>
        <w:rPr>
          <w:rFonts w:ascii="宋体" w:hAnsi="宋体"/>
          <w:b/>
          <w:bCs/>
          <w:sz w:val="24"/>
          <w:szCs w:val="24"/>
        </w:rPr>
      </w:pPr>
      <w:r w:rsidRPr="003205C4">
        <w:rPr>
          <w:rFonts w:ascii="宋体" w:hAnsi="宋体" w:hint="eastAsia"/>
          <w:b/>
          <w:bCs/>
          <w:sz w:val="24"/>
          <w:szCs w:val="24"/>
        </w:rPr>
        <w:t>只看楼主：</w:t>
      </w:r>
      <w:r w:rsidRPr="003205C4">
        <w:rPr>
          <w:rFonts w:ascii="宋体" w:hAnsi="宋体" w:hint="eastAsia"/>
          <w:sz w:val="24"/>
          <w:szCs w:val="24"/>
        </w:rPr>
        <w:t>用户浏览帖子时，可选择只查看楼主发布的内容。</w:t>
      </w:r>
    </w:p>
    <w:p w14:paraId="27A6E494" w14:textId="77777777" w:rsidR="00006B06" w:rsidRPr="003205C4" w:rsidRDefault="00006B06" w:rsidP="00006B06">
      <w:pPr>
        <w:pStyle w:val="affd"/>
        <w:numPr>
          <w:ilvl w:val="0"/>
          <w:numId w:val="18"/>
        </w:numPr>
        <w:tabs>
          <w:tab w:val="left" w:pos="420"/>
        </w:tabs>
        <w:ind w:left="840" w:firstLineChars="0" w:hanging="420"/>
        <w:rPr>
          <w:rFonts w:ascii="宋体" w:hAnsi="宋体"/>
          <w:b/>
          <w:bCs/>
          <w:sz w:val="24"/>
          <w:szCs w:val="24"/>
        </w:rPr>
      </w:pPr>
      <w:r w:rsidRPr="003205C4">
        <w:rPr>
          <w:rFonts w:ascii="宋体" w:hAnsi="宋体" w:hint="eastAsia"/>
          <w:b/>
          <w:bCs/>
          <w:sz w:val="24"/>
          <w:szCs w:val="24"/>
        </w:rPr>
        <w:t>评论信息流：</w:t>
      </w:r>
      <w:r w:rsidRPr="003205C4">
        <w:rPr>
          <w:rFonts w:ascii="宋体" w:hAnsi="宋体" w:hint="eastAsia"/>
          <w:sz w:val="24"/>
          <w:szCs w:val="24"/>
        </w:rPr>
        <w:t>用户浏览帖子评论时，回复以楼中楼的形式直观展示，以信息流的形式滚动加载，方便查看评论回复逻辑。</w:t>
      </w:r>
    </w:p>
    <w:p w14:paraId="489BD250" w14:textId="77777777" w:rsidR="00006B06" w:rsidRPr="003205C4" w:rsidRDefault="00006B06" w:rsidP="00006B06">
      <w:pPr>
        <w:pStyle w:val="affd"/>
        <w:numPr>
          <w:ilvl w:val="0"/>
          <w:numId w:val="18"/>
        </w:numPr>
        <w:tabs>
          <w:tab w:val="left" w:pos="420"/>
        </w:tabs>
        <w:ind w:left="840" w:firstLineChars="0" w:hanging="420"/>
        <w:rPr>
          <w:rFonts w:ascii="宋体" w:hAnsi="宋体"/>
          <w:b/>
          <w:bCs/>
          <w:sz w:val="24"/>
          <w:szCs w:val="24"/>
        </w:rPr>
      </w:pPr>
      <w:r w:rsidRPr="003205C4">
        <w:rPr>
          <w:rFonts w:ascii="宋体" w:hAnsi="宋体" w:hint="eastAsia"/>
          <w:b/>
          <w:bCs/>
          <w:sz w:val="24"/>
          <w:szCs w:val="24"/>
        </w:rPr>
        <w:t>排序筛选：</w:t>
      </w:r>
      <w:r w:rsidRPr="003205C4">
        <w:rPr>
          <w:rFonts w:ascii="宋体" w:hAnsi="宋体" w:hint="eastAsia"/>
          <w:sz w:val="24"/>
          <w:szCs w:val="24"/>
        </w:rPr>
        <w:t>用户查看帖子评论时，可选择时间正序、时间倒序、热门排序多种排列顺序，用户也可对评论进行筛选展示。</w:t>
      </w:r>
    </w:p>
    <w:p w14:paraId="1CE02B05" w14:textId="77777777" w:rsidR="00006B06" w:rsidRPr="00781399" w:rsidRDefault="00006B06" w:rsidP="00006B06">
      <w:pPr>
        <w:pStyle w:val="affd"/>
        <w:numPr>
          <w:ilvl w:val="0"/>
          <w:numId w:val="18"/>
        </w:numPr>
        <w:tabs>
          <w:tab w:val="left" w:pos="420"/>
        </w:tabs>
        <w:ind w:left="840" w:firstLineChars="0" w:hanging="420"/>
        <w:rPr>
          <w:rFonts w:ascii="宋体" w:hAnsi="宋体"/>
          <w:b/>
          <w:bCs/>
          <w:sz w:val="24"/>
          <w:szCs w:val="24"/>
        </w:rPr>
      </w:pPr>
      <w:r w:rsidRPr="003205C4">
        <w:rPr>
          <w:rFonts w:ascii="宋体" w:hAnsi="宋体" w:hint="eastAsia"/>
          <w:b/>
          <w:bCs/>
          <w:sz w:val="24"/>
          <w:szCs w:val="24"/>
        </w:rPr>
        <w:t>帖子分享：</w:t>
      </w:r>
      <w:r w:rsidRPr="003205C4">
        <w:rPr>
          <w:rFonts w:ascii="宋体" w:hAnsi="宋体" w:hint="eastAsia"/>
          <w:sz w:val="24"/>
          <w:szCs w:val="24"/>
        </w:rPr>
        <w:t>结合微信企业号设置校内权限，用户可将帖子分享至朋友圈，只允许校内用户查看分享内容。</w:t>
      </w:r>
    </w:p>
    <w:p w14:paraId="5EDF1E21" w14:textId="77777777" w:rsidR="00006B06" w:rsidRPr="003205C4" w:rsidRDefault="00006B06" w:rsidP="00006B06">
      <w:pPr>
        <w:pStyle w:val="afff3"/>
        <w:numPr>
          <w:ilvl w:val="0"/>
          <w:numId w:val="11"/>
        </w:numPr>
        <w:spacing w:beforeLines="0"/>
        <w:ind w:firstLineChars="0" w:firstLine="560"/>
        <w:rPr>
          <w:rFonts w:ascii="宋体" w:hAnsi="宋体"/>
          <w:b/>
          <w:bCs/>
        </w:rPr>
      </w:pPr>
      <w:r w:rsidRPr="003205C4">
        <w:rPr>
          <w:rFonts w:ascii="宋体" w:hAnsi="宋体" w:hint="eastAsia"/>
          <w:b/>
          <w:bCs/>
        </w:rPr>
        <w:t>个人中心系统改造（已有模块二次开发）</w:t>
      </w:r>
    </w:p>
    <w:p w14:paraId="3093C47C" w14:textId="77777777" w:rsidR="00006B06" w:rsidRPr="003205C4" w:rsidRDefault="00006B06" w:rsidP="00006B06">
      <w:pPr>
        <w:spacing w:line="360" w:lineRule="auto"/>
        <w:ind w:firstLineChars="200" w:firstLine="480"/>
        <w:rPr>
          <w:rFonts w:ascii="宋体" w:hAnsi="宋体"/>
          <w:sz w:val="24"/>
        </w:rPr>
      </w:pPr>
      <w:r w:rsidRPr="003205C4">
        <w:rPr>
          <w:rFonts w:ascii="宋体" w:hAnsi="宋体" w:hint="eastAsia"/>
          <w:sz w:val="24"/>
        </w:rPr>
        <w:t>个人中心方便管理个人数据和关注信息。支持对浏览历史查看与删除，收藏夹内容的分类管理。在数据统计中，可以查看参与星球情况，并在年终自动生成个人年度总结，为每位同学留在一年中最深刻的回忆。</w:t>
      </w:r>
    </w:p>
    <w:p w14:paraId="2FE5A37D" w14:textId="77777777" w:rsidR="00006B06" w:rsidRPr="003205C4" w:rsidRDefault="00006B06" w:rsidP="00006B06">
      <w:pPr>
        <w:pStyle w:val="affd"/>
        <w:numPr>
          <w:ilvl w:val="0"/>
          <w:numId w:val="19"/>
        </w:numPr>
        <w:tabs>
          <w:tab w:val="left" w:pos="420"/>
        </w:tabs>
        <w:ind w:left="840" w:firstLineChars="0" w:hanging="420"/>
        <w:rPr>
          <w:rFonts w:ascii="宋体" w:hAnsi="宋体"/>
          <w:b/>
          <w:bCs/>
          <w:sz w:val="24"/>
          <w:szCs w:val="24"/>
        </w:rPr>
      </w:pPr>
      <w:r w:rsidRPr="003205C4">
        <w:rPr>
          <w:rFonts w:ascii="宋体" w:hAnsi="宋体" w:hint="eastAsia"/>
          <w:b/>
          <w:bCs/>
          <w:sz w:val="24"/>
          <w:szCs w:val="24"/>
        </w:rPr>
        <w:t>浏览历史：</w:t>
      </w:r>
      <w:r w:rsidRPr="003205C4">
        <w:rPr>
          <w:rFonts w:ascii="宋体" w:hAnsi="宋体" w:hint="eastAsia"/>
          <w:sz w:val="24"/>
          <w:szCs w:val="24"/>
        </w:rPr>
        <w:t>用户可查看历史浏览数据，可以删除不感兴趣的浏览记录。</w:t>
      </w:r>
    </w:p>
    <w:p w14:paraId="17BDAF1B" w14:textId="77777777" w:rsidR="00006B06" w:rsidRPr="003205C4" w:rsidRDefault="00006B06" w:rsidP="00006B06">
      <w:pPr>
        <w:pStyle w:val="affd"/>
        <w:numPr>
          <w:ilvl w:val="0"/>
          <w:numId w:val="19"/>
        </w:numPr>
        <w:tabs>
          <w:tab w:val="left" w:pos="420"/>
        </w:tabs>
        <w:ind w:left="840" w:firstLineChars="0" w:hanging="420"/>
        <w:rPr>
          <w:rFonts w:ascii="宋体" w:hAnsi="宋体"/>
          <w:b/>
          <w:bCs/>
          <w:sz w:val="24"/>
          <w:szCs w:val="24"/>
        </w:rPr>
      </w:pPr>
      <w:r w:rsidRPr="003205C4">
        <w:rPr>
          <w:rFonts w:ascii="宋体" w:hAnsi="宋体" w:hint="eastAsia"/>
          <w:b/>
          <w:bCs/>
          <w:sz w:val="24"/>
          <w:szCs w:val="24"/>
        </w:rPr>
        <w:t>收藏夹分类：</w:t>
      </w:r>
      <w:r w:rsidRPr="003205C4">
        <w:rPr>
          <w:rFonts w:ascii="宋体" w:hAnsi="宋体" w:hint="eastAsia"/>
          <w:sz w:val="24"/>
          <w:szCs w:val="24"/>
        </w:rPr>
        <w:t>用户可对收藏夹内容按照喜好进行分类设置，实现论坛帖子的分类与收藏价值。</w:t>
      </w:r>
    </w:p>
    <w:p w14:paraId="62F3573A" w14:textId="77777777" w:rsidR="00006B06" w:rsidRPr="003205C4" w:rsidRDefault="00006B06" w:rsidP="00006B06">
      <w:pPr>
        <w:pStyle w:val="affd"/>
        <w:numPr>
          <w:ilvl w:val="0"/>
          <w:numId w:val="19"/>
        </w:numPr>
        <w:tabs>
          <w:tab w:val="left" w:pos="420"/>
        </w:tabs>
        <w:ind w:left="840" w:firstLineChars="0" w:hanging="420"/>
        <w:rPr>
          <w:rFonts w:ascii="宋体" w:hAnsi="宋体"/>
          <w:b/>
          <w:bCs/>
          <w:sz w:val="24"/>
          <w:szCs w:val="24"/>
        </w:rPr>
      </w:pPr>
      <w:r w:rsidRPr="003205C4">
        <w:rPr>
          <w:rFonts w:ascii="宋体" w:hAnsi="宋体" w:hint="eastAsia"/>
          <w:b/>
          <w:bCs/>
          <w:sz w:val="24"/>
          <w:szCs w:val="24"/>
        </w:rPr>
        <w:t>关注增强：</w:t>
      </w:r>
      <w:r w:rsidRPr="003205C4">
        <w:rPr>
          <w:rFonts w:ascii="宋体" w:hAnsi="宋体" w:hint="eastAsia"/>
          <w:sz w:val="24"/>
          <w:szCs w:val="24"/>
        </w:rPr>
        <w:t>用户可查看所有关注用户、版块、圈子的帖子动态信息，第一时间了解感兴趣的内容。</w:t>
      </w:r>
    </w:p>
    <w:p w14:paraId="2C6643A8" w14:textId="77777777" w:rsidR="00006B06" w:rsidRPr="003205C4" w:rsidRDefault="00006B06" w:rsidP="00006B06">
      <w:pPr>
        <w:pStyle w:val="affd"/>
        <w:numPr>
          <w:ilvl w:val="0"/>
          <w:numId w:val="19"/>
        </w:numPr>
        <w:tabs>
          <w:tab w:val="left" w:pos="420"/>
        </w:tabs>
        <w:ind w:left="840" w:firstLineChars="0" w:hanging="420"/>
        <w:rPr>
          <w:rFonts w:ascii="宋体" w:hAnsi="宋体"/>
          <w:b/>
          <w:bCs/>
          <w:sz w:val="24"/>
          <w:szCs w:val="24"/>
        </w:rPr>
      </w:pPr>
      <w:r w:rsidRPr="003205C4">
        <w:rPr>
          <w:rFonts w:ascii="宋体" w:hAnsi="宋体" w:hint="eastAsia"/>
          <w:b/>
          <w:bCs/>
          <w:sz w:val="24"/>
          <w:szCs w:val="24"/>
        </w:rPr>
        <w:t>数据统计：</w:t>
      </w:r>
      <w:r w:rsidRPr="003205C4">
        <w:rPr>
          <w:rFonts w:ascii="宋体" w:hAnsi="宋体" w:hint="eastAsia"/>
          <w:sz w:val="24"/>
          <w:szCs w:val="24"/>
        </w:rPr>
        <w:t>用户可以查看参与星球情况。系统会在年终自动生成个人年度总结。</w:t>
      </w:r>
    </w:p>
    <w:p w14:paraId="6A3E59F9" w14:textId="77777777" w:rsidR="00006B06" w:rsidRPr="003205C4" w:rsidRDefault="00006B06" w:rsidP="00006B06">
      <w:pPr>
        <w:pStyle w:val="affd"/>
        <w:numPr>
          <w:ilvl w:val="0"/>
          <w:numId w:val="19"/>
        </w:numPr>
        <w:tabs>
          <w:tab w:val="left" w:pos="420"/>
        </w:tabs>
        <w:ind w:left="840" w:firstLineChars="0" w:hanging="420"/>
        <w:rPr>
          <w:rFonts w:ascii="宋体" w:hAnsi="宋体"/>
          <w:b/>
          <w:bCs/>
          <w:sz w:val="24"/>
          <w:szCs w:val="24"/>
        </w:rPr>
      </w:pPr>
      <w:r w:rsidRPr="003205C4">
        <w:rPr>
          <w:rFonts w:ascii="宋体" w:hAnsi="宋体" w:hint="eastAsia"/>
          <w:b/>
          <w:bCs/>
          <w:sz w:val="24"/>
          <w:szCs w:val="24"/>
        </w:rPr>
        <w:t>粉丝列表：</w:t>
      </w:r>
      <w:r w:rsidRPr="003205C4">
        <w:rPr>
          <w:rFonts w:ascii="宋体" w:hAnsi="宋体" w:hint="eastAsia"/>
          <w:sz w:val="24"/>
          <w:szCs w:val="24"/>
        </w:rPr>
        <w:t>用户可查看关注自己的粉丝列表，并进行互相关注。</w:t>
      </w:r>
    </w:p>
    <w:p w14:paraId="750E8C68" w14:textId="77777777" w:rsidR="00006B06" w:rsidRPr="003205C4" w:rsidRDefault="00006B06" w:rsidP="00006B06">
      <w:pPr>
        <w:pStyle w:val="affd"/>
        <w:numPr>
          <w:ilvl w:val="0"/>
          <w:numId w:val="19"/>
        </w:numPr>
        <w:tabs>
          <w:tab w:val="left" w:pos="420"/>
        </w:tabs>
        <w:ind w:left="840" w:firstLineChars="0" w:hanging="420"/>
        <w:rPr>
          <w:rFonts w:ascii="宋体" w:hAnsi="宋体"/>
          <w:b/>
          <w:bCs/>
          <w:sz w:val="24"/>
          <w:szCs w:val="24"/>
        </w:rPr>
      </w:pPr>
      <w:r w:rsidRPr="003205C4">
        <w:rPr>
          <w:rFonts w:ascii="宋体" w:hAnsi="宋体" w:hint="eastAsia"/>
          <w:b/>
          <w:bCs/>
          <w:sz w:val="24"/>
          <w:szCs w:val="24"/>
        </w:rPr>
        <w:t>积分数量：</w:t>
      </w:r>
      <w:r w:rsidRPr="003205C4">
        <w:rPr>
          <w:rFonts w:ascii="宋体" w:hAnsi="宋体" w:hint="eastAsia"/>
          <w:sz w:val="24"/>
          <w:szCs w:val="24"/>
        </w:rPr>
        <w:t>用户可查看自己的积分数量。</w:t>
      </w:r>
    </w:p>
    <w:p w14:paraId="4A2D61A6" w14:textId="77777777" w:rsidR="00006B06" w:rsidRPr="003205C4" w:rsidRDefault="00006B06" w:rsidP="00006B06">
      <w:pPr>
        <w:pStyle w:val="affd"/>
        <w:numPr>
          <w:ilvl w:val="0"/>
          <w:numId w:val="11"/>
        </w:numPr>
        <w:tabs>
          <w:tab w:val="left" w:pos="420"/>
        </w:tabs>
        <w:ind w:left="0" w:firstLineChars="0" w:firstLine="0"/>
        <w:rPr>
          <w:rFonts w:ascii="宋体" w:hAnsi="宋体"/>
          <w:b/>
          <w:bCs/>
          <w:sz w:val="24"/>
          <w:szCs w:val="24"/>
        </w:rPr>
      </w:pPr>
      <w:r w:rsidRPr="003205C4">
        <w:rPr>
          <w:rFonts w:ascii="宋体" w:hAnsi="宋体" w:hint="eastAsia"/>
          <w:b/>
          <w:bCs/>
          <w:sz w:val="24"/>
          <w:szCs w:val="24"/>
        </w:rPr>
        <w:t>用户互动通知系统（已有模块二次开发）</w:t>
      </w:r>
    </w:p>
    <w:p w14:paraId="4A07FE7D" w14:textId="77777777" w:rsidR="00006B06" w:rsidRPr="003205C4" w:rsidRDefault="00006B06" w:rsidP="00006B06">
      <w:pPr>
        <w:tabs>
          <w:tab w:val="left" w:pos="420"/>
        </w:tabs>
        <w:spacing w:line="360" w:lineRule="auto"/>
        <w:ind w:firstLineChars="200" w:firstLine="480"/>
        <w:rPr>
          <w:rFonts w:ascii="宋体" w:hAnsi="宋体"/>
          <w:sz w:val="24"/>
        </w:rPr>
      </w:pPr>
      <w:r w:rsidRPr="003205C4">
        <w:rPr>
          <w:rFonts w:ascii="宋体" w:hAnsi="宋体" w:hint="eastAsia"/>
          <w:sz w:val="24"/>
        </w:rPr>
        <w:t>在被回复、被评论后收到通知的基础上，进一步支持用户收到帖子被点赞、被收藏、被分享后通知中心收到提醒的功能；支持用户在站内@已互关好友的功能，并支持被@的用户在通知中心收到提醒，提高每位同学在站内互动的参与感和受关注感。</w:t>
      </w:r>
    </w:p>
    <w:p w14:paraId="2FBACB71" w14:textId="77777777" w:rsidR="00006B06" w:rsidRPr="003205C4" w:rsidRDefault="00006B06" w:rsidP="00006B06">
      <w:pPr>
        <w:pStyle w:val="affd"/>
        <w:numPr>
          <w:ilvl w:val="0"/>
          <w:numId w:val="19"/>
        </w:numPr>
        <w:tabs>
          <w:tab w:val="left" w:pos="420"/>
        </w:tabs>
        <w:ind w:left="840" w:firstLineChars="0" w:hanging="420"/>
        <w:rPr>
          <w:rFonts w:ascii="宋体" w:hAnsi="宋体"/>
          <w:b/>
          <w:bCs/>
          <w:sz w:val="24"/>
          <w:szCs w:val="24"/>
        </w:rPr>
      </w:pPr>
      <w:r w:rsidRPr="003205C4">
        <w:rPr>
          <w:rFonts w:ascii="宋体" w:hAnsi="宋体" w:hint="eastAsia"/>
          <w:b/>
          <w:bCs/>
          <w:sz w:val="24"/>
          <w:szCs w:val="24"/>
        </w:rPr>
        <w:t>帖子相关通知：</w:t>
      </w:r>
      <w:r w:rsidRPr="003205C4">
        <w:rPr>
          <w:rFonts w:ascii="宋体" w:hAnsi="宋体" w:hint="eastAsia"/>
          <w:sz w:val="24"/>
          <w:szCs w:val="24"/>
        </w:rPr>
        <w:t>用户发布的主题帖、回帖被点赞、收藏、分享、评论后，通知中心收到相应提醒，并提供通知开关选项。</w:t>
      </w:r>
    </w:p>
    <w:p w14:paraId="2C1B7336" w14:textId="77777777" w:rsidR="00006B06" w:rsidRPr="003205C4" w:rsidRDefault="00006B06" w:rsidP="00006B06">
      <w:pPr>
        <w:pStyle w:val="affd"/>
        <w:numPr>
          <w:ilvl w:val="0"/>
          <w:numId w:val="19"/>
        </w:numPr>
        <w:tabs>
          <w:tab w:val="left" w:pos="420"/>
        </w:tabs>
        <w:ind w:left="840" w:firstLineChars="0" w:hanging="420"/>
        <w:rPr>
          <w:rFonts w:ascii="宋体" w:hAnsi="宋体"/>
          <w:b/>
          <w:bCs/>
          <w:sz w:val="24"/>
          <w:szCs w:val="24"/>
        </w:rPr>
      </w:pPr>
      <w:r w:rsidRPr="003205C4">
        <w:rPr>
          <w:rFonts w:ascii="宋体" w:hAnsi="宋体" w:hint="eastAsia"/>
          <w:b/>
          <w:bCs/>
          <w:sz w:val="24"/>
          <w:szCs w:val="24"/>
        </w:rPr>
        <w:t>用户互动及相关通知：</w:t>
      </w:r>
      <w:r w:rsidRPr="003205C4">
        <w:rPr>
          <w:rFonts w:ascii="宋体" w:hAnsi="宋体" w:hint="eastAsia"/>
          <w:sz w:val="24"/>
          <w:szCs w:val="24"/>
        </w:rPr>
        <w:t>用户可在评论中@站内已互关的好友；用户被关注、被@后发送通知到通知中心，同时提供通知开关选项。</w:t>
      </w:r>
    </w:p>
    <w:p w14:paraId="341FAB32" w14:textId="77777777" w:rsidR="00006B06" w:rsidRPr="003205C4" w:rsidRDefault="00006B06" w:rsidP="00006B06">
      <w:pPr>
        <w:pStyle w:val="afff3"/>
        <w:numPr>
          <w:ilvl w:val="0"/>
          <w:numId w:val="11"/>
        </w:numPr>
        <w:spacing w:beforeLines="0"/>
        <w:ind w:firstLineChars="0" w:firstLine="560"/>
        <w:rPr>
          <w:rFonts w:ascii="宋体" w:hAnsi="宋体"/>
          <w:b/>
          <w:bCs/>
        </w:rPr>
      </w:pPr>
      <w:r w:rsidRPr="003205C4">
        <w:rPr>
          <w:rFonts w:ascii="宋体" w:hAnsi="宋体" w:hint="eastAsia"/>
          <w:b/>
          <w:bCs/>
        </w:rPr>
        <w:t>毕业生用户登录系统（已有模块二次开发）</w:t>
      </w:r>
    </w:p>
    <w:p w14:paraId="3DF76911" w14:textId="77777777" w:rsidR="00006B06" w:rsidRPr="003205C4" w:rsidRDefault="00006B06" w:rsidP="00006B06">
      <w:pPr>
        <w:tabs>
          <w:tab w:val="left" w:pos="420"/>
        </w:tabs>
        <w:spacing w:line="360" w:lineRule="auto"/>
        <w:ind w:firstLineChars="200" w:firstLine="480"/>
        <w:rPr>
          <w:rFonts w:ascii="宋体" w:hAnsi="宋体"/>
          <w:sz w:val="24"/>
        </w:rPr>
      </w:pPr>
      <w:r w:rsidRPr="003205C4">
        <w:rPr>
          <w:rFonts w:ascii="宋体" w:hAnsi="宋体" w:hint="eastAsia"/>
          <w:sz w:val="24"/>
        </w:rPr>
        <w:t>为已毕业用户保留账号，提供专门的登录界面，并设置专门的用户组。</w:t>
      </w:r>
    </w:p>
    <w:p w14:paraId="57868B17" w14:textId="77777777" w:rsidR="00006B06" w:rsidRPr="003205C4" w:rsidRDefault="00006B06" w:rsidP="00006B06">
      <w:pPr>
        <w:tabs>
          <w:tab w:val="left" w:pos="420"/>
        </w:tabs>
        <w:spacing w:line="360" w:lineRule="auto"/>
        <w:ind w:firstLineChars="200" w:firstLine="482"/>
        <w:rPr>
          <w:rFonts w:ascii="宋体" w:hAnsi="宋体"/>
          <w:sz w:val="24"/>
        </w:rPr>
      </w:pPr>
      <w:r w:rsidRPr="003205C4">
        <w:rPr>
          <w:rFonts w:ascii="宋体" w:hAnsi="宋体" w:hint="eastAsia"/>
          <w:b/>
          <w:bCs/>
          <w:sz w:val="24"/>
        </w:rPr>
        <w:t>登录界面：</w:t>
      </w:r>
      <w:r w:rsidRPr="003205C4">
        <w:rPr>
          <w:rFonts w:ascii="宋体" w:hAnsi="宋体" w:hint="eastAsia"/>
          <w:sz w:val="24"/>
        </w:rPr>
        <w:t>用户登录前选择是否为在校生，采用不同的登录凭据。</w:t>
      </w:r>
    </w:p>
    <w:p w14:paraId="5F92C9FE" w14:textId="77777777" w:rsidR="00006B06" w:rsidRPr="003205C4" w:rsidRDefault="00006B06" w:rsidP="00006B06">
      <w:pPr>
        <w:tabs>
          <w:tab w:val="left" w:pos="420"/>
        </w:tabs>
        <w:spacing w:line="360" w:lineRule="auto"/>
        <w:ind w:firstLineChars="200" w:firstLine="482"/>
        <w:rPr>
          <w:rFonts w:ascii="宋体" w:hAnsi="宋体"/>
          <w:b/>
          <w:bCs/>
          <w:sz w:val="24"/>
        </w:rPr>
      </w:pPr>
      <w:r w:rsidRPr="003205C4">
        <w:rPr>
          <w:rFonts w:ascii="宋体" w:hAnsi="宋体" w:hint="eastAsia"/>
          <w:b/>
          <w:bCs/>
          <w:sz w:val="24"/>
        </w:rPr>
        <w:t>登录凭据保存和迁移：</w:t>
      </w:r>
      <w:r w:rsidRPr="003205C4">
        <w:rPr>
          <w:rFonts w:ascii="宋体" w:hAnsi="宋体" w:hint="eastAsia"/>
          <w:sz w:val="24"/>
        </w:rPr>
        <w:t>用户毕业前提供自主设置非在校生登录凭据的功能。</w:t>
      </w:r>
    </w:p>
    <w:p w14:paraId="1D5C10E8" w14:textId="77777777" w:rsidR="00006B06" w:rsidRPr="003205C4" w:rsidRDefault="00006B06" w:rsidP="00006B06">
      <w:pPr>
        <w:pStyle w:val="5"/>
        <w:spacing w:line="360" w:lineRule="auto"/>
        <w:rPr>
          <w:rFonts w:ascii="宋体" w:hAnsi="宋体"/>
          <w:sz w:val="24"/>
          <w:szCs w:val="24"/>
        </w:rPr>
      </w:pPr>
      <w:r w:rsidRPr="003205C4">
        <w:rPr>
          <w:rFonts w:ascii="宋体" w:hAnsi="宋体"/>
          <w:sz w:val="24"/>
          <w:szCs w:val="24"/>
        </w:rPr>
        <w:t xml:space="preserve">1.2 </w:t>
      </w:r>
      <w:r w:rsidRPr="003205C4">
        <w:rPr>
          <w:rFonts w:ascii="宋体" w:hAnsi="宋体" w:hint="eastAsia"/>
          <w:sz w:val="24"/>
          <w:szCs w:val="24"/>
        </w:rPr>
        <w:t>客户端</w:t>
      </w:r>
    </w:p>
    <w:p w14:paraId="700162E1" w14:textId="77777777" w:rsidR="00006B06" w:rsidRPr="00C57744" w:rsidRDefault="00006B06" w:rsidP="00006B06">
      <w:pPr>
        <w:pStyle w:val="afff3"/>
        <w:spacing w:before="156"/>
        <w:ind w:firstLineChars="0" w:firstLine="0"/>
        <w:rPr>
          <w:rStyle w:val="affa"/>
          <w:rFonts w:ascii="宋体" w:hAnsi="宋体"/>
          <w:b/>
          <w:bCs/>
        </w:rPr>
      </w:pPr>
      <w:r w:rsidRPr="003205C4">
        <w:rPr>
          <w:rStyle w:val="affa"/>
          <w:rFonts w:ascii="宋体" w:hAnsi="宋体" w:hint="eastAsia"/>
          <w:b/>
          <w:bCs/>
        </w:rPr>
        <w:t>（1）</w:t>
      </w:r>
      <w:r w:rsidRPr="00C57744">
        <w:rPr>
          <w:rStyle w:val="affa"/>
          <w:rFonts w:ascii="宋体" w:hAnsi="宋体" w:hint="eastAsia"/>
          <w:b/>
          <w:bCs/>
        </w:rPr>
        <w:t>既有系统功能修补</w:t>
      </w:r>
    </w:p>
    <w:p w14:paraId="003B4056" w14:textId="77777777" w:rsidR="00006B06" w:rsidRPr="003205C4" w:rsidRDefault="00006B06" w:rsidP="00006B06">
      <w:pPr>
        <w:pStyle w:val="afff3"/>
        <w:spacing w:before="156"/>
        <w:ind w:firstLineChars="0"/>
        <w:rPr>
          <w:rFonts w:ascii="宋体" w:hAnsi="宋体"/>
          <w:bCs/>
        </w:rPr>
      </w:pPr>
      <w:r w:rsidRPr="003205C4">
        <w:rPr>
          <w:rFonts w:ascii="宋体" w:hAnsi="宋体" w:hint="eastAsia"/>
          <w:bCs/>
        </w:rPr>
        <w:t>手机端点开帖子查看后，再返回不能定位到正在浏览的帖子，而是直接返回到帖子顶端，需要进行修复。</w:t>
      </w:r>
    </w:p>
    <w:p w14:paraId="7C1FDA9C" w14:textId="77777777" w:rsidR="00006B06" w:rsidRPr="003205C4" w:rsidRDefault="00006B06" w:rsidP="00006B06">
      <w:pPr>
        <w:pStyle w:val="afff3"/>
        <w:spacing w:before="156"/>
        <w:ind w:firstLineChars="0" w:firstLine="0"/>
        <w:rPr>
          <w:rFonts w:ascii="宋体" w:hAnsi="宋体"/>
          <w:b/>
          <w:bCs/>
        </w:rPr>
      </w:pPr>
      <w:r w:rsidRPr="003205C4">
        <w:rPr>
          <w:rStyle w:val="affa"/>
          <w:rFonts w:ascii="宋体" w:hAnsi="宋体" w:hint="eastAsia"/>
          <w:b/>
          <w:bCs/>
        </w:rPr>
        <w:t>（</w:t>
      </w:r>
      <w:r>
        <w:rPr>
          <w:rStyle w:val="affa"/>
          <w:rFonts w:ascii="宋体" w:hAnsi="宋体"/>
          <w:b/>
          <w:bCs/>
        </w:rPr>
        <w:t>2</w:t>
      </w:r>
      <w:r w:rsidRPr="003205C4">
        <w:rPr>
          <w:rStyle w:val="affa"/>
          <w:rFonts w:ascii="宋体" w:hAnsi="宋体" w:hint="eastAsia"/>
          <w:b/>
          <w:bCs/>
        </w:rPr>
        <w:t>）微信小程序端</w:t>
      </w:r>
      <w:r w:rsidRPr="003205C4">
        <w:rPr>
          <w:rFonts w:ascii="宋体" w:hAnsi="宋体" w:hint="eastAsia"/>
          <w:b/>
          <w:bCs/>
        </w:rPr>
        <w:t>（新增开发）</w:t>
      </w:r>
    </w:p>
    <w:p w14:paraId="6D129BCA" w14:textId="77777777" w:rsidR="00006B06" w:rsidRPr="003205C4" w:rsidRDefault="00006B06" w:rsidP="00006B06">
      <w:pPr>
        <w:pStyle w:val="afff3"/>
        <w:spacing w:before="156"/>
        <w:ind w:firstLine="488"/>
        <w:rPr>
          <w:rFonts w:ascii="宋体" w:hAnsi="宋体"/>
        </w:rPr>
      </w:pPr>
      <w:r w:rsidRPr="003205C4">
        <w:rPr>
          <w:rFonts w:ascii="宋体" w:hAnsi="宋体" w:hint="eastAsia"/>
        </w:rPr>
        <w:t>基于微信小程序，</w:t>
      </w:r>
      <w:r w:rsidRPr="003205C4">
        <w:rPr>
          <w:rFonts w:ascii="宋体" w:hAnsi="宋体"/>
        </w:rPr>
        <w:t>使用便捷</w:t>
      </w:r>
      <w:r w:rsidRPr="003205C4">
        <w:rPr>
          <w:rFonts w:ascii="宋体" w:hAnsi="宋体" w:hint="eastAsia"/>
        </w:rPr>
        <w:t>且</w:t>
      </w:r>
      <w:r w:rsidRPr="003205C4">
        <w:rPr>
          <w:rFonts w:ascii="宋体" w:hAnsi="宋体"/>
        </w:rPr>
        <w:t>流畅，与现有</w:t>
      </w:r>
      <w:r w:rsidRPr="003205C4">
        <w:rPr>
          <w:rFonts w:ascii="宋体" w:hAnsi="宋体" w:hint="eastAsia"/>
        </w:rPr>
        <w:t>“</w:t>
      </w:r>
      <w:r w:rsidRPr="003205C4">
        <w:rPr>
          <w:rFonts w:ascii="宋体" w:hAnsi="宋体"/>
        </w:rPr>
        <w:t>1911星球</w:t>
      </w:r>
      <w:r w:rsidRPr="003205C4">
        <w:rPr>
          <w:rFonts w:ascii="宋体" w:hAnsi="宋体" w:hint="eastAsia"/>
        </w:rPr>
        <w:t>”</w:t>
      </w:r>
      <w:r w:rsidRPr="003205C4">
        <w:rPr>
          <w:rFonts w:ascii="宋体" w:hAnsi="宋体"/>
        </w:rPr>
        <w:t>网页端功能无缝对接，后台数据同步</w:t>
      </w:r>
      <w:r w:rsidRPr="003205C4">
        <w:rPr>
          <w:rFonts w:ascii="宋体" w:hAnsi="宋体" w:hint="eastAsia"/>
        </w:rPr>
        <w:t>，</w:t>
      </w:r>
      <w:r w:rsidRPr="003205C4">
        <w:rPr>
          <w:rFonts w:ascii="宋体" w:hAnsi="宋体"/>
        </w:rPr>
        <w:t>一同提供全平台服务。</w:t>
      </w:r>
    </w:p>
    <w:p w14:paraId="7DEF8C0A" w14:textId="77777777" w:rsidR="00006B06" w:rsidRPr="003205C4" w:rsidRDefault="00006B06" w:rsidP="00006B06">
      <w:pPr>
        <w:pStyle w:val="afff3"/>
        <w:numPr>
          <w:ilvl w:val="0"/>
          <w:numId w:val="23"/>
        </w:numPr>
        <w:spacing w:beforeLines="0"/>
        <w:ind w:firstLineChars="0"/>
        <w:rPr>
          <w:rFonts w:ascii="宋体" w:hAnsi="宋体"/>
          <w:b/>
          <w:bCs/>
        </w:rPr>
      </w:pPr>
      <w:r w:rsidRPr="003205C4">
        <w:rPr>
          <w:rFonts w:ascii="宋体" w:hAnsi="宋体" w:hint="eastAsia"/>
          <w:b/>
          <w:bCs/>
        </w:rPr>
        <w:t>视觉风格设计</w:t>
      </w:r>
    </w:p>
    <w:p w14:paraId="69DC5EFB" w14:textId="77777777" w:rsidR="00006B06" w:rsidRPr="003205C4" w:rsidRDefault="00006B06" w:rsidP="00006B06">
      <w:pPr>
        <w:pStyle w:val="affd"/>
        <w:numPr>
          <w:ilvl w:val="0"/>
          <w:numId w:val="20"/>
        </w:numPr>
        <w:tabs>
          <w:tab w:val="left" w:pos="420"/>
        </w:tabs>
        <w:ind w:left="840" w:firstLineChars="0" w:hanging="420"/>
        <w:rPr>
          <w:rFonts w:ascii="宋体" w:hAnsi="宋体"/>
          <w:sz w:val="24"/>
          <w:szCs w:val="24"/>
        </w:rPr>
      </w:pPr>
      <w:r w:rsidRPr="003205C4">
        <w:rPr>
          <w:rFonts w:ascii="宋体" w:hAnsi="宋体" w:hint="eastAsia"/>
          <w:b/>
          <w:bCs/>
          <w:sz w:val="24"/>
          <w:szCs w:val="24"/>
        </w:rPr>
        <w:t>UI设计：</w:t>
      </w:r>
      <w:r w:rsidRPr="003205C4">
        <w:rPr>
          <w:rFonts w:ascii="宋体" w:hAnsi="宋体" w:hint="eastAsia"/>
          <w:sz w:val="24"/>
          <w:szCs w:val="24"/>
        </w:rPr>
        <w:t>设计符合小程序端使用习惯的UI界面。</w:t>
      </w:r>
    </w:p>
    <w:p w14:paraId="4634AD0F" w14:textId="77777777" w:rsidR="00006B06" w:rsidRPr="003205C4" w:rsidRDefault="00006B06" w:rsidP="00006B06">
      <w:pPr>
        <w:pStyle w:val="affd"/>
        <w:numPr>
          <w:ilvl w:val="0"/>
          <w:numId w:val="20"/>
        </w:numPr>
        <w:tabs>
          <w:tab w:val="left" w:pos="420"/>
        </w:tabs>
        <w:ind w:left="840" w:firstLineChars="0" w:hanging="420"/>
        <w:rPr>
          <w:rFonts w:ascii="宋体" w:hAnsi="宋体"/>
          <w:sz w:val="24"/>
          <w:szCs w:val="24"/>
        </w:rPr>
      </w:pPr>
      <w:r w:rsidRPr="003205C4">
        <w:rPr>
          <w:rFonts w:ascii="宋体" w:hAnsi="宋体" w:hint="eastAsia"/>
          <w:b/>
          <w:bCs/>
          <w:sz w:val="24"/>
          <w:szCs w:val="24"/>
        </w:rPr>
        <w:t>暗黑</w:t>
      </w:r>
      <w:r w:rsidRPr="003205C4">
        <w:rPr>
          <w:rFonts w:ascii="宋体" w:hAnsi="宋体"/>
          <w:b/>
          <w:bCs/>
          <w:sz w:val="24"/>
          <w:szCs w:val="24"/>
        </w:rPr>
        <w:t>模式：</w:t>
      </w:r>
      <w:r w:rsidRPr="003205C4">
        <w:rPr>
          <w:rFonts w:ascii="宋体" w:hAnsi="宋体"/>
          <w:sz w:val="24"/>
          <w:szCs w:val="24"/>
        </w:rPr>
        <w:t>用户可以选择深色模式，降低视觉疲劳，提升用户专注度。</w:t>
      </w:r>
    </w:p>
    <w:p w14:paraId="6DDFE52C" w14:textId="77777777" w:rsidR="00006B06" w:rsidRPr="003205C4" w:rsidRDefault="00006B06" w:rsidP="00006B06">
      <w:pPr>
        <w:pStyle w:val="afff3"/>
        <w:numPr>
          <w:ilvl w:val="0"/>
          <w:numId w:val="23"/>
        </w:numPr>
        <w:spacing w:beforeLines="0"/>
        <w:ind w:firstLineChars="0"/>
        <w:rPr>
          <w:rFonts w:ascii="宋体" w:hAnsi="宋体"/>
          <w:b/>
          <w:bCs/>
        </w:rPr>
      </w:pPr>
      <w:r w:rsidRPr="003205C4">
        <w:rPr>
          <w:rFonts w:ascii="宋体" w:hAnsi="宋体" w:hint="eastAsia"/>
          <w:b/>
          <w:bCs/>
        </w:rPr>
        <w:t>系统设置模块</w:t>
      </w:r>
    </w:p>
    <w:p w14:paraId="4167C930" w14:textId="77777777" w:rsidR="00006B06" w:rsidRPr="00006B06" w:rsidRDefault="00006B06" w:rsidP="00335471">
      <w:pPr>
        <w:pStyle w:val="affd"/>
        <w:numPr>
          <w:ilvl w:val="0"/>
          <w:numId w:val="35"/>
        </w:numPr>
        <w:tabs>
          <w:tab w:val="left" w:pos="420"/>
        </w:tabs>
        <w:ind w:firstLineChars="0" w:hanging="14"/>
        <w:rPr>
          <w:rFonts w:ascii="宋体" w:hAnsi="宋体"/>
          <w:b/>
          <w:bCs/>
          <w:sz w:val="24"/>
          <w:szCs w:val="24"/>
        </w:rPr>
      </w:pPr>
      <w:r w:rsidRPr="003205C4">
        <w:rPr>
          <w:rFonts w:ascii="宋体" w:hAnsi="宋体" w:hint="eastAsia"/>
          <w:b/>
          <w:bCs/>
          <w:sz w:val="24"/>
          <w:szCs w:val="24"/>
        </w:rPr>
        <w:t>登陆缓存：</w:t>
      </w:r>
      <w:r w:rsidRPr="00006B06">
        <w:rPr>
          <w:rFonts w:ascii="宋体" w:hAnsi="宋体" w:hint="eastAsia"/>
          <w:b/>
          <w:bCs/>
          <w:sz w:val="24"/>
          <w:szCs w:val="24"/>
        </w:rPr>
        <w:t>用户可以设置记录登陆信息，下次登录时无需进行重复认证。</w:t>
      </w:r>
    </w:p>
    <w:p w14:paraId="459E082F" w14:textId="77777777" w:rsidR="00006B06" w:rsidRPr="00006B06" w:rsidRDefault="00006B06" w:rsidP="00335471">
      <w:pPr>
        <w:pStyle w:val="affd"/>
        <w:numPr>
          <w:ilvl w:val="0"/>
          <w:numId w:val="35"/>
        </w:numPr>
        <w:tabs>
          <w:tab w:val="left" w:pos="420"/>
        </w:tabs>
        <w:ind w:left="840" w:firstLineChars="0" w:hanging="420"/>
        <w:rPr>
          <w:rFonts w:ascii="宋体" w:hAnsi="宋体"/>
          <w:b/>
          <w:bCs/>
          <w:sz w:val="24"/>
          <w:szCs w:val="24"/>
        </w:rPr>
      </w:pPr>
      <w:r w:rsidRPr="003205C4">
        <w:rPr>
          <w:rFonts w:ascii="宋体" w:hAnsi="宋体"/>
          <w:b/>
          <w:bCs/>
          <w:sz w:val="24"/>
          <w:szCs w:val="24"/>
        </w:rPr>
        <w:t>消息推送</w:t>
      </w:r>
      <w:r w:rsidRPr="003205C4">
        <w:rPr>
          <w:rFonts w:ascii="宋体" w:hAnsi="宋体" w:hint="eastAsia"/>
          <w:b/>
          <w:bCs/>
          <w:sz w:val="24"/>
          <w:szCs w:val="24"/>
        </w:rPr>
        <w:t>订阅</w:t>
      </w:r>
      <w:r w:rsidRPr="003205C4">
        <w:rPr>
          <w:rFonts w:ascii="宋体" w:hAnsi="宋体"/>
          <w:b/>
          <w:bCs/>
          <w:sz w:val="24"/>
          <w:szCs w:val="24"/>
        </w:rPr>
        <w:t>：</w:t>
      </w:r>
      <w:r w:rsidRPr="00006B06">
        <w:rPr>
          <w:rFonts w:ascii="宋体" w:hAnsi="宋体"/>
          <w:b/>
          <w:bCs/>
          <w:sz w:val="24"/>
          <w:szCs w:val="24"/>
        </w:rPr>
        <w:t>用户可以</w:t>
      </w:r>
      <w:r w:rsidRPr="00006B06">
        <w:rPr>
          <w:rFonts w:ascii="宋体" w:hAnsi="宋体" w:hint="eastAsia"/>
          <w:b/>
          <w:bCs/>
          <w:sz w:val="24"/>
          <w:szCs w:val="24"/>
        </w:rPr>
        <w:t>进行小程序回帖消息订阅，接受消息推送提示。</w:t>
      </w:r>
    </w:p>
    <w:p w14:paraId="5AACD36E" w14:textId="77777777" w:rsidR="00006B06" w:rsidRPr="003205C4" w:rsidRDefault="00006B06" w:rsidP="00006B06">
      <w:pPr>
        <w:pStyle w:val="affd"/>
        <w:numPr>
          <w:ilvl w:val="0"/>
          <w:numId w:val="23"/>
        </w:numPr>
        <w:ind w:firstLineChars="0"/>
        <w:rPr>
          <w:rFonts w:ascii="宋体" w:hAnsi="宋体"/>
          <w:b/>
          <w:bCs/>
          <w:sz w:val="24"/>
          <w:szCs w:val="24"/>
        </w:rPr>
      </w:pPr>
      <w:r w:rsidRPr="003205C4">
        <w:rPr>
          <w:rFonts w:ascii="宋体" w:hAnsi="宋体" w:hint="eastAsia"/>
          <w:b/>
          <w:bCs/>
          <w:sz w:val="24"/>
          <w:szCs w:val="24"/>
        </w:rPr>
        <w:t>视频功能模块</w:t>
      </w:r>
    </w:p>
    <w:p w14:paraId="3338136E"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w:t>
      </w:r>
      <w:r w:rsidRPr="003205C4">
        <w:rPr>
          <w:rFonts w:ascii="宋体" w:hAnsi="宋体"/>
        </w:rPr>
        <w:t>上传视频，</w:t>
      </w:r>
      <w:r w:rsidRPr="003205C4">
        <w:rPr>
          <w:rFonts w:ascii="宋体" w:hAnsi="宋体" w:hint="eastAsia"/>
        </w:rPr>
        <w:t>视频内容以</w:t>
      </w:r>
      <w:r w:rsidRPr="003205C4">
        <w:rPr>
          <w:rFonts w:ascii="宋体" w:hAnsi="宋体"/>
        </w:rPr>
        <w:t>瀑布</w:t>
      </w:r>
      <w:r w:rsidRPr="003205C4">
        <w:rPr>
          <w:rFonts w:ascii="宋体" w:hAnsi="宋体" w:hint="eastAsia"/>
        </w:rPr>
        <w:t>流形式展示</w:t>
      </w:r>
      <w:r w:rsidRPr="003205C4">
        <w:rPr>
          <w:rFonts w:ascii="宋体" w:hAnsi="宋体"/>
        </w:rPr>
        <w:t>，丰富社交平台内容</w:t>
      </w:r>
      <w:r w:rsidRPr="003205C4">
        <w:rPr>
          <w:rFonts w:ascii="宋体" w:hAnsi="宋体" w:hint="eastAsia"/>
        </w:rPr>
        <w:t>形式，详情见上一章节“视频支持系统”。</w:t>
      </w:r>
    </w:p>
    <w:p w14:paraId="094E2F17" w14:textId="77777777" w:rsidR="00006B06" w:rsidRPr="003205C4" w:rsidRDefault="00006B06" w:rsidP="00006B06">
      <w:pPr>
        <w:pStyle w:val="affd"/>
        <w:numPr>
          <w:ilvl w:val="0"/>
          <w:numId w:val="23"/>
        </w:numPr>
        <w:ind w:firstLineChars="0"/>
        <w:rPr>
          <w:rFonts w:ascii="宋体" w:hAnsi="宋体"/>
          <w:b/>
          <w:bCs/>
          <w:sz w:val="24"/>
          <w:szCs w:val="24"/>
        </w:rPr>
      </w:pPr>
      <w:r w:rsidRPr="003205C4">
        <w:rPr>
          <w:rFonts w:ascii="宋体" w:hAnsi="宋体" w:hint="eastAsia"/>
          <w:b/>
          <w:bCs/>
          <w:sz w:val="24"/>
          <w:szCs w:val="24"/>
        </w:rPr>
        <w:t>用户成长模块</w:t>
      </w:r>
    </w:p>
    <w:p w14:paraId="17714DD0"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用户通过发帖、评论、完成任务获取相应社区积分，社区积分具有消耗性，可用于在积分商城兑换互动道具以及抽奖，详情见上一章节“用户成长子系统”</w:t>
      </w:r>
    </w:p>
    <w:p w14:paraId="70C2F0D6" w14:textId="77777777" w:rsidR="00006B06" w:rsidRPr="003205C4" w:rsidRDefault="00006B06" w:rsidP="00006B06">
      <w:pPr>
        <w:pStyle w:val="affd"/>
        <w:numPr>
          <w:ilvl w:val="0"/>
          <w:numId w:val="23"/>
        </w:numPr>
        <w:ind w:firstLineChars="0"/>
        <w:rPr>
          <w:rFonts w:ascii="宋体" w:hAnsi="宋体"/>
          <w:b/>
          <w:bCs/>
          <w:sz w:val="24"/>
          <w:szCs w:val="24"/>
        </w:rPr>
      </w:pPr>
      <w:r w:rsidRPr="003205C4">
        <w:rPr>
          <w:rFonts w:ascii="宋体" w:hAnsi="宋体" w:hint="eastAsia"/>
          <w:b/>
          <w:bCs/>
          <w:sz w:val="24"/>
          <w:szCs w:val="24"/>
        </w:rPr>
        <w:t>内容检索模块</w:t>
      </w:r>
    </w:p>
    <w:p w14:paraId="019E3E80"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用户可以通过内容搜索框输入关键词进行检索，对搜索内容能够按照时间、板块、话题、热度和用户等不同维度条件组合，搜索结果按照帖子、板块、用户进行分类展示，详情见上一章节“内容检索系统”。</w:t>
      </w:r>
    </w:p>
    <w:p w14:paraId="2ED0789C" w14:textId="77777777" w:rsidR="00006B06" w:rsidRPr="003205C4" w:rsidRDefault="00006B06" w:rsidP="00006B06">
      <w:pPr>
        <w:pStyle w:val="affd"/>
        <w:numPr>
          <w:ilvl w:val="0"/>
          <w:numId w:val="23"/>
        </w:numPr>
        <w:ind w:firstLineChars="0"/>
        <w:rPr>
          <w:rFonts w:ascii="宋体" w:hAnsi="宋体"/>
          <w:b/>
          <w:bCs/>
          <w:sz w:val="24"/>
          <w:szCs w:val="24"/>
        </w:rPr>
      </w:pPr>
      <w:r w:rsidRPr="003205C4">
        <w:rPr>
          <w:rFonts w:ascii="宋体" w:hAnsi="宋体" w:hint="eastAsia"/>
          <w:b/>
          <w:bCs/>
          <w:sz w:val="24"/>
          <w:szCs w:val="24"/>
        </w:rPr>
        <w:t>内容推荐模块</w:t>
      </w:r>
    </w:p>
    <w:p w14:paraId="0EAFD6C9"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用户可以在系统首页查看推荐内容列表，支持随机漫游、时光穿梭、基于兴趣的个性化推荐，详情见上一章节“内容推荐系统”</w:t>
      </w:r>
    </w:p>
    <w:p w14:paraId="0ACFA165" w14:textId="77777777" w:rsidR="00006B06" w:rsidRPr="003205C4" w:rsidRDefault="00006B06" w:rsidP="00006B06">
      <w:pPr>
        <w:pStyle w:val="affd"/>
        <w:numPr>
          <w:ilvl w:val="0"/>
          <w:numId w:val="23"/>
        </w:numPr>
        <w:ind w:firstLineChars="0"/>
        <w:rPr>
          <w:rFonts w:ascii="宋体" w:hAnsi="宋体"/>
          <w:b/>
          <w:bCs/>
          <w:sz w:val="24"/>
          <w:szCs w:val="24"/>
        </w:rPr>
      </w:pPr>
      <w:r w:rsidRPr="003205C4">
        <w:rPr>
          <w:rFonts w:ascii="宋体" w:hAnsi="宋体" w:hint="eastAsia"/>
          <w:b/>
          <w:bCs/>
          <w:sz w:val="24"/>
          <w:szCs w:val="24"/>
        </w:rPr>
        <w:t>编辑器模块</w:t>
      </w:r>
    </w:p>
    <w:p w14:paraId="5A6F5CA5"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用户可以通过图文编辑发布输出形式更丰富、排版更美观的内容，详情见上一章节“编辑器升级改造”。</w:t>
      </w:r>
    </w:p>
    <w:p w14:paraId="7D4209EE" w14:textId="77777777" w:rsidR="00006B06" w:rsidRPr="003205C4" w:rsidRDefault="00006B06" w:rsidP="00006B06">
      <w:pPr>
        <w:pStyle w:val="affd"/>
        <w:numPr>
          <w:ilvl w:val="0"/>
          <w:numId w:val="23"/>
        </w:numPr>
        <w:ind w:firstLineChars="0"/>
        <w:rPr>
          <w:rFonts w:ascii="宋体" w:hAnsi="宋体"/>
          <w:b/>
          <w:bCs/>
          <w:sz w:val="24"/>
          <w:szCs w:val="24"/>
        </w:rPr>
      </w:pPr>
      <w:r w:rsidRPr="003205C4">
        <w:rPr>
          <w:rFonts w:ascii="宋体" w:hAnsi="宋体" w:hint="eastAsia"/>
          <w:b/>
          <w:bCs/>
          <w:sz w:val="24"/>
          <w:szCs w:val="24"/>
        </w:rPr>
        <w:t>圈子模块</w:t>
      </w:r>
    </w:p>
    <w:p w14:paraId="6983EBD7"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用户可以查看该圈子分类下的圈子列表，选择加入某个圈子并通过审核后，可以在圈子内进行发帖、浏览、回复</w:t>
      </w:r>
      <w:r>
        <w:rPr>
          <w:rFonts w:ascii="宋体" w:hAnsi="宋体" w:hint="eastAsia"/>
        </w:rPr>
        <w:t>；支持弹幕墙和评论墙功能。</w:t>
      </w:r>
      <w:r w:rsidRPr="003205C4">
        <w:rPr>
          <w:rFonts w:ascii="宋体" w:hAnsi="宋体" w:hint="eastAsia"/>
        </w:rPr>
        <w:t>详情见上一章节“圈子系统”。</w:t>
      </w:r>
    </w:p>
    <w:p w14:paraId="04FB8507" w14:textId="77777777" w:rsidR="00006B06" w:rsidRPr="003205C4" w:rsidRDefault="00006B06" w:rsidP="00006B06">
      <w:pPr>
        <w:pStyle w:val="affd"/>
        <w:numPr>
          <w:ilvl w:val="0"/>
          <w:numId w:val="23"/>
        </w:numPr>
        <w:ind w:firstLineChars="0"/>
        <w:rPr>
          <w:rFonts w:ascii="宋体" w:hAnsi="宋体"/>
          <w:b/>
          <w:bCs/>
          <w:sz w:val="24"/>
          <w:szCs w:val="24"/>
        </w:rPr>
      </w:pPr>
      <w:r w:rsidRPr="003205C4">
        <w:rPr>
          <w:rFonts w:ascii="宋体" w:hAnsi="宋体" w:hint="eastAsia"/>
          <w:b/>
          <w:bCs/>
          <w:sz w:val="24"/>
          <w:szCs w:val="24"/>
        </w:rPr>
        <w:t>活动报名模块</w:t>
      </w:r>
    </w:p>
    <w:p w14:paraId="402B22ED"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用户可以在活动列表查看所有的活动信息，通过填写报名信息参与活动，同时用户也可以分享活动来邀请更多用户，详情见上一章节“活动报名系统”。</w:t>
      </w:r>
    </w:p>
    <w:p w14:paraId="51E7BF94" w14:textId="77777777" w:rsidR="00006B06" w:rsidRPr="003205C4" w:rsidRDefault="00006B06" w:rsidP="00006B06">
      <w:pPr>
        <w:pStyle w:val="affd"/>
        <w:numPr>
          <w:ilvl w:val="0"/>
          <w:numId w:val="23"/>
        </w:numPr>
        <w:ind w:firstLineChars="0"/>
        <w:rPr>
          <w:rFonts w:ascii="宋体" w:hAnsi="宋体"/>
          <w:b/>
          <w:bCs/>
          <w:sz w:val="24"/>
          <w:szCs w:val="24"/>
        </w:rPr>
      </w:pPr>
      <w:r w:rsidRPr="003205C4">
        <w:rPr>
          <w:rFonts w:ascii="宋体" w:hAnsi="宋体" w:hint="eastAsia"/>
          <w:b/>
          <w:bCs/>
          <w:sz w:val="24"/>
          <w:szCs w:val="24"/>
        </w:rPr>
        <w:t>帖子模块</w:t>
      </w:r>
    </w:p>
    <w:p w14:paraId="42AD76AB"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用户在浏览帖子瀑布流列表可直接对帖子点赞、收藏。用户可查看热门评论，可以选择时间正序或倒序查看评论。详情见上一章节“帖子系统改造”。</w:t>
      </w:r>
    </w:p>
    <w:p w14:paraId="13AE5929" w14:textId="77777777" w:rsidR="00006B06" w:rsidRPr="003205C4" w:rsidRDefault="00006B06" w:rsidP="00006B06">
      <w:pPr>
        <w:pStyle w:val="affd"/>
        <w:numPr>
          <w:ilvl w:val="0"/>
          <w:numId w:val="23"/>
        </w:numPr>
        <w:ind w:firstLineChars="0"/>
        <w:rPr>
          <w:rFonts w:ascii="宋体" w:hAnsi="宋体"/>
          <w:b/>
          <w:bCs/>
          <w:sz w:val="24"/>
          <w:szCs w:val="24"/>
        </w:rPr>
      </w:pPr>
      <w:r w:rsidRPr="003205C4">
        <w:rPr>
          <w:rFonts w:ascii="宋体" w:hAnsi="宋体" w:hint="eastAsia"/>
          <w:b/>
          <w:bCs/>
          <w:sz w:val="24"/>
          <w:szCs w:val="24"/>
        </w:rPr>
        <w:t>个人中心模块</w:t>
      </w:r>
    </w:p>
    <w:p w14:paraId="229F47F9"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用户可以在个人中心查看个人数据和关注信息，可以通过微信小程序的机制直接获取手机号并绑定，可以从个人中心进入积分商城与抽奖系统。详情见上一章节“个人中心系统改造”。</w:t>
      </w:r>
    </w:p>
    <w:p w14:paraId="5398D946" w14:textId="77777777" w:rsidR="00006B06" w:rsidRPr="003205C4" w:rsidRDefault="00006B06" w:rsidP="00006B06">
      <w:pPr>
        <w:pStyle w:val="afff3"/>
        <w:spacing w:before="156"/>
        <w:ind w:firstLineChars="0" w:firstLine="0"/>
        <w:rPr>
          <w:rFonts w:ascii="宋体" w:hAnsi="宋体"/>
          <w:b/>
          <w:bCs/>
        </w:rPr>
      </w:pPr>
      <w:r w:rsidRPr="003205C4">
        <w:rPr>
          <w:rStyle w:val="affa"/>
          <w:rFonts w:ascii="宋体" w:hAnsi="宋体" w:hint="eastAsia"/>
          <w:b/>
          <w:bCs/>
        </w:rPr>
        <w:t>（</w:t>
      </w:r>
      <w:r>
        <w:rPr>
          <w:rStyle w:val="affa"/>
          <w:rFonts w:ascii="宋体" w:hAnsi="宋体"/>
          <w:b/>
          <w:bCs/>
        </w:rPr>
        <w:t>3</w:t>
      </w:r>
      <w:r w:rsidRPr="003205C4">
        <w:rPr>
          <w:rStyle w:val="affa"/>
          <w:rFonts w:ascii="宋体" w:hAnsi="宋体" w:hint="eastAsia"/>
          <w:b/>
          <w:bCs/>
        </w:rPr>
        <w:t>）</w:t>
      </w:r>
      <w:r>
        <w:rPr>
          <w:rStyle w:val="affa"/>
          <w:rFonts w:ascii="宋体" w:hAnsi="宋体" w:hint="eastAsia"/>
          <w:b/>
          <w:bCs/>
        </w:rPr>
        <w:t>网页</w:t>
      </w:r>
      <w:r w:rsidRPr="003205C4">
        <w:rPr>
          <w:rStyle w:val="affa"/>
          <w:rFonts w:ascii="宋体" w:hAnsi="宋体" w:hint="eastAsia"/>
          <w:b/>
          <w:bCs/>
        </w:rPr>
        <w:t>端</w:t>
      </w:r>
    </w:p>
    <w:p w14:paraId="29D426A7" w14:textId="77777777" w:rsidR="00006B06" w:rsidRPr="003205C4" w:rsidRDefault="00006B06" w:rsidP="00006B06">
      <w:pPr>
        <w:pStyle w:val="afff3"/>
        <w:spacing w:before="156"/>
        <w:ind w:firstLine="488"/>
        <w:rPr>
          <w:rFonts w:ascii="宋体" w:hAnsi="宋体"/>
        </w:rPr>
      </w:pPr>
      <w:r>
        <w:rPr>
          <w:rFonts w:ascii="宋体" w:hAnsi="宋体" w:hint="eastAsia"/>
        </w:rPr>
        <w:t>网页</w:t>
      </w:r>
      <w:r w:rsidRPr="003205C4">
        <w:rPr>
          <w:rFonts w:ascii="宋体" w:hAnsi="宋体" w:hint="eastAsia"/>
        </w:rPr>
        <w:t>端将提供视频支持与瀑布式信息流，具有更强大的图片编排能力，智能内容检索与推荐，支持兴趣小组、活动报名、任务成长、积分商城、个人中心等各项功能。并在界面设计上做出调整，符合网页使用习惯，对已有功能进行细节、易用性优化以及性能提升。</w:t>
      </w:r>
    </w:p>
    <w:p w14:paraId="4ADB8E70" w14:textId="77777777" w:rsidR="00006B06" w:rsidRPr="003205C4" w:rsidRDefault="00006B06" w:rsidP="00335471">
      <w:pPr>
        <w:pStyle w:val="affd"/>
        <w:numPr>
          <w:ilvl w:val="3"/>
          <w:numId w:val="28"/>
        </w:numPr>
        <w:ind w:firstLineChars="0"/>
        <w:rPr>
          <w:rFonts w:ascii="宋体" w:hAnsi="宋体"/>
          <w:b/>
          <w:bCs/>
          <w:sz w:val="24"/>
          <w:szCs w:val="24"/>
        </w:rPr>
      </w:pPr>
      <w:r w:rsidRPr="003205C4">
        <w:rPr>
          <w:rFonts w:ascii="宋体" w:hAnsi="宋体" w:hint="eastAsia"/>
          <w:b/>
          <w:bCs/>
          <w:sz w:val="24"/>
          <w:szCs w:val="24"/>
        </w:rPr>
        <w:t>视频功能模块（新增开发）</w:t>
      </w:r>
    </w:p>
    <w:p w14:paraId="63F43A3F"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用户可以上传视频，视频内容以瀑布流形式展示，视频通过帖子形式展示，丰富社交平台内容形式，视频播放无需点击进入帖子，详情见上一章节“视频支持系统”。</w:t>
      </w:r>
    </w:p>
    <w:p w14:paraId="2B6B81BE" w14:textId="77777777" w:rsidR="00006B06" w:rsidRPr="003205C4" w:rsidRDefault="00006B06" w:rsidP="00006B06">
      <w:pPr>
        <w:pStyle w:val="affd"/>
        <w:numPr>
          <w:ilvl w:val="0"/>
          <w:numId w:val="21"/>
        </w:numPr>
        <w:tabs>
          <w:tab w:val="left" w:pos="420"/>
        </w:tabs>
        <w:ind w:left="840" w:firstLineChars="0" w:hanging="420"/>
        <w:rPr>
          <w:rFonts w:ascii="宋体" w:hAnsi="宋体"/>
          <w:b/>
          <w:bCs/>
          <w:sz w:val="24"/>
          <w:szCs w:val="24"/>
        </w:rPr>
      </w:pPr>
      <w:r w:rsidRPr="003205C4">
        <w:rPr>
          <w:rFonts w:ascii="宋体" w:hAnsi="宋体" w:hint="eastAsia"/>
          <w:b/>
          <w:bCs/>
          <w:sz w:val="24"/>
          <w:szCs w:val="24"/>
        </w:rPr>
        <w:t>视频组织形式：</w:t>
      </w:r>
      <w:r w:rsidRPr="003205C4">
        <w:rPr>
          <w:rFonts w:ascii="宋体" w:hAnsi="宋体" w:hint="eastAsia"/>
          <w:sz w:val="24"/>
          <w:szCs w:val="24"/>
        </w:rPr>
        <w:t>视频以帖子形式进行组织，符合网页使用习惯。</w:t>
      </w:r>
    </w:p>
    <w:p w14:paraId="565D1D5B" w14:textId="77777777" w:rsidR="00006B06" w:rsidRPr="003205C4" w:rsidRDefault="00006B06" w:rsidP="00006B06">
      <w:pPr>
        <w:pStyle w:val="affd"/>
        <w:numPr>
          <w:ilvl w:val="0"/>
          <w:numId w:val="21"/>
        </w:numPr>
        <w:tabs>
          <w:tab w:val="left" w:pos="420"/>
        </w:tabs>
        <w:ind w:left="840" w:firstLineChars="0" w:hanging="420"/>
        <w:rPr>
          <w:rFonts w:ascii="宋体" w:hAnsi="宋体"/>
          <w:b/>
          <w:bCs/>
          <w:sz w:val="24"/>
          <w:szCs w:val="24"/>
        </w:rPr>
      </w:pPr>
      <w:r w:rsidRPr="003205C4">
        <w:rPr>
          <w:rFonts w:ascii="宋体" w:hAnsi="宋体" w:hint="eastAsia"/>
          <w:b/>
          <w:bCs/>
          <w:sz w:val="24"/>
          <w:szCs w:val="24"/>
        </w:rPr>
        <w:t>视频播放：</w:t>
      </w:r>
      <w:r w:rsidRPr="003205C4">
        <w:rPr>
          <w:rFonts w:ascii="宋体" w:hAnsi="宋体" w:hint="eastAsia"/>
          <w:sz w:val="24"/>
          <w:szCs w:val="24"/>
        </w:rPr>
        <w:t>用户无需点入帖子详情页也可点击视频进行播放，播放时可以调整播放进度和播放速度。</w:t>
      </w:r>
    </w:p>
    <w:p w14:paraId="4D3C02E6" w14:textId="77777777" w:rsidR="00006B06" w:rsidRPr="003205C4" w:rsidRDefault="00006B06" w:rsidP="00335471">
      <w:pPr>
        <w:pStyle w:val="affd"/>
        <w:numPr>
          <w:ilvl w:val="3"/>
          <w:numId w:val="28"/>
        </w:numPr>
        <w:ind w:firstLineChars="0"/>
        <w:rPr>
          <w:rFonts w:ascii="宋体" w:hAnsi="宋体"/>
          <w:b/>
          <w:bCs/>
          <w:sz w:val="24"/>
          <w:szCs w:val="24"/>
        </w:rPr>
      </w:pPr>
      <w:r w:rsidRPr="003205C4">
        <w:rPr>
          <w:rFonts w:ascii="宋体" w:hAnsi="宋体" w:hint="eastAsia"/>
          <w:b/>
          <w:bCs/>
          <w:sz w:val="24"/>
          <w:szCs w:val="24"/>
        </w:rPr>
        <w:t>用户成长模块（已有模块二次开发）</w:t>
      </w:r>
    </w:p>
    <w:p w14:paraId="12481F67"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用户通过发帖、评论、完成任务获取相应社区积分，社区积分具有消耗性，可用于在积分商城兑换互动道具以及抽奖，详情见上一章节“用户成长系统”。</w:t>
      </w:r>
    </w:p>
    <w:p w14:paraId="73E970D5" w14:textId="77777777" w:rsidR="00006B06" w:rsidRPr="003205C4" w:rsidRDefault="00006B06" w:rsidP="00335471">
      <w:pPr>
        <w:pStyle w:val="affd"/>
        <w:numPr>
          <w:ilvl w:val="3"/>
          <w:numId w:val="28"/>
        </w:numPr>
        <w:ind w:firstLineChars="0"/>
        <w:rPr>
          <w:rFonts w:ascii="宋体" w:hAnsi="宋体"/>
          <w:b/>
          <w:bCs/>
          <w:sz w:val="24"/>
          <w:szCs w:val="24"/>
        </w:rPr>
      </w:pPr>
      <w:r w:rsidRPr="003205C4">
        <w:rPr>
          <w:rFonts w:ascii="宋体" w:hAnsi="宋体" w:hint="eastAsia"/>
          <w:b/>
          <w:bCs/>
          <w:sz w:val="24"/>
          <w:szCs w:val="24"/>
        </w:rPr>
        <w:t>内容检索模块（已有模块二次开发）</w:t>
      </w:r>
    </w:p>
    <w:p w14:paraId="5D9A80FB"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用户可以通过内容搜索框输入关键词进行检索，对搜索内容能够按照时间、板块、话题、热度和用户等不同维度条件组合，搜索结果按照帖子、板块、用户进行分类展示，详情见上一章节“内容检索系统”。</w:t>
      </w:r>
    </w:p>
    <w:p w14:paraId="0B5302B7" w14:textId="77777777" w:rsidR="00006B06" w:rsidRPr="003205C4" w:rsidRDefault="00006B06" w:rsidP="00335471">
      <w:pPr>
        <w:pStyle w:val="affd"/>
        <w:numPr>
          <w:ilvl w:val="3"/>
          <w:numId w:val="28"/>
        </w:numPr>
        <w:ind w:firstLineChars="0"/>
        <w:rPr>
          <w:rFonts w:ascii="宋体" w:hAnsi="宋体"/>
          <w:b/>
          <w:bCs/>
          <w:sz w:val="24"/>
          <w:szCs w:val="24"/>
        </w:rPr>
      </w:pPr>
      <w:r w:rsidRPr="003205C4">
        <w:rPr>
          <w:rFonts w:ascii="宋体" w:hAnsi="宋体" w:hint="eastAsia"/>
          <w:b/>
          <w:bCs/>
          <w:sz w:val="24"/>
          <w:szCs w:val="24"/>
        </w:rPr>
        <w:t>内容推荐模块（已有模块二次开发）</w:t>
      </w:r>
    </w:p>
    <w:p w14:paraId="0A9BDEAE" w14:textId="77777777" w:rsidR="00006B06" w:rsidRPr="003205C4" w:rsidRDefault="00006B06" w:rsidP="00006B06">
      <w:pPr>
        <w:pStyle w:val="afff3"/>
        <w:spacing w:before="156"/>
        <w:ind w:firstLine="488"/>
        <w:rPr>
          <w:rFonts w:ascii="宋体" w:hAnsi="宋体"/>
          <w:b/>
          <w:bCs/>
        </w:rPr>
      </w:pPr>
      <w:r w:rsidRPr="003205C4">
        <w:rPr>
          <w:rFonts w:ascii="宋体" w:hAnsi="宋体" w:hint="eastAsia"/>
        </w:rPr>
        <w:t>用户可以在系统首页查看推荐内容列表，支持随机漫游、时光穿梭、基于兴趣的个性化推荐，详情见上一章节“内容推荐系统”。</w:t>
      </w:r>
    </w:p>
    <w:p w14:paraId="18BA7588" w14:textId="77777777" w:rsidR="00006B06" w:rsidRPr="00C57744" w:rsidRDefault="00006B06" w:rsidP="00335471">
      <w:pPr>
        <w:pStyle w:val="affd"/>
        <w:numPr>
          <w:ilvl w:val="3"/>
          <w:numId w:val="28"/>
        </w:numPr>
        <w:ind w:firstLineChars="0"/>
        <w:rPr>
          <w:rStyle w:val="affa"/>
          <w:rFonts w:ascii="宋体" w:hAnsi="宋体"/>
          <w:b/>
          <w:bCs/>
          <w:sz w:val="24"/>
          <w:szCs w:val="24"/>
        </w:rPr>
      </w:pPr>
      <w:r w:rsidRPr="00C57744">
        <w:rPr>
          <w:rFonts w:ascii="宋体" w:hAnsi="宋体" w:hint="eastAsia"/>
          <w:b/>
          <w:bCs/>
          <w:sz w:val="24"/>
          <w:szCs w:val="24"/>
        </w:rPr>
        <w:t>编辑器模块（已有模块二次开发）</w:t>
      </w:r>
    </w:p>
    <w:p w14:paraId="443B9E59"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通过图文编辑发布输出形式更丰富、排版更美观的内容，支持多级标题与自定义表情包。用户在发帖时可以@其他用户并引用其他帖子，支持对已发布帖子的重新编辑与修改，详情见上一章节“编辑系统改造”。</w:t>
      </w:r>
    </w:p>
    <w:p w14:paraId="3E36A229" w14:textId="77777777" w:rsidR="00006B06" w:rsidRPr="003205C4" w:rsidRDefault="00006B06" w:rsidP="00335471">
      <w:pPr>
        <w:pStyle w:val="affd"/>
        <w:numPr>
          <w:ilvl w:val="3"/>
          <w:numId w:val="28"/>
        </w:numPr>
        <w:ind w:firstLineChars="0"/>
        <w:rPr>
          <w:rFonts w:ascii="宋体" w:hAnsi="宋体"/>
          <w:b/>
          <w:bCs/>
          <w:sz w:val="24"/>
          <w:szCs w:val="24"/>
        </w:rPr>
      </w:pPr>
      <w:r w:rsidRPr="003205C4">
        <w:rPr>
          <w:rFonts w:ascii="宋体" w:hAnsi="宋体" w:hint="eastAsia"/>
          <w:b/>
          <w:bCs/>
          <w:sz w:val="24"/>
          <w:szCs w:val="24"/>
        </w:rPr>
        <w:t>圈子模块（已有模块二次开发）</w:t>
      </w:r>
    </w:p>
    <w:p w14:paraId="50F7D2F7"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用户可以查看该圈子分类下的圈子列表，选择加入某个圈子并通过审核后，可以在圈子内进行发帖、浏览、回复，</w:t>
      </w:r>
      <w:r>
        <w:rPr>
          <w:rFonts w:ascii="宋体" w:hAnsi="宋体" w:hint="eastAsia"/>
        </w:rPr>
        <w:t>支持弹幕墙和评论墙功能。</w:t>
      </w:r>
      <w:r w:rsidRPr="003205C4">
        <w:rPr>
          <w:rFonts w:ascii="宋体" w:hAnsi="宋体" w:hint="eastAsia"/>
        </w:rPr>
        <w:t>详情见上一章节“圈子系统”。</w:t>
      </w:r>
    </w:p>
    <w:p w14:paraId="4E651FED" w14:textId="77777777" w:rsidR="00006B06" w:rsidRPr="003205C4" w:rsidRDefault="00006B06" w:rsidP="00335471">
      <w:pPr>
        <w:pStyle w:val="affd"/>
        <w:numPr>
          <w:ilvl w:val="3"/>
          <w:numId w:val="28"/>
        </w:numPr>
        <w:ind w:firstLineChars="0"/>
        <w:rPr>
          <w:rFonts w:ascii="宋体" w:hAnsi="宋体"/>
          <w:b/>
          <w:bCs/>
          <w:sz w:val="24"/>
          <w:szCs w:val="24"/>
        </w:rPr>
      </w:pPr>
      <w:r w:rsidRPr="003205C4">
        <w:rPr>
          <w:rFonts w:ascii="宋体" w:hAnsi="宋体" w:hint="eastAsia"/>
          <w:b/>
          <w:bCs/>
          <w:sz w:val="24"/>
          <w:szCs w:val="24"/>
        </w:rPr>
        <w:t>活动报名模块（已有模块二次开发）</w:t>
      </w:r>
    </w:p>
    <w:p w14:paraId="1886AAE8"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用户可以在活动列表查看所有的活动信息，通过填写报名信息参与活动，同时用户也可以分享活动来邀请更多用户，详情见上一章节“活动报名系统”。</w:t>
      </w:r>
    </w:p>
    <w:p w14:paraId="015737AA" w14:textId="77777777" w:rsidR="00006B06" w:rsidRPr="003205C4" w:rsidRDefault="00006B06" w:rsidP="00335471">
      <w:pPr>
        <w:pStyle w:val="affd"/>
        <w:numPr>
          <w:ilvl w:val="3"/>
          <w:numId w:val="28"/>
        </w:numPr>
        <w:ind w:firstLineChars="0"/>
        <w:rPr>
          <w:rFonts w:ascii="宋体" w:hAnsi="宋体"/>
          <w:b/>
          <w:bCs/>
          <w:sz w:val="24"/>
          <w:szCs w:val="24"/>
        </w:rPr>
      </w:pPr>
      <w:r w:rsidRPr="003205C4">
        <w:rPr>
          <w:rFonts w:ascii="宋体" w:hAnsi="宋体" w:hint="eastAsia"/>
          <w:b/>
          <w:bCs/>
          <w:sz w:val="24"/>
          <w:szCs w:val="24"/>
        </w:rPr>
        <w:t>帖子模块（已有模块二次开发）</w:t>
      </w:r>
    </w:p>
    <w:p w14:paraId="09FF1CC6"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用户在浏览帖子瀑布流列表可直接对帖子点赞、收藏。用户可查看热门评论，可以选择时间正序或倒序查看评论。设计呈现PC端特色，支持用户在楼中楼进行评论，详情见上一章节“帖子系统改造”。</w:t>
      </w:r>
    </w:p>
    <w:p w14:paraId="1AFF8B42" w14:textId="77777777" w:rsidR="00006B06" w:rsidRPr="003205C4" w:rsidRDefault="00006B06" w:rsidP="00335471">
      <w:pPr>
        <w:pStyle w:val="affd"/>
        <w:numPr>
          <w:ilvl w:val="3"/>
          <w:numId w:val="28"/>
        </w:numPr>
        <w:ind w:firstLineChars="0"/>
        <w:rPr>
          <w:rFonts w:ascii="宋体" w:hAnsi="宋体"/>
          <w:b/>
          <w:bCs/>
          <w:sz w:val="24"/>
          <w:szCs w:val="24"/>
        </w:rPr>
      </w:pPr>
      <w:r w:rsidRPr="003205C4">
        <w:rPr>
          <w:rFonts w:ascii="宋体" w:hAnsi="宋体" w:hint="eastAsia"/>
          <w:b/>
          <w:bCs/>
          <w:sz w:val="24"/>
          <w:szCs w:val="24"/>
        </w:rPr>
        <w:t>个人中心模块（已有模块二次开发）</w:t>
      </w:r>
    </w:p>
    <w:p w14:paraId="588E3236"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用户可以在个人中心查看个人数据和关注信息，可以从个人中心进入积分商城与抽奖系统。详情见上一章节“个人中心系统改造”。</w:t>
      </w:r>
    </w:p>
    <w:p w14:paraId="622931E5" w14:textId="77777777" w:rsidR="00006B06" w:rsidRPr="003205C4" w:rsidRDefault="00006B06" w:rsidP="00335471">
      <w:pPr>
        <w:pStyle w:val="affd"/>
        <w:numPr>
          <w:ilvl w:val="3"/>
          <w:numId w:val="28"/>
        </w:numPr>
        <w:ind w:firstLineChars="0"/>
        <w:rPr>
          <w:rFonts w:ascii="宋体" w:hAnsi="宋体"/>
          <w:b/>
          <w:bCs/>
          <w:sz w:val="24"/>
          <w:szCs w:val="24"/>
        </w:rPr>
      </w:pPr>
      <w:r w:rsidRPr="003205C4">
        <w:rPr>
          <w:rFonts w:ascii="宋体" w:hAnsi="宋体"/>
          <w:b/>
          <w:bCs/>
          <w:sz w:val="24"/>
          <w:szCs w:val="24"/>
        </w:rPr>
        <w:t>PWA</w:t>
      </w:r>
      <w:r w:rsidRPr="003205C4">
        <w:rPr>
          <w:rFonts w:ascii="宋体" w:hAnsi="宋体" w:hint="eastAsia"/>
          <w:b/>
          <w:bCs/>
          <w:sz w:val="24"/>
          <w:szCs w:val="24"/>
        </w:rPr>
        <w:t>应用模块（新增开发）</w:t>
      </w:r>
    </w:p>
    <w:p w14:paraId="616C127A"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网页端支持渐进性网页应用（P</w:t>
      </w:r>
      <w:r w:rsidRPr="003205C4">
        <w:rPr>
          <w:rFonts w:ascii="宋体" w:hAnsi="宋体"/>
        </w:rPr>
        <w:t>WA</w:t>
      </w:r>
      <w:r w:rsidRPr="003205C4">
        <w:rPr>
          <w:rFonts w:ascii="宋体" w:hAnsi="宋体" w:hint="eastAsia"/>
        </w:rPr>
        <w:t>）功能，允许用户将应用添加至手机主屏幕等，可以离线访问、动态刷新。</w:t>
      </w:r>
    </w:p>
    <w:p w14:paraId="0A0DCEEE" w14:textId="77777777" w:rsidR="00006B06" w:rsidRPr="003205C4" w:rsidRDefault="00006B06" w:rsidP="00006B06">
      <w:pPr>
        <w:pStyle w:val="5"/>
        <w:spacing w:line="360" w:lineRule="auto"/>
        <w:rPr>
          <w:rFonts w:ascii="宋体" w:hAnsi="宋体" w:cstheme="minorBidi"/>
          <w:sz w:val="24"/>
          <w:szCs w:val="24"/>
        </w:rPr>
      </w:pPr>
      <w:r w:rsidRPr="003205C4">
        <w:rPr>
          <w:rFonts w:ascii="宋体" w:hAnsi="宋体" w:hint="eastAsia"/>
          <w:sz w:val="24"/>
          <w:szCs w:val="24"/>
        </w:rPr>
        <w:t>1.3 管理端</w:t>
      </w:r>
    </w:p>
    <w:p w14:paraId="4EC8368F"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管理段</w:t>
      </w:r>
      <w:r w:rsidRPr="003205C4">
        <w:rPr>
          <w:rFonts w:ascii="宋体" w:hAnsi="宋体"/>
        </w:rPr>
        <w:t>新增移动端支持，实现多端同步的后台管理</w:t>
      </w:r>
      <w:r w:rsidRPr="003205C4">
        <w:rPr>
          <w:rFonts w:ascii="宋体" w:hAnsi="宋体" w:hint="eastAsia"/>
        </w:rPr>
        <w:t>功能</w:t>
      </w:r>
      <w:r w:rsidRPr="003205C4">
        <w:rPr>
          <w:rFonts w:ascii="宋体" w:hAnsi="宋体"/>
        </w:rPr>
        <w:t>。支持平台升级时后台数据的无缝迁移。</w:t>
      </w:r>
      <w:r w:rsidRPr="003205C4">
        <w:rPr>
          <w:rFonts w:ascii="宋体" w:hAnsi="宋体" w:hint="eastAsia"/>
        </w:rPr>
        <w:t>支持重要信息的</w:t>
      </w:r>
      <w:r w:rsidRPr="003205C4">
        <w:rPr>
          <w:rFonts w:ascii="宋体" w:hAnsi="宋体"/>
        </w:rPr>
        <w:t>短信、</w:t>
      </w:r>
      <w:r w:rsidRPr="003205C4">
        <w:rPr>
          <w:rFonts w:ascii="宋体" w:hAnsi="宋体" w:hint="eastAsia"/>
        </w:rPr>
        <w:t>微信</w:t>
      </w:r>
      <w:r w:rsidRPr="003205C4">
        <w:rPr>
          <w:rFonts w:ascii="宋体" w:hAnsi="宋体"/>
        </w:rPr>
        <w:t>提醒。</w:t>
      </w:r>
      <w:r w:rsidRPr="003205C4">
        <w:rPr>
          <w:rFonts w:ascii="宋体" w:hAnsi="宋体" w:hint="eastAsia"/>
        </w:rPr>
        <w:t>支持灵活的</w:t>
      </w:r>
      <w:r w:rsidRPr="003205C4">
        <w:rPr>
          <w:rFonts w:ascii="宋体" w:hAnsi="宋体"/>
        </w:rPr>
        <w:t>数据统计与分析，定期导出数据报表，对平台运营情况进行有效对比分析。</w:t>
      </w:r>
      <w:r w:rsidRPr="003205C4">
        <w:rPr>
          <w:rFonts w:ascii="宋体" w:hAnsi="宋体" w:hint="eastAsia"/>
        </w:rPr>
        <w:t>进行性能提升，增加监控和报警机制，增强平台稳定性建设。优</w:t>
      </w:r>
      <w:r w:rsidRPr="003205C4">
        <w:rPr>
          <w:rFonts w:ascii="宋体" w:hAnsi="宋体"/>
        </w:rPr>
        <w:t>化管理界面逻辑，合理聚类减少功能层级，突出常用重点功能</w:t>
      </w:r>
      <w:r w:rsidRPr="003205C4">
        <w:rPr>
          <w:rFonts w:ascii="宋体" w:hAnsi="宋体" w:hint="eastAsia"/>
        </w:rPr>
        <w:t>，</w:t>
      </w:r>
      <w:r w:rsidRPr="003205C4">
        <w:rPr>
          <w:rFonts w:ascii="宋体" w:hAnsi="宋体"/>
        </w:rPr>
        <w:t>提供稳定、便捷、高效的平台管理体验。</w:t>
      </w:r>
    </w:p>
    <w:p w14:paraId="71E1EB55" w14:textId="77777777" w:rsidR="00006B06" w:rsidRPr="003205C4" w:rsidRDefault="00006B06" w:rsidP="00006B06">
      <w:pPr>
        <w:spacing w:line="360" w:lineRule="auto"/>
        <w:rPr>
          <w:rFonts w:ascii="宋体" w:hAnsi="宋体"/>
          <w:b/>
          <w:bCs/>
          <w:sz w:val="24"/>
        </w:rPr>
      </w:pPr>
      <w:r w:rsidRPr="003205C4">
        <w:rPr>
          <w:rFonts w:ascii="宋体" w:hAnsi="宋体" w:hint="eastAsia"/>
          <w:b/>
          <w:bCs/>
          <w:sz w:val="24"/>
        </w:rPr>
        <w:t>（1）统一管理（已有模块二次开发）</w:t>
      </w:r>
    </w:p>
    <w:p w14:paraId="030DFE7D" w14:textId="77777777" w:rsidR="00006B06" w:rsidRPr="00006B06" w:rsidRDefault="00006B06" w:rsidP="00006B06">
      <w:pPr>
        <w:pStyle w:val="afff3"/>
        <w:spacing w:before="156"/>
        <w:ind w:firstLine="490"/>
        <w:rPr>
          <w:rFonts w:ascii="宋体" w:hAnsi="宋体"/>
        </w:rPr>
      </w:pPr>
      <w:r w:rsidRPr="00006B06">
        <w:rPr>
          <w:rFonts w:ascii="宋体" w:hAnsi="宋体" w:hint="eastAsia"/>
          <w:b/>
          <w:bCs/>
        </w:rPr>
        <w:t>统一管理后台</w:t>
      </w:r>
      <w:r w:rsidRPr="00006B06">
        <w:rPr>
          <w:rFonts w:ascii="宋体" w:hAnsi="宋体" w:hint="eastAsia"/>
        </w:rPr>
        <w:t>：运营人员在PC端、小程序端、H5端均可使用管理后台，便于随时操作，改善运营体验。</w:t>
      </w:r>
    </w:p>
    <w:p w14:paraId="4AE8B662" w14:textId="77777777" w:rsidR="00006B06" w:rsidRPr="003205C4" w:rsidRDefault="00006B06" w:rsidP="00006B06">
      <w:pPr>
        <w:spacing w:line="360" w:lineRule="auto"/>
        <w:rPr>
          <w:rFonts w:ascii="宋体" w:hAnsi="宋体"/>
          <w:b/>
          <w:bCs/>
          <w:sz w:val="24"/>
        </w:rPr>
      </w:pPr>
      <w:r w:rsidRPr="003205C4">
        <w:rPr>
          <w:rFonts w:ascii="宋体" w:hAnsi="宋体" w:hint="eastAsia"/>
          <w:b/>
          <w:bCs/>
          <w:sz w:val="24"/>
        </w:rPr>
        <w:t>（2）视频管理（新增开发）</w:t>
      </w:r>
    </w:p>
    <w:p w14:paraId="5CA9B78D" w14:textId="77777777" w:rsidR="00006B06" w:rsidRPr="003205C4" w:rsidRDefault="00006B06" w:rsidP="00335471">
      <w:pPr>
        <w:pStyle w:val="affd"/>
        <w:numPr>
          <w:ilvl w:val="0"/>
          <w:numId w:val="36"/>
        </w:numPr>
        <w:tabs>
          <w:tab w:val="left" w:pos="420"/>
        </w:tabs>
        <w:ind w:firstLineChars="0" w:hanging="14"/>
        <w:rPr>
          <w:rFonts w:ascii="宋体" w:hAnsi="宋体"/>
          <w:b/>
          <w:bCs/>
          <w:sz w:val="24"/>
          <w:szCs w:val="24"/>
        </w:rPr>
      </w:pPr>
      <w:r w:rsidRPr="003205C4">
        <w:rPr>
          <w:rFonts w:ascii="宋体" w:hAnsi="宋体" w:hint="eastAsia"/>
          <w:b/>
          <w:bCs/>
          <w:sz w:val="24"/>
          <w:szCs w:val="24"/>
        </w:rPr>
        <w:t>视频审核：</w:t>
      </w:r>
      <w:r w:rsidRPr="003205C4">
        <w:rPr>
          <w:rFonts w:ascii="宋体" w:hAnsi="宋体" w:hint="eastAsia"/>
          <w:sz w:val="24"/>
          <w:szCs w:val="24"/>
        </w:rPr>
        <w:t>管理员可设置用户发布带有视频的帖子时将自动进入审核池，待审核通过后可见。</w:t>
      </w:r>
    </w:p>
    <w:p w14:paraId="75F386EB" w14:textId="77777777" w:rsidR="00006B06" w:rsidRPr="003205C4" w:rsidRDefault="00006B06" w:rsidP="00335471">
      <w:pPr>
        <w:pStyle w:val="affd"/>
        <w:numPr>
          <w:ilvl w:val="0"/>
          <w:numId w:val="36"/>
        </w:numPr>
        <w:tabs>
          <w:tab w:val="left" w:pos="420"/>
        </w:tabs>
        <w:ind w:left="840" w:firstLineChars="0" w:hanging="420"/>
        <w:rPr>
          <w:rFonts w:ascii="宋体" w:hAnsi="宋体"/>
          <w:b/>
          <w:bCs/>
          <w:sz w:val="24"/>
          <w:szCs w:val="24"/>
        </w:rPr>
      </w:pPr>
      <w:r w:rsidRPr="003205C4">
        <w:rPr>
          <w:rFonts w:ascii="宋体" w:hAnsi="宋体" w:hint="eastAsia"/>
          <w:b/>
          <w:bCs/>
          <w:sz w:val="24"/>
          <w:szCs w:val="24"/>
        </w:rPr>
        <w:t>视频发布权限设置：</w:t>
      </w:r>
      <w:r w:rsidRPr="003205C4">
        <w:rPr>
          <w:rFonts w:ascii="宋体" w:hAnsi="宋体" w:hint="eastAsia"/>
          <w:sz w:val="24"/>
          <w:szCs w:val="24"/>
        </w:rPr>
        <w:t>管理员可设置不同等级用户是否具备发布视频帖子的权限。</w:t>
      </w:r>
    </w:p>
    <w:p w14:paraId="1A8BD863" w14:textId="77777777" w:rsidR="00006B06" w:rsidRPr="003205C4" w:rsidRDefault="00006B06" w:rsidP="00335471">
      <w:pPr>
        <w:pStyle w:val="affd"/>
        <w:numPr>
          <w:ilvl w:val="0"/>
          <w:numId w:val="36"/>
        </w:numPr>
        <w:tabs>
          <w:tab w:val="left" w:pos="420"/>
        </w:tabs>
        <w:ind w:left="840" w:firstLineChars="0" w:hanging="420"/>
        <w:rPr>
          <w:rFonts w:ascii="宋体" w:hAnsi="宋体"/>
          <w:b/>
          <w:bCs/>
          <w:sz w:val="24"/>
          <w:szCs w:val="24"/>
        </w:rPr>
      </w:pPr>
      <w:r w:rsidRPr="003205C4">
        <w:rPr>
          <w:rFonts w:ascii="宋体" w:hAnsi="宋体" w:hint="eastAsia"/>
          <w:b/>
          <w:bCs/>
          <w:sz w:val="24"/>
          <w:szCs w:val="24"/>
        </w:rPr>
        <w:t>视频大小限制：</w:t>
      </w:r>
      <w:r w:rsidRPr="003205C4">
        <w:rPr>
          <w:rFonts w:ascii="宋体" w:hAnsi="宋体" w:hint="eastAsia"/>
          <w:sz w:val="24"/>
          <w:szCs w:val="24"/>
        </w:rPr>
        <w:t>管理员可设置不同等级用户发布视频大小的限制。</w:t>
      </w:r>
    </w:p>
    <w:p w14:paraId="01F920EA" w14:textId="77777777" w:rsidR="00006B06" w:rsidRPr="003205C4" w:rsidRDefault="00006B06" w:rsidP="00006B06">
      <w:pPr>
        <w:spacing w:line="360" w:lineRule="auto"/>
        <w:rPr>
          <w:rFonts w:ascii="宋体" w:hAnsi="宋体"/>
          <w:b/>
          <w:bCs/>
          <w:sz w:val="24"/>
        </w:rPr>
      </w:pPr>
      <w:r w:rsidRPr="003205C4">
        <w:rPr>
          <w:rFonts w:ascii="宋体" w:hAnsi="宋体" w:hint="eastAsia"/>
          <w:b/>
          <w:bCs/>
          <w:sz w:val="24"/>
        </w:rPr>
        <w:t>（3）用户成长管理（已有模块二次开发）</w:t>
      </w:r>
    </w:p>
    <w:p w14:paraId="4D706768" w14:textId="77777777" w:rsidR="00006B06" w:rsidRPr="003205C4" w:rsidRDefault="00006B06" w:rsidP="00335471">
      <w:pPr>
        <w:pStyle w:val="affd"/>
        <w:numPr>
          <w:ilvl w:val="0"/>
          <w:numId w:val="37"/>
        </w:numPr>
        <w:tabs>
          <w:tab w:val="left" w:pos="420"/>
        </w:tabs>
        <w:ind w:firstLineChars="0" w:hanging="14"/>
        <w:rPr>
          <w:rFonts w:ascii="宋体" w:hAnsi="宋体"/>
          <w:b/>
          <w:bCs/>
          <w:sz w:val="24"/>
          <w:szCs w:val="24"/>
        </w:rPr>
      </w:pPr>
      <w:r w:rsidRPr="003205C4">
        <w:rPr>
          <w:rFonts w:ascii="宋体" w:hAnsi="宋体" w:hint="eastAsia"/>
          <w:b/>
          <w:bCs/>
          <w:sz w:val="24"/>
          <w:szCs w:val="24"/>
        </w:rPr>
        <w:t>任务设置：</w:t>
      </w:r>
      <w:r w:rsidRPr="003205C4">
        <w:rPr>
          <w:rFonts w:ascii="宋体" w:hAnsi="宋体" w:hint="eastAsia"/>
          <w:sz w:val="24"/>
          <w:szCs w:val="24"/>
        </w:rPr>
        <w:t>管理员可设置具体任务内容和相应的积分奖励。</w:t>
      </w:r>
    </w:p>
    <w:p w14:paraId="6C3BD5AD" w14:textId="77777777" w:rsidR="00006B06" w:rsidRPr="003205C4" w:rsidRDefault="00006B06" w:rsidP="00335471">
      <w:pPr>
        <w:pStyle w:val="affd"/>
        <w:numPr>
          <w:ilvl w:val="0"/>
          <w:numId w:val="37"/>
        </w:numPr>
        <w:tabs>
          <w:tab w:val="left" w:pos="420"/>
        </w:tabs>
        <w:ind w:left="840" w:firstLineChars="0" w:hanging="420"/>
        <w:rPr>
          <w:rFonts w:ascii="宋体" w:hAnsi="宋体"/>
          <w:b/>
          <w:bCs/>
          <w:sz w:val="24"/>
          <w:szCs w:val="24"/>
        </w:rPr>
      </w:pPr>
      <w:r w:rsidRPr="003205C4">
        <w:rPr>
          <w:rFonts w:ascii="宋体" w:hAnsi="宋体" w:hint="eastAsia"/>
          <w:b/>
          <w:bCs/>
          <w:sz w:val="24"/>
          <w:szCs w:val="24"/>
        </w:rPr>
        <w:t>成就设置：</w:t>
      </w:r>
      <w:r w:rsidRPr="003205C4">
        <w:rPr>
          <w:rFonts w:ascii="宋体" w:hAnsi="宋体" w:hint="eastAsia"/>
          <w:sz w:val="24"/>
          <w:szCs w:val="24"/>
        </w:rPr>
        <w:t>管理员通过后台设置成就达成所需条件及奖励。</w:t>
      </w:r>
    </w:p>
    <w:p w14:paraId="4E8136F9" w14:textId="77777777" w:rsidR="00006B06" w:rsidRPr="003205C4" w:rsidRDefault="00006B06" w:rsidP="00335471">
      <w:pPr>
        <w:pStyle w:val="affd"/>
        <w:numPr>
          <w:ilvl w:val="0"/>
          <w:numId w:val="37"/>
        </w:numPr>
        <w:tabs>
          <w:tab w:val="left" w:pos="420"/>
        </w:tabs>
        <w:ind w:left="840" w:firstLineChars="0" w:hanging="420"/>
        <w:rPr>
          <w:rFonts w:ascii="宋体" w:hAnsi="宋体"/>
          <w:b/>
          <w:bCs/>
          <w:sz w:val="24"/>
          <w:szCs w:val="24"/>
        </w:rPr>
      </w:pPr>
      <w:r w:rsidRPr="003205C4">
        <w:rPr>
          <w:rFonts w:ascii="宋体" w:hAnsi="宋体" w:hint="eastAsia"/>
          <w:b/>
          <w:bCs/>
          <w:sz w:val="24"/>
          <w:szCs w:val="24"/>
        </w:rPr>
        <w:t>签到设置：</w:t>
      </w:r>
      <w:r w:rsidRPr="003205C4">
        <w:rPr>
          <w:rFonts w:ascii="宋体" w:hAnsi="宋体" w:hint="eastAsia"/>
          <w:sz w:val="24"/>
          <w:szCs w:val="24"/>
        </w:rPr>
        <w:t>管理员可通过后台设置签到规则及奖励。</w:t>
      </w:r>
    </w:p>
    <w:p w14:paraId="4E26C24D" w14:textId="77777777" w:rsidR="00006B06" w:rsidRPr="003205C4" w:rsidRDefault="00006B06" w:rsidP="00335471">
      <w:pPr>
        <w:pStyle w:val="affd"/>
        <w:numPr>
          <w:ilvl w:val="0"/>
          <w:numId w:val="37"/>
        </w:numPr>
        <w:tabs>
          <w:tab w:val="left" w:pos="420"/>
        </w:tabs>
        <w:ind w:left="840" w:firstLineChars="0" w:hanging="420"/>
        <w:rPr>
          <w:rFonts w:ascii="宋体" w:hAnsi="宋体"/>
          <w:b/>
          <w:bCs/>
          <w:sz w:val="24"/>
          <w:szCs w:val="24"/>
        </w:rPr>
      </w:pPr>
      <w:r w:rsidRPr="003205C4">
        <w:rPr>
          <w:rFonts w:ascii="宋体" w:hAnsi="宋体" w:hint="eastAsia"/>
          <w:b/>
          <w:bCs/>
          <w:sz w:val="24"/>
          <w:szCs w:val="24"/>
        </w:rPr>
        <w:t>积分商城设置：</w:t>
      </w:r>
      <w:r w:rsidRPr="003205C4">
        <w:rPr>
          <w:rFonts w:ascii="宋体" w:hAnsi="宋体" w:hint="eastAsia"/>
          <w:sz w:val="24"/>
          <w:szCs w:val="24"/>
        </w:rPr>
        <w:t>管理员通过后台添加商品（改名卡、社区周边），将不同的商品加入到不同的栏目中，并设置兑换所需积分数量，同时对商品兑换记录进行管理。</w:t>
      </w:r>
    </w:p>
    <w:p w14:paraId="3FF8E7A1" w14:textId="77777777" w:rsidR="00006B06" w:rsidRPr="003205C4" w:rsidRDefault="00006B06" w:rsidP="00335471">
      <w:pPr>
        <w:pStyle w:val="affd"/>
        <w:numPr>
          <w:ilvl w:val="0"/>
          <w:numId w:val="37"/>
        </w:numPr>
        <w:tabs>
          <w:tab w:val="left" w:pos="420"/>
        </w:tabs>
        <w:ind w:left="840" w:firstLineChars="0" w:hanging="420"/>
        <w:rPr>
          <w:rFonts w:ascii="宋体" w:hAnsi="宋体"/>
          <w:b/>
          <w:bCs/>
          <w:sz w:val="24"/>
          <w:szCs w:val="24"/>
        </w:rPr>
      </w:pPr>
      <w:r w:rsidRPr="003205C4">
        <w:rPr>
          <w:rFonts w:ascii="宋体" w:hAnsi="宋体" w:hint="eastAsia"/>
          <w:b/>
          <w:bCs/>
          <w:sz w:val="24"/>
          <w:szCs w:val="24"/>
        </w:rPr>
        <w:t>抽奖设置：</w:t>
      </w:r>
      <w:r w:rsidRPr="003205C4">
        <w:rPr>
          <w:rFonts w:ascii="宋体" w:hAnsi="宋体" w:hint="eastAsia"/>
          <w:sz w:val="24"/>
          <w:szCs w:val="24"/>
        </w:rPr>
        <w:t>管理员通过后台设置每日抽奖次数、单次抽奖消耗积分、设置抽奖商品、设定中奖几率、添加抽奖规则说明。</w:t>
      </w:r>
    </w:p>
    <w:p w14:paraId="4ADAD54B" w14:textId="77777777" w:rsidR="00006B06" w:rsidRPr="003205C4" w:rsidRDefault="00006B06" w:rsidP="00006B06">
      <w:pPr>
        <w:spacing w:line="360" w:lineRule="auto"/>
        <w:rPr>
          <w:rFonts w:ascii="宋体" w:hAnsi="宋体"/>
          <w:b/>
          <w:bCs/>
          <w:sz w:val="24"/>
        </w:rPr>
      </w:pPr>
      <w:r w:rsidRPr="003205C4">
        <w:rPr>
          <w:rFonts w:ascii="宋体" w:hAnsi="宋体" w:hint="eastAsia"/>
          <w:b/>
          <w:bCs/>
          <w:sz w:val="24"/>
        </w:rPr>
        <w:t>（4）圈子管理（已有模块二次开发）</w:t>
      </w:r>
    </w:p>
    <w:p w14:paraId="483574DD" w14:textId="77777777" w:rsidR="00006B06" w:rsidRPr="003205C4" w:rsidRDefault="00006B06" w:rsidP="00335471">
      <w:pPr>
        <w:pStyle w:val="affd"/>
        <w:numPr>
          <w:ilvl w:val="0"/>
          <w:numId w:val="38"/>
        </w:numPr>
        <w:tabs>
          <w:tab w:val="left" w:pos="420"/>
        </w:tabs>
        <w:ind w:firstLineChars="0" w:hanging="14"/>
        <w:rPr>
          <w:rFonts w:ascii="宋体" w:hAnsi="宋体"/>
          <w:b/>
          <w:bCs/>
          <w:sz w:val="24"/>
          <w:szCs w:val="24"/>
        </w:rPr>
      </w:pPr>
      <w:r w:rsidRPr="003205C4">
        <w:rPr>
          <w:rFonts w:ascii="宋体" w:hAnsi="宋体" w:hint="eastAsia"/>
          <w:b/>
          <w:bCs/>
          <w:sz w:val="24"/>
          <w:szCs w:val="24"/>
        </w:rPr>
        <w:t>圈子分类：</w:t>
      </w:r>
      <w:r w:rsidRPr="003205C4">
        <w:rPr>
          <w:rFonts w:ascii="宋体" w:hAnsi="宋体" w:hint="eastAsia"/>
          <w:sz w:val="24"/>
          <w:szCs w:val="24"/>
        </w:rPr>
        <w:t>管理员可通过后台对内置圈子进行分类。</w:t>
      </w:r>
    </w:p>
    <w:p w14:paraId="45D11B3A" w14:textId="77777777" w:rsidR="00006B06" w:rsidRPr="003205C4" w:rsidRDefault="00006B06" w:rsidP="00335471">
      <w:pPr>
        <w:pStyle w:val="affd"/>
        <w:numPr>
          <w:ilvl w:val="0"/>
          <w:numId w:val="38"/>
        </w:numPr>
        <w:tabs>
          <w:tab w:val="left" w:pos="420"/>
        </w:tabs>
        <w:ind w:left="840" w:firstLineChars="0" w:hanging="420"/>
        <w:rPr>
          <w:rFonts w:ascii="宋体" w:hAnsi="宋体"/>
          <w:b/>
          <w:bCs/>
          <w:sz w:val="24"/>
          <w:szCs w:val="24"/>
        </w:rPr>
      </w:pPr>
      <w:r w:rsidRPr="003205C4">
        <w:rPr>
          <w:rFonts w:ascii="宋体" w:hAnsi="宋体" w:hint="eastAsia"/>
          <w:b/>
          <w:bCs/>
          <w:sz w:val="24"/>
          <w:szCs w:val="24"/>
        </w:rPr>
        <w:t>创建权限：</w:t>
      </w:r>
      <w:r w:rsidRPr="003205C4">
        <w:rPr>
          <w:rFonts w:ascii="宋体" w:hAnsi="宋体" w:hint="eastAsia"/>
          <w:sz w:val="24"/>
          <w:szCs w:val="24"/>
        </w:rPr>
        <w:t>管理员可设置不同等级用户是否具备创建圈子的权限。</w:t>
      </w:r>
    </w:p>
    <w:p w14:paraId="020E4ADA" w14:textId="77777777" w:rsidR="00006B06" w:rsidRPr="00840BC1" w:rsidRDefault="00006B06" w:rsidP="00335471">
      <w:pPr>
        <w:pStyle w:val="affd"/>
        <w:numPr>
          <w:ilvl w:val="0"/>
          <w:numId w:val="38"/>
        </w:numPr>
        <w:tabs>
          <w:tab w:val="left" w:pos="420"/>
        </w:tabs>
        <w:ind w:left="840" w:firstLineChars="0" w:hanging="420"/>
        <w:rPr>
          <w:rFonts w:ascii="宋体" w:hAnsi="宋体"/>
          <w:b/>
          <w:bCs/>
          <w:sz w:val="24"/>
          <w:szCs w:val="24"/>
        </w:rPr>
      </w:pPr>
      <w:r w:rsidRPr="003205C4">
        <w:rPr>
          <w:rFonts w:ascii="宋体" w:hAnsi="宋体" w:hint="eastAsia"/>
          <w:b/>
          <w:bCs/>
          <w:sz w:val="24"/>
          <w:szCs w:val="24"/>
        </w:rPr>
        <w:t>圈子审核：</w:t>
      </w:r>
      <w:r w:rsidRPr="003205C4">
        <w:rPr>
          <w:rFonts w:ascii="宋体" w:hAnsi="宋体" w:hint="eastAsia"/>
          <w:sz w:val="24"/>
          <w:szCs w:val="24"/>
        </w:rPr>
        <w:t>用户提交创建圈子申请后，管理员可通过后台予以审核通过或拒绝。</w:t>
      </w:r>
    </w:p>
    <w:p w14:paraId="795A4B4F" w14:textId="77777777" w:rsidR="00006B06" w:rsidRPr="00840BC1" w:rsidRDefault="00006B06" w:rsidP="00335471">
      <w:pPr>
        <w:pStyle w:val="affd"/>
        <w:numPr>
          <w:ilvl w:val="0"/>
          <w:numId w:val="38"/>
        </w:numPr>
        <w:tabs>
          <w:tab w:val="left" w:pos="420"/>
        </w:tabs>
        <w:ind w:left="840" w:firstLineChars="0" w:hanging="420"/>
        <w:rPr>
          <w:rFonts w:ascii="宋体" w:hAnsi="宋体"/>
          <w:b/>
          <w:bCs/>
          <w:sz w:val="24"/>
          <w:szCs w:val="24"/>
        </w:rPr>
      </w:pPr>
      <w:r>
        <w:rPr>
          <w:rFonts w:ascii="宋体" w:hAnsi="宋体" w:hint="eastAsia"/>
          <w:b/>
          <w:bCs/>
          <w:sz w:val="24"/>
          <w:szCs w:val="24"/>
        </w:rPr>
        <w:t>创建弹幕墙：</w:t>
      </w:r>
      <w:r>
        <w:rPr>
          <w:rFonts w:ascii="宋体" w:hAnsi="宋体" w:hint="eastAsia"/>
          <w:sz w:val="24"/>
          <w:szCs w:val="24"/>
        </w:rPr>
        <w:t>管理员可通过后台创建弹幕墙。</w:t>
      </w:r>
    </w:p>
    <w:p w14:paraId="180805CC" w14:textId="77777777" w:rsidR="00006B06" w:rsidRPr="00840BC1" w:rsidRDefault="00006B06" w:rsidP="00335471">
      <w:pPr>
        <w:pStyle w:val="affd"/>
        <w:numPr>
          <w:ilvl w:val="0"/>
          <w:numId w:val="38"/>
        </w:numPr>
        <w:tabs>
          <w:tab w:val="left" w:pos="420"/>
        </w:tabs>
        <w:ind w:left="840" w:firstLineChars="0" w:hanging="420"/>
        <w:rPr>
          <w:rFonts w:ascii="宋体" w:hAnsi="宋体"/>
          <w:sz w:val="24"/>
          <w:szCs w:val="24"/>
        </w:rPr>
      </w:pPr>
      <w:r>
        <w:rPr>
          <w:rFonts w:ascii="宋体" w:hAnsi="宋体" w:hint="eastAsia"/>
          <w:b/>
          <w:bCs/>
          <w:sz w:val="24"/>
          <w:szCs w:val="24"/>
        </w:rPr>
        <w:t>创建评论墙：</w:t>
      </w:r>
      <w:r w:rsidRPr="00840BC1">
        <w:rPr>
          <w:rFonts w:ascii="宋体" w:hAnsi="宋体" w:hint="eastAsia"/>
          <w:sz w:val="24"/>
          <w:szCs w:val="24"/>
        </w:rPr>
        <w:t>管理员可通过后台创建评论墙。</w:t>
      </w:r>
    </w:p>
    <w:p w14:paraId="06D3237A" w14:textId="77777777" w:rsidR="00006B06" w:rsidRPr="003205C4" w:rsidRDefault="00006B06" w:rsidP="00006B06">
      <w:pPr>
        <w:spacing w:line="360" w:lineRule="auto"/>
        <w:rPr>
          <w:rFonts w:ascii="宋体" w:hAnsi="宋体"/>
          <w:b/>
          <w:bCs/>
          <w:sz w:val="24"/>
        </w:rPr>
      </w:pPr>
      <w:r w:rsidRPr="003205C4">
        <w:rPr>
          <w:rFonts w:ascii="宋体" w:hAnsi="宋体" w:hint="eastAsia"/>
          <w:b/>
          <w:bCs/>
          <w:sz w:val="24"/>
        </w:rPr>
        <w:t>（5）活动管理（已有模块二次开发）</w:t>
      </w:r>
    </w:p>
    <w:p w14:paraId="6D04B3EB" w14:textId="77777777" w:rsidR="00006B06" w:rsidRPr="003205C4" w:rsidRDefault="00006B06" w:rsidP="00335471">
      <w:pPr>
        <w:pStyle w:val="affd"/>
        <w:numPr>
          <w:ilvl w:val="0"/>
          <w:numId w:val="39"/>
        </w:numPr>
        <w:tabs>
          <w:tab w:val="left" w:pos="420"/>
        </w:tabs>
        <w:ind w:firstLineChars="0" w:hanging="14"/>
        <w:rPr>
          <w:rFonts w:ascii="宋体" w:hAnsi="宋体"/>
          <w:b/>
          <w:bCs/>
          <w:sz w:val="24"/>
          <w:szCs w:val="24"/>
        </w:rPr>
      </w:pPr>
      <w:r w:rsidRPr="003205C4">
        <w:rPr>
          <w:rFonts w:ascii="宋体" w:hAnsi="宋体" w:hint="eastAsia"/>
          <w:b/>
          <w:bCs/>
          <w:sz w:val="24"/>
          <w:szCs w:val="24"/>
        </w:rPr>
        <w:t>活动分类：</w:t>
      </w:r>
      <w:r w:rsidRPr="003205C4">
        <w:rPr>
          <w:rFonts w:ascii="宋体" w:hAnsi="宋体" w:hint="eastAsia"/>
          <w:sz w:val="24"/>
          <w:szCs w:val="24"/>
        </w:rPr>
        <w:t>管理员可通过后台对内置活动进行分类。</w:t>
      </w:r>
    </w:p>
    <w:p w14:paraId="68772BD7" w14:textId="77777777" w:rsidR="00006B06" w:rsidRPr="003205C4" w:rsidRDefault="00006B06" w:rsidP="00335471">
      <w:pPr>
        <w:pStyle w:val="affd"/>
        <w:numPr>
          <w:ilvl w:val="0"/>
          <w:numId w:val="39"/>
        </w:numPr>
        <w:tabs>
          <w:tab w:val="left" w:pos="420"/>
        </w:tabs>
        <w:ind w:left="840" w:firstLineChars="0" w:hanging="420"/>
        <w:rPr>
          <w:rFonts w:ascii="宋体" w:hAnsi="宋体"/>
          <w:b/>
          <w:bCs/>
          <w:sz w:val="24"/>
          <w:szCs w:val="24"/>
        </w:rPr>
      </w:pPr>
      <w:r w:rsidRPr="003205C4">
        <w:rPr>
          <w:rFonts w:ascii="宋体" w:hAnsi="宋体" w:hint="eastAsia"/>
          <w:b/>
          <w:bCs/>
          <w:sz w:val="24"/>
          <w:szCs w:val="24"/>
        </w:rPr>
        <w:t>创建权限：</w:t>
      </w:r>
      <w:r w:rsidRPr="003205C4">
        <w:rPr>
          <w:rFonts w:ascii="宋体" w:hAnsi="宋体" w:hint="eastAsia"/>
          <w:sz w:val="24"/>
          <w:szCs w:val="24"/>
        </w:rPr>
        <w:t>管理员可设置不同类别的用户是否具备创建和发起活动的权限。</w:t>
      </w:r>
    </w:p>
    <w:p w14:paraId="3ED9BF7B" w14:textId="77777777" w:rsidR="00006B06" w:rsidRPr="003205C4" w:rsidRDefault="00006B06" w:rsidP="00335471">
      <w:pPr>
        <w:pStyle w:val="affd"/>
        <w:numPr>
          <w:ilvl w:val="0"/>
          <w:numId w:val="39"/>
        </w:numPr>
        <w:tabs>
          <w:tab w:val="left" w:pos="420"/>
        </w:tabs>
        <w:ind w:left="840" w:firstLineChars="0" w:hanging="420"/>
        <w:rPr>
          <w:rFonts w:ascii="宋体" w:hAnsi="宋体"/>
          <w:sz w:val="24"/>
          <w:szCs w:val="24"/>
        </w:rPr>
      </w:pPr>
      <w:r w:rsidRPr="003205C4">
        <w:rPr>
          <w:rFonts w:ascii="宋体" w:hAnsi="宋体" w:hint="eastAsia"/>
          <w:b/>
          <w:bCs/>
          <w:sz w:val="24"/>
          <w:szCs w:val="24"/>
        </w:rPr>
        <w:t>活动审核：</w:t>
      </w:r>
      <w:r w:rsidRPr="003205C4">
        <w:rPr>
          <w:rFonts w:ascii="宋体" w:hAnsi="宋体" w:hint="eastAsia"/>
          <w:sz w:val="24"/>
          <w:szCs w:val="24"/>
        </w:rPr>
        <w:t>用户提交发起活动申请后，管理员可通过后台对申请予以审核通过或拒绝。</w:t>
      </w:r>
    </w:p>
    <w:p w14:paraId="4293AC7F" w14:textId="77777777" w:rsidR="00006B06" w:rsidRPr="003205C4" w:rsidRDefault="00006B06" w:rsidP="00006B06">
      <w:pPr>
        <w:spacing w:line="360" w:lineRule="auto"/>
        <w:rPr>
          <w:rFonts w:ascii="宋体" w:hAnsi="宋体"/>
          <w:b/>
          <w:bCs/>
          <w:sz w:val="24"/>
        </w:rPr>
      </w:pPr>
      <w:r w:rsidRPr="003205C4">
        <w:rPr>
          <w:rFonts w:ascii="宋体" w:hAnsi="宋体" w:hint="eastAsia"/>
          <w:b/>
          <w:bCs/>
          <w:sz w:val="24"/>
        </w:rPr>
        <w:t>（6）运营数据统计分析（已有模块二次开发）</w:t>
      </w:r>
    </w:p>
    <w:p w14:paraId="364D63AC" w14:textId="77777777" w:rsidR="00006B06" w:rsidRPr="003205C4" w:rsidRDefault="00006B06" w:rsidP="00335471">
      <w:pPr>
        <w:pStyle w:val="affd"/>
        <w:numPr>
          <w:ilvl w:val="0"/>
          <w:numId w:val="40"/>
        </w:numPr>
        <w:tabs>
          <w:tab w:val="left" w:pos="420"/>
        </w:tabs>
        <w:ind w:firstLineChars="0" w:hanging="14"/>
        <w:rPr>
          <w:rFonts w:ascii="宋体" w:hAnsi="宋体"/>
          <w:b/>
          <w:bCs/>
          <w:sz w:val="24"/>
          <w:szCs w:val="24"/>
        </w:rPr>
      </w:pPr>
      <w:r w:rsidRPr="003205C4">
        <w:rPr>
          <w:rFonts w:ascii="宋体" w:hAnsi="宋体" w:hint="eastAsia"/>
          <w:b/>
          <w:bCs/>
          <w:sz w:val="24"/>
          <w:szCs w:val="24"/>
        </w:rPr>
        <w:t>数据统计：</w:t>
      </w:r>
      <w:r w:rsidRPr="003205C4">
        <w:rPr>
          <w:rFonts w:ascii="宋体" w:hAnsi="宋体" w:hint="eastAsia"/>
          <w:sz w:val="24"/>
          <w:szCs w:val="24"/>
        </w:rPr>
        <w:t>平台能够统计浏览量（P</w:t>
      </w:r>
      <w:r w:rsidRPr="003205C4">
        <w:rPr>
          <w:rFonts w:ascii="宋体" w:hAnsi="宋体"/>
          <w:sz w:val="24"/>
          <w:szCs w:val="24"/>
        </w:rPr>
        <w:t>V</w:t>
      </w:r>
      <w:r w:rsidRPr="003205C4">
        <w:rPr>
          <w:rFonts w:ascii="宋体" w:hAnsi="宋体" w:hint="eastAsia"/>
          <w:sz w:val="24"/>
          <w:szCs w:val="24"/>
        </w:rPr>
        <w:t>）、访客数（</w:t>
      </w:r>
      <w:r w:rsidRPr="003205C4">
        <w:rPr>
          <w:rFonts w:ascii="宋体" w:hAnsi="宋体"/>
          <w:sz w:val="24"/>
          <w:szCs w:val="24"/>
        </w:rPr>
        <w:t>UV</w:t>
      </w:r>
      <w:r w:rsidRPr="003205C4">
        <w:rPr>
          <w:rFonts w:ascii="宋体" w:hAnsi="宋体" w:hint="eastAsia"/>
          <w:sz w:val="24"/>
          <w:szCs w:val="24"/>
        </w:rPr>
        <w:t>）、访问</w:t>
      </w:r>
      <w:r w:rsidRPr="003205C4">
        <w:rPr>
          <w:rFonts w:ascii="宋体" w:hAnsi="宋体"/>
          <w:sz w:val="24"/>
          <w:szCs w:val="24"/>
        </w:rPr>
        <w:t>IP</w:t>
      </w:r>
      <w:r w:rsidRPr="003205C4">
        <w:rPr>
          <w:rFonts w:ascii="宋体" w:hAnsi="宋体" w:hint="eastAsia"/>
          <w:sz w:val="24"/>
          <w:szCs w:val="24"/>
        </w:rPr>
        <w:t>数、客户端信息、Top</w:t>
      </w:r>
      <w:r w:rsidRPr="003205C4">
        <w:rPr>
          <w:rFonts w:ascii="宋体" w:hAnsi="宋体"/>
          <w:sz w:val="24"/>
          <w:szCs w:val="24"/>
        </w:rPr>
        <w:t>10</w:t>
      </w:r>
      <w:r w:rsidRPr="003205C4">
        <w:rPr>
          <w:rFonts w:ascii="宋体" w:hAnsi="宋体" w:hint="eastAsia"/>
          <w:sz w:val="24"/>
          <w:szCs w:val="24"/>
        </w:rPr>
        <w:t>搜索词、Top</w:t>
      </w:r>
      <w:r w:rsidRPr="003205C4">
        <w:rPr>
          <w:rFonts w:ascii="宋体" w:hAnsi="宋体"/>
          <w:sz w:val="24"/>
          <w:szCs w:val="24"/>
        </w:rPr>
        <w:t>10</w:t>
      </w:r>
      <w:r w:rsidRPr="003205C4">
        <w:rPr>
          <w:rFonts w:ascii="宋体" w:hAnsi="宋体" w:hint="eastAsia"/>
          <w:sz w:val="24"/>
          <w:szCs w:val="24"/>
        </w:rPr>
        <w:t>受访页面、访问来源（P</w:t>
      </w:r>
      <w:r w:rsidRPr="003205C4">
        <w:rPr>
          <w:rFonts w:ascii="宋体" w:hAnsi="宋体"/>
          <w:sz w:val="24"/>
          <w:szCs w:val="24"/>
        </w:rPr>
        <w:t>C</w:t>
      </w:r>
      <w:r w:rsidRPr="003205C4">
        <w:rPr>
          <w:rFonts w:ascii="宋体" w:hAnsi="宋体" w:hint="eastAsia"/>
          <w:sz w:val="24"/>
          <w:szCs w:val="24"/>
        </w:rPr>
        <w:t>、小程序）等平台运营数据。</w:t>
      </w:r>
    </w:p>
    <w:p w14:paraId="51F587AA" w14:textId="77777777" w:rsidR="00006B06" w:rsidRPr="003205C4" w:rsidRDefault="00006B06" w:rsidP="00335471">
      <w:pPr>
        <w:pStyle w:val="affd"/>
        <w:numPr>
          <w:ilvl w:val="0"/>
          <w:numId w:val="40"/>
        </w:numPr>
        <w:tabs>
          <w:tab w:val="left" w:pos="420"/>
        </w:tabs>
        <w:ind w:left="840" w:firstLineChars="0" w:hanging="420"/>
        <w:rPr>
          <w:rFonts w:ascii="宋体" w:hAnsi="宋体"/>
          <w:b/>
          <w:bCs/>
          <w:sz w:val="24"/>
          <w:szCs w:val="24"/>
        </w:rPr>
      </w:pPr>
      <w:r w:rsidRPr="003205C4">
        <w:rPr>
          <w:rFonts w:ascii="宋体" w:hAnsi="宋体" w:hint="eastAsia"/>
          <w:b/>
          <w:bCs/>
          <w:sz w:val="24"/>
          <w:szCs w:val="24"/>
        </w:rPr>
        <w:t>数据导出：</w:t>
      </w:r>
      <w:r w:rsidRPr="003205C4">
        <w:rPr>
          <w:rFonts w:ascii="宋体" w:hAnsi="宋体" w:hint="eastAsia"/>
          <w:sz w:val="24"/>
          <w:szCs w:val="24"/>
        </w:rPr>
        <w:t>管理员可对运营数据进行导出分析，为后续运营计划提供理论支撑。</w:t>
      </w:r>
    </w:p>
    <w:p w14:paraId="536257DA" w14:textId="77777777" w:rsidR="00006B06" w:rsidRPr="003205C4" w:rsidRDefault="00006B06" w:rsidP="00006B06">
      <w:pPr>
        <w:spacing w:line="360" w:lineRule="auto"/>
        <w:rPr>
          <w:rFonts w:ascii="宋体" w:hAnsi="宋体"/>
          <w:b/>
          <w:bCs/>
          <w:sz w:val="24"/>
        </w:rPr>
      </w:pPr>
      <w:r w:rsidRPr="003205C4">
        <w:rPr>
          <w:rFonts w:ascii="宋体" w:hAnsi="宋体" w:hint="eastAsia"/>
          <w:b/>
          <w:bCs/>
          <w:sz w:val="24"/>
        </w:rPr>
        <w:t>（7）性能优化</w:t>
      </w:r>
    </w:p>
    <w:p w14:paraId="7ED130E4" w14:textId="77777777" w:rsidR="00006B06" w:rsidRPr="003205C4" w:rsidRDefault="00006B06" w:rsidP="00335471">
      <w:pPr>
        <w:pStyle w:val="affd"/>
        <w:numPr>
          <w:ilvl w:val="0"/>
          <w:numId w:val="41"/>
        </w:numPr>
        <w:tabs>
          <w:tab w:val="left" w:pos="420"/>
        </w:tabs>
        <w:ind w:firstLineChars="0" w:hanging="14"/>
        <w:rPr>
          <w:rFonts w:ascii="宋体" w:hAnsi="宋体"/>
          <w:b/>
          <w:bCs/>
          <w:sz w:val="24"/>
          <w:szCs w:val="24"/>
        </w:rPr>
      </w:pPr>
      <w:r w:rsidRPr="003205C4">
        <w:rPr>
          <w:rFonts w:ascii="宋体" w:hAnsi="宋体" w:hint="eastAsia"/>
          <w:b/>
          <w:bCs/>
          <w:sz w:val="24"/>
          <w:szCs w:val="24"/>
        </w:rPr>
        <w:t>优化思路：</w:t>
      </w:r>
      <w:r w:rsidRPr="003205C4">
        <w:rPr>
          <w:rFonts w:ascii="宋体" w:hAnsi="宋体" w:hint="eastAsia"/>
          <w:sz w:val="24"/>
          <w:szCs w:val="24"/>
        </w:rPr>
        <w:t>采用ADMEMS架构设计方法论，使用从业务而下的系统分解，从技术至上的系统抽象方法。</w:t>
      </w:r>
      <w:r>
        <w:rPr>
          <w:rFonts w:ascii="宋体" w:hAnsi="宋体" w:hint="eastAsia"/>
          <w:sz w:val="24"/>
          <w:szCs w:val="24"/>
        </w:rPr>
        <w:t>各子系统应有明确的数据架构，子系统间有规范的接口。</w:t>
      </w:r>
      <w:r w:rsidRPr="003205C4">
        <w:rPr>
          <w:rFonts w:ascii="宋体" w:hAnsi="宋体"/>
          <w:b/>
          <w:bCs/>
          <w:sz w:val="24"/>
          <w:szCs w:val="24"/>
        </w:rPr>
        <w:t xml:space="preserve"> </w:t>
      </w:r>
    </w:p>
    <w:p w14:paraId="3A4D8DD8" w14:textId="77777777" w:rsidR="00006B06" w:rsidRPr="003205C4" w:rsidRDefault="00006B06" w:rsidP="00335471">
      <w:pPr>
        <w:pStyle w:val="affd"/>
        <w:numPr>
          <w:ilvl w:val="0"/>
          <w:numId w:val="41"/>
        </w:numPr>
        <w:tabs>
          <w:tab w:val="left" w:pos="420"/>
        </w:tabs>
        <w:ind w:left="840" w:firstLineChars="0" w:hanging="420"/>
        <w:rPr>
          <w:rFonts w:ascii="宋体" w:hAnsi="宋体"/>
          <w:b/>
          <w:bCs/>
          <w:sz w:val="24"/>
          <w:szCs w:val="24"/>
        </w:rPr>
      </w:pPr>
      <w:r w:rsidRPr="003205C4">
        <w:rPr>
          <w:rFonts w:ascii="宋体" w:hAnsi="宋体" w:hint="eastAsia"/>
          <w:b/>
          <w:bCs/>
          <w:sz w:val="24"/>
          <w:szCs w:val="24"/>
        </w:rPr>
        <w:t>优化方案：</w:t>
      </w:r>
      <w:r>
        <w:rPr>
          <w:rFonts w:ascii="宋体" w:hAnsi="宋体" w:hint="eastAsia"/>
          <w:sz w:val="24"/>
          <w:szCs w:val="24"/>
        </w:rPr>
        <w:t>解除不同子系统数据间不必要的耦合关系，</w:t>
      </w:r>
      <w:r w:rsidRPr="003205C4">
        <w:rPr>
          <w:rFonts w:ascii="宋体" w:hAnsi="宋体" w:hint="eastAsia"/>
          <w:sz w:val="24"/>
          <w:szCs w:val="24"/>
        </w:rPr>
        <w:t>采用分表策略优化</w:t>
      </w:r>
      <w:r>
        <w:rPr>
          <w:rFonts w:ascii="宋体" w:hAnsi="宋体" w:hint="eastAsia"/>
          <w:sz w:val="24"/>
          <w:szCs w:val="24"/>
        </w:rPr>
        <w:t>数据库，</w:t>
      </w:r>
      <w:r w:rsidRPr="003205C4">
        <w:rPr>
          <w:rFonts w:ascii="宋体" w:hAnsi="宋体" w:hint="eastAsia"/>
          <w:sz w:val="24"/>
          <w:szCs w:val="24"/>
        </w:rPr>
        <w:t>提升数据查询速度。</w:t>
      </w:r>
    </w:p>
    <w:p w14:paraId="4C476A6A" w14:textId="77777777" w:rsidR="00006B06" w:rsidRPr="003205C4" w:rsidRDefault="00006B06" w:rsidP="00006B06">
      <w:pPr>
        <w:spacing w:line="360" w:lineRule="auto"/>
        <w:rPr>
          <w:rFonts w:ascii="宋体" w:hAnsi="宋体"/>
          <w:b/>
          <w:bCs/>
          <w:sz w:val="24"/>
        </w:rPr>
      </w:pPr>
      <w:r w:rsidRPr="003205C4">
        <w:rPr>
          <w:rFonts w:ascii="宋体" w:hAnsi="宋体" w:hint="eastAsia"/>
          <w:b/>
          <w:bCs/>
          <w:sz w:val="24"/>
        </w:rPr>
        <w:t>（8）安全优化</w:t>
      </w:r>
    </w:p>
    <w:p w14:paraId="6ACA4144" w14:textId="77777777" w:rsidR="00006B06" w:rsidRPr="003205C4" w:rsidRDefault="00006B06" w:rsidP="00335471">
      <w:pPr>
        <w:pStyle w:val="affd"/>
        <w:numPr>
          <w:ilvl w:val="0"/>
          <w:numId w:val="42"/>
        </w:numPr>
        <w:tabs>
          <w:tab w:val="left" w:pos="420"/>
        </w:tabs>
        <w:ind w:firstLineChars="0" w:hanging="14"/>
        <w:rPr>
          <w:rFonts w:ascii="宋体" w:hAnsi="宋体"/>
          <w:b/>
          <w:bCs/>
          <w:sz w:val="24"/>
          <w:szCs w:val="24"/>
        </w:rPr>
      </w:pPr>
      <w:r w:rsidRPr="003205C4">
        <w:rPr>
          <w:rFonts w:ascii="宋体" w:hAnsi="宋体" w:hint="eastAsia"/>
          <w:b/>
          <w:bCs/>
          <w:sz w:val="24"/>
          <w:szCs w:val="24"/>
        </w:rPr>
        <w:t>流量攻击预防：</w:t>
      </w:r>
      <w:r w:rsidRPr="003205C4">
        <w:rPr>
          <w:rFonts w:ascii="宋体" w:hAnsi="宋体" w:hint="eastAsia"/>
          <w:sz w:val="24"/>
          <w:szCs w:val="24"/>
        </w:rPr>
        <w:t>管理员可设置I</w:t>
      </w:r>
      <w:r w:rsidRPr="003205C4">
        <w:rPr>
          <w:rFonts w:ascii="宋体" w:hAnsi="宋体"/>
          <w:sz w:val="24"/>
          <w:szCs w:val="24"/>
        </w:rPr>
        <w:t>P</w:t>
      </w:r>
      <w:r w:rsidRPr="003205C4">
        <w:rPr>
          <w:rFonts w:ascii="宋体" w:hAnsi="宋体" w:hint="eastAsia"/>
          <w:sz w:val="24"/>
          <w:szCs w:val="24"/>
        </w:rPr>
        <w:t>黑名单，限制其访问；对于可疑用户进行禁言，禁止访问操作；设置用户发帖时间间隔。</w:t>
      </w:r>
    </w:p>
    <w:p w14:paraId="6C36C8F5" w14:textId="77777777" w:rsidR="00006B06" w:rsidRPr="003205C4" w:rsidRDefault="00006B06" w:rsidP="00335471">
      <w:pPr>
        <w:pStyle w:val="affd"/>
        <w:numPr>
          <w:ilvl w:val="0"/>
          <w:numId w:val="42"/>
        </w:numPr>
        <w:tabs>
          <w:tab w:val="left" w:pos="420"/>
        </w:tabs>
        <w:ind w:left="840" w:firstLineChars="0" w:hanging="420"/>
        <w:rPr>
          <w:rFonts w:ascii="宋体" w:hAnsi="宋体"/>
          <w:b/>
          <w:bCs/>
          <w:sz w:val="24"/>
          <w:szCs w:val="24"/>
        </w:rPr>
      </w:pPr>
      <w:r w:rsidRPr="003205C4">
        <w:rPr>
          <w:rFonts w:ascii="宋体" w:hAnsi="宋体" w:hint="eastAsia"/>
          <w:b/>
          <w:bCs/>
          <w:sz w:val="24"/>
          <w:szCs w:val="24"/>
        </w:rPr>
        <w:t>安全攻击预防：</w:t>
      </w:r>
      <w:r w:rsidRPr="003205C4">
        <w:rPr>
          <w:rFonts w:ascii="宋体" w:hAnsi="宋体" w:hint="eastAsia"/>
          <w:sz w:val="24"/>
          <w:szCs w:val="24"/>
        </w:rPr>
        <w:t>设置会话超时机制，在超时过后必须要清除该会话信息；必须使用会话Token对敏感或关键的操作进行校验，会话Token必须使用安全随机数算法生成、有效长度不少于24个字符（或192bits），并且设置有效期。</w:t>
      </w:r>
    </w:p>
    <w:p w14:paraId="0CC85791" w14:textId="77777777" w:rsidR="00006B06" w:rsidRPr="003205C4" w:rsidRDefault="00006B06" w:rsidP="00335471">
      <w:pPr>
        <w:pStyle w:val="affd"/>
        <w:numPr>
          <w:ilvl w:val="0"/>
          <w:numId w:val="42"/>
        </w:numPr>
        <w:tabs>
          <w:tab w:val="left" w:pos="420"/>
        </w:tabs>
        <w:ind w:left="840" w:firstLineChars="0" w:hanging="420"/>
        <w:rPr>
          <w:rFonts w:ascii="宋体" w:hAnsi="宋体"/>
          <w:b/>
          <w:bCs/>
          <w:sz w:val="24"/>
          <w:szCs w:val="24"/>
        </w:rPr>
      </w:pPr>
      <w:r w:rsidRPr="003205C4">
        <w:rPr>
          <w:rFonts w:ascii="宋体" w:hAnsi="宋体" w:hint="eastAsia"/>
          <w:b/>
          <w:bCs/>
          <w:sz w:val="24"/>
          <w:szCs w:val="24"/>
        </w:rPr>
        <w:t>硬件安全认证：</w:t>
      </w:r>
      <w:r w:rsidRPr="003205C4">
        <w:rPr>
          <w:rFonts w:ascii="宋体" w:hAnsi="宋体" w:hint="eastAsia"/>
          <w:sz w:val="24"/>
          <w:szCs w:val="24"/>
        </w:rPr>
        <w:t>管理人员可以使用支持W</w:t>
      </w:r>
      <w:r w:rsidRPr="003205C4">
        <w:rPr>
          <w:rFonts w:ascii="宋体" w:hAnsi="宋体"/>
          <w:sz w:val="24"/>
          <w:szCs w:val="24"/>
        </w:rPr>
        <w:t>ebAuthn</w:t>
      </w:r>
      <w:r w:rsidRPr="003205C4">
        <w:rPr>
          <w:rFonts w:ascii="宋体" w:hAnsi="宋体" w:hint="eastAsia"/>
          <w:sz w:val="24"/>
          <w:szCs w:val="24"/>
        </w:rPr>
        <w:t>的硬件密钥登录管理后台，增强安全性。</w:t>
      </w:r>
    </w:p>
    <w:p w14:paraId="7CD41330" w14:textId="77777777" w:rsidR="00006B06" w:rsidRPr="003205C4" w:rsidRDefault="00006B06" w:rsidP="00006B06">
      <w:pPr>
        <w:pStyle w:val="4"/>
        <w:rPr>
          <w:rFonts w:ascii="宋体" w:hAnsi="宋体"/>
          <w:szCs w:val="24"/>
        </w:rPr>
      </w:pPr>
      <w:bookmarkStart w:id="134" w:name="_Toc16699"/>
      <w:bookmarkStart w:id="135" w:name="_Toc121847315"/>
      <w:r w:rsidRPr="003205C4">
        <w:rPr>
          <w:rFonts w:ascii="宋体" w:hAnsi="宋体"/>
          <w:szCs w:val="24"/>
        </w:rPr>
        <w:t xml:space="preserve">2. </w:t>
      </w:r>
      <w:r w:rsidRPr="003205C4">
        <w:rPr>
          <w:rFonts w:ascii="宋体" w:hAnsi="宋体" w:hint="eastAsia"/>
          <w:szCs w:val="24"/>
        </w:rPr>
        <w:t>服务范围</w:t>
      </w:r>
      <w:bookmarkEnd w:id="134"/>
      <w:bookmarkEnd w:id="135"/>
    </w:p>
    <w:p w14:paraId="6EF11D82" w14:textId="77777777" w:rsidR="00006B06" w:rsidRPr="003205C4" w:rsidRDefault="00006B06" w:rsidP="00006B06">
      <w:pPr>
        <w:pStyle w:val="affd"/>
        <w:numPr>
          <w:ilvl w:val="3"/>
          <w:numId w:val="22"/>
        </w:numPr>
        <w:ind w:firstLineChars="0"/>
        <w:rPr>
          <w:rFonts w:ascii="宋体" w:hAnsi="宋体"/>
          <w:b/>
          <w:bCs/>
          <w:sz w:val="24"/>
          <w:szCs w:val="24"/>
        </w:rPr>
      </w:pPr>
      <w:r w:rsidRPr="003205C4">
        <w:rPr>
          <w:rFonts w:ascii="宋体" w:hAnsi="宋体" w:hint="eastAsia"/>
          <w:b/>
          <w:bCs/>
          <w:sz w:val="24"/>
          <w:szCs w:val="24"/>
        </w:rPr>
        <w:t>信息发布与共享功能</w:t>
      </w:r>
    </w:p>
    <w:p w14:paraId="3305F4D8" w14:textId="77777777" w:rsidR="00006B06" w:rsidRPr="003205C4" w:rsidRDefault="00006B06" w:rsidP="00006B06">
      <w:pPr>
        <w:pStyle w:val="afff3"/>
        <w:spacing w:before="156"/>
        <w:ind w:firstLine="488"/>
        <w:rPr>
          <w:rFonts w:ascii="宋体" w:hAnsi="宋体"/>
        </w:rPr>
      </w:pPr>
      <w:r w:rsidRPr="003205C4">
        <w:rPr>
          <w:rFonts w:ascii="宋体" w:hAnsi="宋体" w:hint="eastAsia"/>
        </w:rPr>
        <w:t>学校有关部门可借助该平台发布日常通知、宣传管理政策、开放学习资源；学生可通过该平台发布与学习生活、毕业求职、社会热点等话题相关的图文信息。帖子由文字、图片、视频等多元素构成，采用瀑布信息流丰富社区论坛内容的展示形式，给用户第一眼视觉效果的冲击，具有丰富社区内容、提高社区用户活跃度等效果。</w:t>
      </w:r>
    </w:p>
    <w:p w14:paraId="068EDC9C" w14:textId="77777777" w:rsidR="00006B06" w:rsidRPr="003205C4" w:rsidRDefault="00006B06" w:rsidP="00006B06">
      <w:pPr>
        <w:pStyle w:val="affd"/>
        <w:numPr>
          <w:ilvl w:val="3"/>
          <w:numId w:val="22"/>
        </w:numPr>
        <w:ind w:firstLineChars="0"/>
        <w:rPr>
          <w:rFonts w:ascii="宋体" w:hAnsi="宋体"/>
          <w:b/>
          <w:bCs/>
          <w:sz w:val="24"/>
          <w:szCs w:val="24"/>
        </w:rPr>
      </w:pPr>
      <w:r w:rsidRPr="003205C4">
        <w:rPr>
          <w:rFonts w:ascii="宋体" w:hAnsi="宋体" w:hint="eastAsia"/>
          <w:b/>
          <w:bCs/>
          <w:sz w:val="24"/>
          <w:szCs w:val="24"/>
        </w:rPr>
        <w:t>学生互动交流功能</w:t>
      </w:r>
    </w:p>
    <w:p w14:paraId="31B213DB" w14:textId="77777777" w:rsidR="00006B06" w:rsidRPr="003205C4" w:rsidRDefault="00006B06" w:rsidP="00006B06">
      <w:pPr>
        <w:pStyle w:val="afff3"/>
        <w:spacing w:before="156"/>
        <w:ind w:firstLine="488"/>
        <w:rPr>
          <w:rFonts w:ascii="宋体" w:hAnsi="宋体"/>
        </w:rPr>
      </w:pPr>
      <w:r w:rsidRPr="003205C4">
        <w:rPr>
          <w:rFonts w:ascii="宋体" w:hAnsi="宋体" w:hint="eastAsia"/>
        </w:rPr>
        <w:t>平台用户可以对现有帖子进行评论、转发、点赞，也可针对某一回复进行评论和点赞，方便学生间的思想碰撞与信息交流。用户可根据兴趣爱好加入圈子，与一群志同道合的伙伴交流讨论共同感兴趣的内容话题，因共性而共鸣。用户可以在平台上发起参加线上/线上活动报名，为丰富学生的学习及生活提供便捷渠道。</w:t>
      </w:r>
    </w:p>
    <w:p w14:paraId="17B08177" w14:textId="77777777" w:rsidR="00006B06" w:rsidRPr="003205C4" w:rsidRDefault="00006B06" w:rsidP="00006B06">
      <w:pPr>
        <w:pStyle w:val="affd"/>
        <w:numPr>
          <w:ilvl w:val="3"/>
          <w:numId w:val="22"/>
        </w:numPr>
        <w:ind w:firstLineChars="0"/>
        <w:rPr>
          <w:rFonts w:ascii="宋体" w:hAnsi="宋体"/>
          <w:b/>
          <w:bCs/>
          <w:sz w:val="24"/>
          <w:szCs w:val="24"/>
        </w:rPr>
      </w:pPr>
      <w:r w:rsidRPr="003205C4">
        <w:rPr>
          <w:rFonts w:ascii="宋体" w:hAnsi="宋体" w:hint="eastAsia"/>
          <w:b/>
          <w:bCs/>
          <w:sz w:val="24"/>
          <w:szCs w:val="24"/>
        </w:rPr>
        <w:t>用户成长激励功能</w:t>
      </w:r>
    </w:p>
    <w:p w14:paraId="696381F4" w14:textId="77777777" w:rsidR="00006B06" w:rsidRPr="003205C4" w:rsidRDefault="00006B06" w:rsidP="00006B06">
      <w:pPr>
        <w:pStyle w:val="afff3"/>
        <w:spacing w:before="156"/>
        <w:ind w:firstLine="488"/>
        <w:rPr>
          <w:rFonts w:ascii="宋体" w:hAnsi="宋体"/>
        </w:rPr>
      </w:pPr>
      <w:r w:rsidRPr="003205C4">
        <w:rPr>
          <w:rFonts w:ascii="宋体" w:hAnsi="宋体" w:hint="eastAsia"/>
        </w:rPr>
        <w:t>平台建立一整套用户成长体系，包括成长值系统、积分系统、任务系统、商城系统、抽奖系统，激励用户在平台产出内容进行互动来获取积分；用户通过消耗积分获取相应荣誉、成就、道具奖励，增强对平台的黏性，通过相应社区任务引导用户形成良好的习惯，对学生心理建设进行正向引导。</w:t>
      </w:r>
    </w:p>
    <w:p w14:paraId="297D51AC" w14:textId="77777777" w:rsidR="00006B06" w:rsidRPr="003205C4" w:rsidRDefault="00006B06" w:rsidP="00006B06">
      <w:pPr>
        <w:pStyle w:val="affd"/>
        <w:numPr>
          <w:ilvl w:val="3"/>
          <w:numId w:val="22"/>
        </w:numPr>
        <w:ind w:firstLineChars="0"/>
        <w:rPr>
          <w:rFonts w:ascii="宋体" w:hAnsi="宋体"/>
          <w:b/>
          <w:bCs/>
          <w:sz w:val="24"/>
          <w:szCs w:val="24"/>
        </w:rPr>
      </w:pPr>
      <w:r w:rsidRPr="003205C4">
        <w:rPr>
          <w:rFonts w:ascii="宋体" w:hAnsi="宋体" w:hint="eastAsia"/>
          <w:b/>
          <w:bCs/>
          <w:sz w:val="24"/>
          <w:szCs w:val="24"/>
        </w:rPr>
        <w:t>移动端微信小程序体验功能</w:t>
      </w:r>
    </w:p>
    <w:p w14:paraId="47B2F9C4"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移动端微信小程序方便学生随时随地发贴回帖、参与主题活动、进行交流讨论。增强了视觉设计风格，支持暗黑模式，能减少用户视觉疲劳；设计了更方便易用的交互形式，能够实现微信小程序订阅消息推送、登陆缓存、个人资料维护等功能，给用户提供了更好的操作体验，能够提升社区用户的活跃度。</w:t>
      </w:r>
    </w:p>
    <w:p w14:paraId="3824BC94" w14:textId="77777777" w:rsidR="00006B06" w:rsidRPr="003205C4" w:rsidRDefault="00006B06" w:rsidP="00006B06">
      <w:pPr>
        <w:pStyle w:val="affd"/>
        <w:numPr>
          <w:ilvl w:val="3"/>
          <w:numId w:val="22"/>
        </w:numPr>
        <w:ind w:firstLineChars="0"/>
        <w:rPr>
          <w:rFonts w:ascii="宋体" w:hAnsi="宋体"/>
          <w:b/>
          <w:bCs/>
          <w:sz w:val="24"/>
          <w:szCs w:val="24"/>
        </w:rPr>
      </w:pPr>
      <w:r w:rsidRPr="003205C4">
        <w:rPr>
          <w:rFonts w:ascii="宋体" w:hAnsi="宋体" w:hint="eastAsia"/>
          <w:b/>
          <w:bCs/>
          <w:sz w:val="24"/>
          <w:szCs w:val="24"/>
        </w:rPr>
        <w:t>信息管理及数据统计功能</w:t>
      </w:r>
    </w:p>
    <w:p w14:paraId="74635493" w14:textId="77777777" w:rsidR="00006B06" w:rsidRPr="003205C4" w:rsidRDefault="00006B06" w:rsidP="00006B06">
      <w:pPr>
        <w:pStyle w:val="afff3"/>
        <w:spacing w:before="156"/>
        <w:ind w:firstLine="488"/>
        <w:rPr>
          <w:rFonts w:ascii="宋体" w:hAnsi="宋体"/>
        </w:rPr>
      </w:pPr>
      <w:r w:rsidRPr="003205C4">
        <w:rPr>
          <w:rFonts w:ascii="宋体" w:hAnsi="宋体" w:hint="eastAsia"/>
        </w:rPr>
        <w:t>管理员可通过短信、微信将重要通知发送给运营人员。管理员可定期导出数据报表，进行灵活的数据统计与分析，对平台运营情况进行有效对比分析。通过优化管理界面逻辑，合理聚类减少功能层级，突出常用重点功能，为运营人员提供稳定、便捷、高效的平台管理体验。</w:t>
      </w:r>
    </w:p>
    <w:p w14:paraId="21B0914D" w14:textId="77777777" w:rsidR="00006B06" w:rsidRPr="003205C4" w:rsidRDefault="00006B06" w:rsidP="00006B06">
      <w:pPr>
        <w:pStyle w:val="4"/>
        <w:rPr>
          <w:rFonts w:ascii="宋体" w:hAnsi="宋体"/>
          <w:szCs w:val="24"/>
        </w:rPr>
      </w:pPr>
      <w:bookmarkStart w:id="136" w:name="_Toc3366"/>
      <w:bookmarkStart w:id="137" w:name="_Toc121847316"/>
      <w:r w:rsidRPr="003205C4">
        <w:rPr>
          <w:rFonts w:ascii="宋体" w:hAnsi="宋体"/>
          <w:szCs w:val="24"/>
        </w:rPr>
        <w:t>3</w:t>
      </w:r>
      <w:r w:rsidRPr="003205C4">
        <w:rPr>
          <w:rFonts w:ascii="宋体" w:hAnsi="宋体" w:hint="eastAsia"/>
          <w:szCs w:val="24"/>
        </w:rPr>
        <w:t>.</w:t>
      </w:r>
      <w:r w:rsidRPr="003205C4">
        <w:rPr>
          <w:rFonts w:ascii="宋体" w:hAnsi="宋体"/>
          <w:szCs w:val="24"/>
        </w:rPr>
        <w:t xml:space="preserve"> </w:t>
      </w:r>
      <w:r w:rsidRPr="003205C4">
        <w:rPr>
          <w:rFonts w:ascii="宋体" w:hAnsi="宋体" w:hint="eastAsia"/>
          <w:szCs w:val="24"/>
        </w:rPr>
        <w:t>辅助工作范围</w:t>
      </w:r>
      <w:bookmarkEnd w:id="136"/>
      <w:bookmarkEnd w:id="137"/>
    </w:p>
    <w:p w14:paraId="0DC3013B" w14:textId="77777777" w:rsidR="00006B06" w:rsidRPr="003205C4" w:rsidRDefault="00006B06" w:rsidP="00006B06">
      <w:pPr>
        <w:pStyle w:val="afff3"/>
        <w:spacing w:before="156"/>
        <w:ind w:firstLine="488"/>
        <w:rPr>
          <w:rFonts w:ascii="宋体" w:hAnsi="宋体"/>
        </w:rPr>
      </w:pPr>
      <w:r w:rsidRPr="003205C4">
        <w:rPr>
          <w:rFonts w:ascii="宋体" w:hAnsi="宋体" w:hint="eastAsia"/>
        </w:rPr>
        <w:t>平台系统需要对接学生院系、所在集体等基础信息。</w:t>
      </w:r>
    </w:p>
    <w:p w14:paraId="0D12E823" w14:textId="77777777" w:rsidR="00006B06" w:rsidRPr="003205C4" w:rsidRDefault="00006B06" w:rsidP="00006B06">
      <w:pPr>
        <w:pStyle w:val="4"/>
        <w:rPr>
          <w:rFonts w:ascii="宋体" w:hAnsi="宋体"/>
          <w:szCs w:val="24"/>
        </w:rPr>
      </w:pPr>
      <w:r w:rsidRPr="003205C4">
        <w:rPr>
          <w:rFonts w:ascii="宋体" w:hAnsi="宋体" w:hint="eastAsia"/>
          <w:szCs w:val="24"/>
        </w:rPr>
        <w:t>4</w:t>
      </w:r>
      <w:r w:rsidRPr="003205C4">
        <w:rPr>
          <w:rFonts w:ascii="宋体" w:hAnsi="宋体"/>
          <w:szCs w:val="24"/>
        </w:rPr>
        <w:t>.</w:t>
      </w:r>
      <w:r>
        <w:rPr>
          <w:rFonts w:ascii="宋体" w:hAnsi="宋体"/>
          <w:szCs w:val="24"/>
        </w:rPr>
        <w:t xml:space="preserve"> </w:t>
      </w:r>
      <w:r w:rsidRPr="003205C4">
        <w:rPr>
          <w:rFonts w:ascii="宋体" w:hAnsi="宋体" w:hint="eastAsia"/>
          <w:szCs w:val="24"/>
        </w:rPr>
        <w:t>进度要求</w:t>
      </w:r>
    </w:p>
    <w:tbl>
      <w:tblPr>
        <w:tblStyle w:val="aff4"/>
        <w:tblW w:w="0" w:type="auto"/>
        <w:tblLook w:val="04A0" w:firstRow="1" w:lastRow="0" w:firstColumn="1" w:lastColumn="0" w:noHBand="0" w:noVBand="1"/>
      </w:tblPr>
      <w:tblGrid>
        <w:gridCol w:w="1424"/>
        <w:gridCol w:w="3597"/>
        <w:gridCol w:w="3275"/>
      </w:tblGrid>
      <w:tr w:rsidR="00006B06" w:rsidRPr="003205C4" w14:paraId="4594E91A" w14:textId="77777777" w:rsidTr="00762362">
        <w:tc>
          <w:tcPr>
            <w:tcW w:w="1425" w:type="dxa"/>
          </w:tcPr>
          <w:p w14:paraId="296046EE" w14:textId="77777777" w:rsidR="00006B06" w:rsidRPr="003205C4" w:rsidRDefault="00006B06" w:rsidP="00762362">
            <w:pPr>
              <w:spacing w:line="276" w:lineRule="auto"/>
              <w:rPr>
                <w:rFonts w:ascii="宋体" w:hAnsi="宋体"/>
                <w:sz w:val="24"/>
              </w:rPr>
            </w:pPr>
            <w:r w:rsidRPr="003205C4">
              <w:rPr>
                <w:rFonts w:ascii="宋体" w:hAnsi="宋体" w:hint="eastAsia"/>
                <w:sz w:val="24"/>
              </w:rPr>
              <w:t>时间阶段</w:t>
            </w:r>
          </w:p>
        </w:tc>
        <w:tc>
          <w:tcPr>
            <w:tcW w:w="3600" w:type="dxa"/>
          </w:tcPr>
          <w:p w14:paraId="6D8DE57C" w14:textId="77777777" w:rsidR="00006B06" w:rsidRPr="003205C4" w:rsidRDefault="00006B06" w:rsidP="00762362">
            <w:pPr>
              <w:spacing w:line="276" w:lineRule="auto"/>
              <w:rPr>
                <w:rFonts w:ascii="宋体" w:hAnsi="宋体"/>
                <w:sz w:val="24"/>
              </w:rPr>
            </w:pPr>
            <w:r w:rsidRPr="003205C4">
              <w:rPr>
                <w:rFonts w:ascii="宋体" w:hAnsi="宋体" w:hint="eastAsia"/>
                <w:sz w:val="24"/>
              </w:rPr>
              <w:t>工作内容</w:t>
            </w:r>
          </w:p>
        </w:tc>
        <w:tc>
          <w:tcPr>
            <w:tcW w:w="3277" w:type="dxa"/>
          </w:tcPr>
          <w:p w14:paraId="77A9BBC2" w14:textId="77777777" w:rsidR="00006B06" w:rsidRPr="003205C4" w:rsidRDefault="00006B06" w:rsidP="00762362">
            <w:pPr>
              <w:spacing w:line="276" w:lineRule="auto"/>
              <w:rPr>
                <w:rFonts w:ascii="宋体" w:hAnsi="宋体"/>
                <w:sz w:val="24"/>
              </w:rPr>
            </w:pPr>
            <w:r w:rsidRPr="003205C4">
              <w:rPr>
                <w:rFonts w:ascii="宋体" w:hAnsi="宋体" w:hint="eastAsia"/>
                <w:sz w:val="24"/>
              </w:rPr>
              <w:t>进度标志或成果物</w:t>
            </w:r>
          </w:p>
        </w:tc>
      </w:tr>
      <w:tr w:rsidR="00006B06" w:rsidRPr="003205C4" w14:paraId="2C8C42E4" w14:textId="77777777" w:rsidTr="00762362">
        <w:trPr>
          <w:trHeight w:val="454"/>
        </w:trPr>
        <w:tc>
          <w:tcPr>
            <w:tcW w:w="1425" w:type="dxa"/>
          </w:tcPr>
          <w:p w14:paraId="7CBF6C60"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合同签订后2个月内</w:t>
            </w:r>
          </w:p>
        </w:tc>
        <w:tc>
          <w:tcPr>
            <w:tcW w:w="3600" w:type="dxa"/>
          </w:tcPr>
          <w:p w14:paraId="56AD8839"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hint="eastAsia"/>
                <w:sz w:val="24"/>
              </w:rPr>
              <w:t>1.界面设计与确认。</w:t>
            </w:r>
          </w:p>
          <w:p w14:paraId="5A4FDB88"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hint="eastAsia"/>
                <w:sz w:val="24"/>
              </w:rPr>
              <w:t>2.微信小程序账号申请。</w:t>
            </w:r>
          </w:p>
        </w:tc>
        <w:tc>
          <w:tcPr>
            <w:tcW w:w="3277" w:type="dxa"/>
          </w:tcPr>
          <w:p w14:paraId="44A5CEAB"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hint="eastAsia"/>
                <w:sz w:val="24"/>
              </w:rPr>
              <w:t>用户界面确认完成、</w:t>
            </w:r>
          </w:p>
          <w:p w14:paraId="27F63CEE"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hint="eastAsia"/>
                <w:sz w:val="24"/>
              </w:rPr>
              <w:t>微信小程序帐号申请完成</w:t>
            </w:r>
          </w:p>
        </w:tc>
      </w:tr>
      <w:tr w:rsidR="00006B06" w:rsidRPr="003205C4" w14:paraId="2810100A" w14:textId="77777777" w:rsidTr="00762362">
        <w:trPr>
          <w:trHeight w:val="454"/>
        </w:trPr>
        <w:tc>
          <w:tcPr>
            <w:tcW w:w="1425" w:type="dxa"/>
          </w:tcPr>
          <w:p w14:paraId="1BEEE2CC"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合同签订后</w:t>
            </w:r>
            <w:r w:rsidRPr="003205C4">
              <w:rPr>
                <w:rFonts w:ascii="宋体" w:hAnsi="宋体" w:cs="宋体"/>
                <w:sz w:val="24"/>
              </w:rPr>
              <w:t>4</w:t>
            </w:r>
            <w:r w:rsidRPr="003205C4">
              <w:rPr>
                <w:rFonts w:ascii="宋体" w:hAnsi="宋体" w:cs="宋体" w:hint="eastAsia"/>
                <w:sz w:val="24"/>
              </w:rPr>
              <w:t>个月内</w:t>
            </w:r>
          </w:p>
        </w:tc>
        <w:tc>
          <w:tcPr>
            <w:tcW w:w="3600" w:type="dxa"/>
          </w:tcPr>
          <w:p w14:paraId="367F67E7"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hint="eastAsia"/>
                <w:sz w:val="24"/>
              </w:rPr>
              <w:t>1.微信小程序框架搭建</w:t>
            </w:r>
          </w:p>
          <w:p w14:paraId="50C1E0CF"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hint="eastAsia"/>
                <w:sz w:val="24"/>
              </w:rPr>
              <w:t>2.微信小程序订阅机制整合</w:t>
            </w:r>
          </w:p>
        </w:tc>
        <w:tc>
          <w:tcPr>
            <w:tcW w:w="3277" w:type="dxa"/>
          </w:tcPr>
          <w:p w14:paraId="38DA4183"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hint="eastAsia"/>
                <w:sz w:val="24"/>
              </w:rPr>
              <w:t>框架搭建完成</w:t>
            </w:r>
          </w:p>
        </w:tc>
      </w:tr>
      <w:tr w:rsidR="00006B06" w:rsidRPr="003205C4" w14:paraId="2950B9D7" w14:textId="77777777" w:rsidTr="00762362">
        <w:trPr>
          <w:trHeight w:val="454"/>
        </w:trPr>
        <w:tc>
          <w:tcPr>
            <w:tcW w:w="1425" w:type="dxa"/>
          </w:tcPr>
          <w:p w14:paraId="0B44141F"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合同签订后6个月内</w:t>
            </w:r>
          </w:p>
        </w:tc>
        <w:tc>
          <w:tcPr>
            <w:tcW w:w="3600" w:type="dxa"/>
          </w:tcPr>
          <w:p w14:paraId="4DC49D7C"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sz w:val="24"/>
              </w:rPr>
              <w:t>1.</w:t>
            </w:r>
            <w:r w:rsidRPr="003205C4">
              <w:rPr>
                <w:rFonts w:ascii="宋体" w:hAnsi="宋体" w:hint="eastAsia"/>
                <w:sz w:val="24"/>
              </w:rPr>
              <w:t>平台视频、检索等新增功能开发</w:t>
            </w:r>
          </w:p>
          <w:p w14:paraId="0ADA8F0B"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sz w:val="24"/>
              </w:rPr>
              <w:t>2</w:t>
            </w:r>
            <w:r w:rsidRPr="003205C4">
              <w:rPr>
                <w:rFonts w:ascii="宋体" w:hAnsi="宋体" w:hint="eastAsia"/>
                <w:sz w:val="24"/>
              </w:rPr>
              <w:t>.微信小程序数据A</w:t>
            </w:r>
            <w:r w:rsidRPr="003205C4">
              <w:rPr>
                <w:rFonts w:ascii="宋体" w:hAnsi="宋体"/>
                <w:sz w:val="24"/>
              </w:rPr>
              <w:t>PI</w:t>
            </w:r>
            <w:r w:rsidRPr="003205C4">
              <w:rPr>
                <w:rFonts w:ascii="宋体" w:hAnsi="宋体" w:hint="eastAsia"/>
                <w:sz w:val="24"/>
              </w:rPr>
              <w:t>接口及功能开发</w:t>
            </w:r>
          </w:p>
          <w:p w14:paraId="7DAE492C"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sz w:val="24"/>
              </w:rPr>
              <w:t>3.</w:t>
            </w:r>
            <w:r w:rsidRPr="003205C4">
              <w:rPr>
                <w:rFonts w:ascii="宋体" w:hAnsi="宋体" w:hint="eastAsia"/>
                <w:sz w:val="24"/>
              </w:rPr>
              <w:t>管理端功能开发</w:t>
            </w:r>
          </w:p>
        </w:tc>
        <w:tc>
          <w:tcPr>
            <w:tcW w:w="3277" w:type="dxa"/>
          </w:tcPr>
          <w:p w14:paraId="223A1552"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hint="eastAsia"/>
                <w:sz w:val="24"/>
              </w:rPr>
              <w:t>平台功能及对应接口完成，微信小程序功能闭环</w:t>
            </w:r>
          </w:p>
        </w:tc>
      </w:tr>
      <w:tr w:rsidR="00006B06" w:rsidRPr="003205C4" w14:paraId="0C72041E" w14:textId="77777777" w:rsidTr="00762362">
        <w:trPr>
          <w:trHeight w:val="454"/>
        </w:trPr>
        <w:tc>
          <w:tcPr>
            <w:tcW w:w="1425" w:type="dxa"/>
          </w:tcPr>
          <w:p w14:paraId="18F638C9"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合同签订后</w:t>
            </w:r>
            <w:r w:rsidRPr="003205C4">
              <w:rPr>
                <w:rFonts w:ascii="宋体" w:hAnsi="宋体" w:cs="宋体"/>
                <w:sz w:val="24"/>
              </w:rPr>
              <w:t>8</w:t>
            </w:r>
            <w:r w:rsidRPr="003205C4">
              <w:rPr>
                <w:rFonts w:ascii="宋体" w:hAnsi="宋体" w:cs="宋体" w:hint="eastAsia"/>
                <w:sz w:val="24"/>
              </w:rPr>
              <w:t>个月内</w:t>
            </w:r>
          </w:p>
        </w:tc>
        <w:tc>
          <w:tcPr>
            <w:tcW w:w="3600" w:type="dxa"/>
          </w:tcPr>
          <w:p w14:paraId="38ED3C07"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sz w:val="24"/>
              </w:rPr>
              <w:t>1.</w:t>
            </w:r>
            <w:r w:rsidRPr="003205C4">
              <w:rPr>
                <w:rFonts w:ascii="宋体" w:hAnsi="宋体" w:hint="eastAsia"/>
                <w:sz w:val="24"/>
              </w:rPr>
              <w:t>平台新增功能调试</w:t>
            </w:r>
          </w:p>
          <w:p w14:paraId="0024BD8D"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sz w:val="24"/>
              </w:rPr>
              <w:t>2.</w:t>
            </w:r>
            <w:r w:rsidRPr="003205C4">
              <w:rPr>
                <w:rFonts w:ascii="宋体" w:hAnsi="宋体" w:hint="eastAsia"/>
                <w:sz w:val="24"/>
              </w:rPr>
              <w:t>微信小程序调试</w:t>
            </w:r>
          </w:p>
          <w:p w14:paraId="1C887802"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sz w:val="24"/>
              </w:rPr>
              <w:t>3.</w:t>
            </w:r>
            <w:r w:rsidRPr="003205C4">
              <w:rPr>
                <w:rFonts w:ascii="宋体" w:hAnsi="宋体" w:hint="eastAsia"/>
                <w:sz w:val="24"/>
              </w:rPr>
              <w:t>管理端功能调试</w:t>
            </w:r>
          </w:p>
        </w:tc>
        <w:tc>
          <w:tcPr>
            <w:tcW w:w="3277" w:type="dxa"/>
          </w:tcPr>
          <w:p w14:paraId="3A709788" w14:textId="77777777" w:rsidR="00006B06" w:rsidRPr="003205C4" w:rsidRDefault="00006B06" w:rsidP="00762362">
            <w:pPr>
              <w:spacing w:beforeLines="50" w:before="156" w:after="60" w:line="276" w:lineRule="auto"/>
              <w:rPr>
                <w:rFonts w:ascii="宋体" w:hAnsi="宋体"/>
                <w:sz w:val="24"/>
              </w:rPr>
            </w:pPr>
            <w:r w:rsidRPr="003205C4">
              <w:rPr>
                <w:rFonts w:ascii="宋体" w:hAnsi="宋体" w:hint="eastAsia"/>
                <w:sz w:val="24"/>
              </w:rPr>
              <w:t>对接调试完成</w:t>
            </w:r>
          </w:p>
        </w:tc>
      </w:tr>
      <w:tr w:rsidR="00006B06" w:rsidRPr="003205C4" w14:paraId="3BC039FC" w14:textId="77777777" w:rsidTr="00762362">
        <w:trPr>
          <w:trHeight w:val="454"/>
        </w:trPr>
        <w:tc>
          <w:tcPr>
            <w:tcW w:w="1425" w:type="dxa"/>
          </w:tcPr>
          <w:p w14:paraId="0D149FDC"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合同签订后</w:t>
            </w:r>
            <w:r w:rsidRPr="003205C4">
              <w:rPr>
                <w:rFonts w:ascii="宋体" w:hAnsi="宋体" w:cs="宋体"/>
                <w:sz w:val="24"/>
              </w:rPr>
              <w:t>9</w:t>
            </w:r>
            <w:r w:rsidRPr="003205C4">
              <w:rPr>
                <w:rFonts w:ascii="宋体" w:hAnsi="宋体" w:cs="宋体" w:hint="eastAsia"/>
                <w:sz w:val="24"/>
              </w:rPr>
              <w:t>个月内</w:t>
            </w:r>
          </w:p>
        </w:tc>
        <w:tc>
          <w:tcPr>
            <w:tcW w:w="3600" w:type="dxa"/>
          </w:tcPr>
          <w:p w14:paraId="6B456DCC"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平台模拟环境部署。</w:t>
            </w:r>
          </w:p>
        </w:tc>
        <w:tc>
          <w:tcPr>
            <w:tcW w:w="3277" w:type="dxa"/>
          </w:tcPr>
          <w:p w14:paraId="619211C2"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平台模拟环境试运行</w:t>
            </w:r>
          </w:p>
        </w:tc>
      </w:tr>
      <w:tr w:rsidR="00006B06" w:rsidRPr="003205C4" w14:paraId="5502D433" w14:textId="77777777" w:rsidTr="00762362">
        <w:trPr>
          <w:trHeight w:val="454"/>
        </w:trPr>
        <w:tc>
          <w:tcPr>
            <w:tcW w:w="1425" w:type="dxa"/>
          </w:tcPr>
          <w:p w14:paraId="587D51B6"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合同签订后</w:t>
            </w:r>
            <w:r w:rsidRPr="003205C4">
              <w:rPr>
                <w:rFonts w:ascii="宋体" w:hAnsi="宋体" w:cs="宋体"/>
                <w:sz w:val="24"/>
              </w:rPr>
              <w:t>11</w:t>
            </w:r>
            <w:r w:rsidRPr="003205C4">
              <w:rPr>
                <w:rFonts w:ascii="宋体" w:hAnsi="宋体" w:cs="宋体" w:hint="eastAsia"/>
                <w:sz w:val="24"/>
              </w:rPr>
              <w:t>个月内</w:t>
            </w:r>
          </w:p>
        </w:tc>
        <w:tc>
          <w:tcPr>
            <w:tcW w:w="3600" w:type="dxa"/>
          </w:tcPr>
          <w:p w14:paraId="5AB492CD"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1.基于模拟平台进行功能测试、性能测试；</w:t>
            </w:r>
          </w:p>
          <w:p w14:paraId="5C709A96"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2.平台内测和迭代优化。</w:t>
            </w:r>
          </w:p>
        </w:tc>
        <w:tc>
          <w:tcPr>
            <w:tcW w:w="3277" w:type="dxa"/>
          </w:tcPr>
          <w:p w14:paraId="66E75DB5"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通过功能、性能测试</w:t>
            </w:r>
          </w:p>
        </w:tc>
      </w:tr>
      <w:tr w:rsidR="00006B06" w:rsidRPr="003205C4" w14:paraId="6901323C" w14:textId="77777777" w:rsidTr="00762362">
        <w:trPr>
          <w:trHeight w:val="454"/>
        </w:trPr>
        <w:tc>
          <w:tcPr>
            <w:tcW w:w="1425" w:type="dxa"/>
          </w:tcPr>
          <w:p w14:paraId="6893947F"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合同签订后12个月内</w:t>
            </w:r>
          </w:p>
        </w:tc>
        <w:tc>
          <w:tcPr>
            <w:tcW w:w="3600" w:type="dxa"/>
          </w:tcPr>
          <w:p w14:paraId="00B4C287"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1.平台正式环境部署。</w:t>
            </w:r>
          </w:p>
          <w:p w14:paraId="31976838"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2.微信小程序上架。</w:t>
            </w:r>
          </w:p>
        </w:tc>
        <w:tc>
          <w:tcPr>
            <w:tcW w:w="3277" w:type="dxa"/>
          </w:tcPr>
          <w:p w14:paraId="18860882" w14:textId="77777777" w:rsidR="00006B06" w:rsidRPr="003205C4" w:rsidRDefault="00006B06" w:rsidP="00762362">
            <w:pPr>
              <w:spacing w:beforeLines="50" w:before="156" w:after="60" w:line="276" w:lineRule="auto"/>
              <w:rPr>
                <w:rFonts w:ascii="宋体" w:hAnsi="宋体" w:cs="宋体"/>
                <w:sz w:val="24"/>
              </w:rPr>
            </w:pPr>
            <w:r w:rsidRPr="003205C4">
              <w:rPr>
                <w:rFonts w:ascii="宋体" w:hAnsi="宋体" w:cs="宋体" w:hint="eastAsia"/>
                <w:sz w:val="24"/>
              </w:rPr>
              <w:t>平台正式环境运行、微信小程序上架</w:t>
            </w:r>
          </w:p>
        </w:tc>
      </w:tr>
    </w:tbl>
    <w:p w14:paraId="6DF12988" w14:textId="77777777" w:rsidR="00006B06" w:rsidRPr="003205C4" w:rsidRDefault="00006B06" w:rsidP="00006B06">
      <w:pPr>
        <w:pStyle w:val="4"/>
        <w:rPr>
          <w:rFonts w:ascii="宋体" w:hAnsi="宋体"/>
          <w:szCs w:val="24"/>
        </w:rPr>
      </w:pPr>
      <w:r w:rsidRPr="003205C4">
        <w:rPr>
          <w:rFonts w:ascii="宋体" w:hAnsi="宋体" w:hint="eastAsia"/>
          <w:szCs w:val="24"/>
        </w:rPr>
        <w:t>5</w:t>
      </w:r>
      <w:r w:rsidRPr="003205C4">
        <w:rPr>
          <w:rFonts w:ascii="宋体" w:hAnsi="宋体"/>
          <w:szCs w:val="24"/>
        </w:rPr>
        <w:t>.</w:t>
      </w:r>
      <w:r>
        <w:rPr>
          <w:rFonts w:ascii="宋体" w:hAnsi="宋体"/>
          <w:szCs w:val="24"/>
        </w:rPr>
        <w:t xml:space="preserve"> </w:t>
      </w:r>
      <w:r w:rsidRPr="003205C4">
        <w:rPr>
          <w:rFonts w:ascii="宋体" w:hAnsi="宋体" w:hint="eastAsia"/>
          <w:szCs w:val="24"/>
        </w:rPr>
        <w:t>功能需求</w:t>
      </w:r>
    </w:p>
    <w:p w14:paraId="57D346FB" w14:textId="77777777" w:rsidR="00006B06" w:rsidRPr="003205C4" w:rsidRDefault="00006B06" w:rsidP="00006B06">
      <w:pPr>
        <w:pStyle w:val="afff3"/>
        <w:numPr>
          <w:ilvl w:val="0"/>
          <w:numId w:val="25"/>
        </w:numPr>
        <w:spacing w:beforeLines="0"/>
        <w:ind w:firstLineChars="0"/>
        <w:rPr>
          <w:rFonts w:ascii="宋体" w:hAnsi="宋体"/>
        </w:rPr>
      </w:pPr>
      <w:r w:rsidRPr="003205C4">
        <w:rPr>
          <w:rFonts w:ascii="宋体" w:hAnsi="宋体" w:hint="eastAsia"/>
        </w:rPr>
        <w:t>采用清华大学统一身份认证服务进行清华大学师生的用户身份认证。</w:t>
      </w:r>
    </w:p>
    <w:p w14:paraId="5F56FFB2" w14:textId="77777777" w:rsidR="00006B06" w:rsidRPr="003205C4" w:rsidRDefault="00006B06" w:rsidP="00006B06">
      <w:pPr>
        <w:pStyle w:val="afff3"/>
        <w:numPr>
          <w:ilvl w:val="0"/>
          <w:numId w:val="25"/>
        </w:numPr>
        <w:spacing w:beforeLines="0"/>
        <w:ind w:firstLineChars="0"/>
        <w:rPr>
          <w:rFonts w:ascii="宋体" w:hAnsi="宋体"/>
        </w:rPr>
      </w:pPr>
      <w:r w:rsidRPr="003205C4">
        <w:rPr>
          <w:rFonts w:ascii="宋体" w:hAnsi="宋体" w:hint="eastAsia"/>
        </w:rPr>
        <w:t>信息系统对网络访问和用户操作进行日志记录。网络访问日志应包括来源</w:t>
      </w:r>
      <w:r w:rsidRPr="003205C4">
        <w:rPr>
          <w:rFonts w:ascii="宋体" w:hAnsi="宋体"/>
        </w:rPr>
        <w:t>IP地址、URL等信息，用户操作应包括用户身份、来源IP地址、操作类型、主要参数等信息。</w:t>
      </w:r>
    </w:p>
    <w:p w14:paraId="279C3AD0" w14:textId="77777777" w:rsidR="00006B06" w:rsidRPr="003205C4" w:rsidRDefault="00006B06" w:rsidP="00006B06">
      <w:pPr>
        <w:pStyle w:val="afff3"/>
        <w:numPr>
          <w:ilvl w:val="0"/>
          <w:numId w:val="25"/>
        </w:numPr>
        <w:spacing w:beforeLines="0"/>
        <w:ind w:firstLineChars="0"/>
        <w:rPr>
          <w:rFonts w:ascii="宋体" w:hAnsi="宋体"/>
        </w:rPr>
      </w:pPr>
      <w:r w:rsidRPr="003205C4">
        <w:rPr>
          <w:rFonts w:ascii="宋体" w:hAnsi="宋体" w:hint="eastAsia"/>
        </w:rPr>
        <w:t>信息系统提供网络信息服务的，支持I</w:t>
      </w:r>
      <w:r w:rsidRPr="003205C4">
        <w:rPr>
          <w:rFonts w:ascii="宋体" w:hAnsi="宋体"/>
        </w:rPr>
        <w:t>P</w:t>
      </w:r>
      <w:r w:rsidRPr="003205C4">
        <w:rPr>
          <w:rFonts w:ascii="宋体" w:hAnsi="宋体" w:hint="eastAsia"/>
        </w:rPr>
        <w:t>v</w:t>
      </w:r>
      <w:r w:rsidRPr="003205C4">
        <w:rPr>
          <w:rFonts w:ascii="宋体" w:hAnsi="宋体"/>
        </w:rPr>
        <w:t>6</w:t>
      </w:r>
      <w:r w:rsidRPr="003205C4">
        <w:rPr>
          <w:rFonts w:ascii="宋体" w:hAnsi="宋体" w:hint="eastAsia"/>
        </w:rPr>
        <w:t>部署和访问。</w:t>
      </w:r>
    </w:p>
    <w:p w14:paraId="2F890DAA" w14:textId="77777777" w:rsidR="00006B06" w:rsidRPr="003205C4" w:rsidRDefault="00006B06" w:rsidP="00006B06">
      <w:pPr>
        <w:pStyle w:val="afff3"/>
        <w:numPr>
          <w:ilvl w:val="0"/>
          <w:numId w:val="25"/>
        </w:numPr>
        <w:spacing w:beforeLines="0"/>
        <w:ind w:firstLineChars="0"/>
        <w:rPr>
          <w:rFonts w:ascii="宋体" w:hAnsi="宋体"/>
        </w:rPr>
      </w:pPr>
      <w:r w:rsidRPr="003205C4">
        <w:rPr>
          <w:rFonts w:ascii="宋体" w:hAnsi="宋体" w:hint="eastAsia"/>
        </w:rPr>
        <w:t>信息系统提供Web访问界面的，符合《清华大学信息化建设项目管理和技术实施指南（2</w:t>
      </w:r>
      <w:r w:rsidRPr="003205C4">
        <w:rPr>
          <w:rFonts w:ascii="宋体" w:hAnsi="宋体"/>
        </w:rPr>
        <w:t>.2</w:t>
      </w:r>
      <w:r w:rsidRPr="003205C4">
        <w:rPr>
          <w:rFonts w:ascii="宋体" w:hAnsi="宋体" w:hint="eastAsia"/>
        </w:rPr>
        <w:t>版）》中“3</w:t>
      </w:r>
      <w:r w:rsidRPr="003205C4">
        <w:rPr>
          <w:rFonts w:ascii="宋体" w:hAnsi="宋体"/>
        </w:rPr>
        <w:t xml:space="preserve">.1 </w:t>
      </w:r>
      <w:r w:rsidRPr="003205C4">
        <w:rPr>
          <w:rFonts w:ascii="宋体" w:hAnsi="宋体" w:hint="eastAsia"/>
        </w:rPr>
        <w:t>浏览器兼容性”条目中规定的浏览器兼容性要求。</w:t>
      </w:r>
    </w:p>
    <w:p w14:paraId="37DDECE7" w14:textId="77777777" w:rsidR="00006B06" w:rsidRPr="003205C4" w:rsidRDefault="00006B06" w:rsidP="00006B06">
      <w:pPr>
        <w:pStyle w:val="affd"/>
        <w:numPr>
          <w:ilvl w:val="0"/>
          <w:numId w:val="25"/>
        </w:numPr>
        <w:ind w:firstLineChars="0"/>
        <w:rPr>
          <w:rFonts w:ascii="宋体" w:hAnsi="宋体"/>
          <w:sz w:val="24"/>
          <w:szCs w:val="24"/>
        </w:rPr>
      </w:pPr>
      <w:r w:rsidRPr="003205C4">
        <w:rPr>
          <w:rFonts w:ascii="宋体" w:hAnsi="宋体"/>
          <w:sz w:val="24"/>
          <w:szCs w:val="24"/>
        </w:rPr>
        <w:t>信息系统</w:t>
      </w:r>
      <w:r w:rsidRPr="003205C4">
        <w:rPr>
          <w:rFonts w:ascii="宋体" w:hAnsi="宋体" w:hint="eastAsia"/>
          <w:sz w:val="24"/>
          <w:szCs w:val="24"/>
        </w:rPr>
        <w:t>支持提供</w:t>
      </w:r>
      <w:r w:rsidRPr="003205C4">
        <w:rPr>
          <w:rFonts w:ascii="宋体" w:hAnsi="宋体"/>
          <w:sz w:val="24"/>
          <w:szCs w:val="24"/>
        </w:rPr>
        <w:t>HTTP服务的</w:t>
      </w:r>
      <w:r w:rsidRPr="003205C4">
        <w:rPr>
          <w:rFonts w:ascii="宋体" w:hAnsi="宋体" w:hint="eastAsia"/>
          <w:sz w:val="24"/>
          <w:szCs w:val="24"/>
        </w:rPr>
        <w:t>，其部署方式应当</w:t>
      </w:r>
      <w:r w:rsidRPr="003205C4">
        <w:rPr>
          <w:rFonts w:ascii="宋体" w:hAnsi="宋体"/>
          <w:sz w:val="24"/>
          <w:szCs w:val="24"/>
        </w:rPr>
        <w:t>支持HTTPS协议。</w:t>
      </w:r>
    </w:p>
    <w:p w14:paraId="57D631F5" w14:textId="77777777" w:rsidR="00006B06" w:rsidRPr="003205C4" w:rsidRDefault="00006B06" w:rsidP="00006B06">
      <w:pPr>
        <w:pStyle w:val="affd"/>
        <w:numPr>
          <w:ilvl w:val="0"/>
          <w:numId w:val="25"/>
        </w:numPr>
        <w:ind w:firstLineChars="0"/>
        <w:rPr>
          <w:rFonts w:ascii="宋体" w:hAnsi="宋体"/>
          <w:sz w:val="24"/>
          <w:szCs w:val="24"/>
        </w:rPr>
      </w:pPr>
      <w:r w:rsidRPr="003205C4">
        <w:rPr>
          <w:rFonts w:ascii="宋体" w:hAnsi="宋体" w:hint="eastAsia"/>
          <w:sz w:val="24"/>
          <w:szCs w:val="24"/>
        </w:rPr>
        <w:t>信息系统提供多语言支持的，文本编码应采用</w:t>
      </w:r>
      <w:r w:rsidRPr="003205C4">
        <w:rPr>
          <w:rFonts w:ascii="宋体" w:hAnsi="宋体"/>
          <w:sz w:val="24"/>
          <w:szCs w:val="24"/>
        </w:rPr>
        <w:t>UTF-8字符集。</w:t>
      </w:r>
    </w:p>
    <w:p w14:paraId="4F476E40" w14:textId="77777777" w:rsidR="00006B06" w:rsidRPr="003205C4" w:rsidRDefault="00006B06" w:rsidP="00006B06">
      <w:pPr>
        <w:pStyle w:val="afff3"/>
        <w:numPr>
          <w:ilvl w:val="0"/>
          <w:numId w:val="25"/>
        </w:numPr>
        <w:spacing w:beforeLines="0"/>
        <w:ind w:firstLineChars="0"/>
        <w:rPr>
          <w:rFonts w:ascii="宋体" w:hAnsi="宋体"/>
        </w:rPr>
      </w:pPr>
      <w:r w:rsidRPr="003205C4">
        <w:rPr>
          <w:rFonts w:ascii="宋体" w:hAnsi="宋体" w:hint="eastAsia"/>
        </w:rPr>
        <w:t>实现通过手机短信、微信企业号、电子邮件等形式发送即时消息的功能。</w:t>
      </w:r>
    </w:p>
    <w:p w14:paraId="025D7CD3" w14:textId="77777777" w:rsidR="00006B06" w:rsidRPr="003205C4" w:rsidRDefault="00006B06" w:rsidP="00006B06">
      <w:pPr>
        <w:pStyle w:val="4"/>
        <w:rPr>
          <w:rFonts w:ascii="宋体" w:hAnsi="宋体"/>
          <w:szCs w:val="24"/>
        </w:rPr>
      </w:pPr>
      <w:r w:rsidRPr="003205C4">
        <w:rPr>
          <w:rFonts w:ascii="宋体" w:hAnsi="宋体" w:hint="eastAsia"/>
          <w:szCs w:val="24"/>
        </w:rPr>
        <w:t>6</w:t>
      </w:r>
      <w:r w:rsidRPr="003205C4">
        <w:rPr>
          <w:rFonts w:ascii="宋体" w:hAnsi="宋体"/>
          <w:szCs w:val="24"/>
        </w:rPr>
        <w:t>.</w:t>
      </w:r>
      <w:r>
        <w:rPr>
          <w:rFonts w:ascii="宋体" w:hAnsi="宋体"/>
          <w:szCs w:val="24"/>
        </w:rPr>
        <w:t xml:space="preserve"> </w:t>
      </w:r>
      <w:r w:rsidRPr="003205C4">
        <w:rPr>
          <w:rFonts w:ascii="宋体" w:hAnsi="宋体" w:hint="eastAsia"/>
          <w:szCs w:val="24"/>
        </w:rPr>
        <w:t>性能指标</w:t>
      </w:r>
    </w:p>
    <w:p w14:paraId="578A4986" w14:textId="77777777" w:rsidR="00006B06" w:rsidRPr="003205C4" w:rsidRDefault="00006B06" w:rsidP="00006B06">
      <w:pPr>
        <w:pStyle w:val="afff3"/>
        <w:spacing w:before="156"/>
        <w:ind w:firstLine="488"/>
        <w:rPr>
          <w:rFonts w:ascii="宋体" w:hAnsi="宋体"/>
        </w:rPr>
      </w:pPr>
      <w:r w:rsidRPr="003205C4">
        <w:rPr>
          <w:rFonts w:ascii="宋体" w:hAnsi="宋体" w:hint="eastAsia"/>
        </w:rPr>
        <w:t>提供Web服务的信息系统应当在下列参考运行环境和约束条件下，满足下列性能指标：</w:t>
      </w:r>
    </w:p>
    <w:tbl>
      <w:tblPr>
        <w:tblStyle w:val="aff4"/>
        <w:tblW w:w="0" w:type="auto"/>
        <w:tblLook w:val="04A0" w:firstRow="1" w:lastRow="0" w:firstColumn="1" w:lastColumn="0" w:noHBand="0" w:noVBand="1"/>
      </w:tblPr>
      <w:tblGrid>
        <w:gridCol w:w="704"/>
        <w:gridCol w:w="7592"/>
      </w:tblGrid>
      <w:tr w:rsidR="00006B06" w:rsidRPr="003205C4" w14:paraId="4C42670E" w14:textId="77777777" w:rsidTr="00762362">
        <w:tc>
          <w:tcPr>
            <w:tcW w:w="704" w:type="dxa"/>
            <w:vAlign w:val="center"/>
          </w:tcPr>
          <w:p w14:paraId="6F336D39"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参考运行环境</w:t>
            </w:r>
          </w:p>
        </w:tc>
        <w:tc>
          <w:tcPr>
            <w:tcW w:w="7592" w:type="dxa"/>
            <w:vAlign w:val="center"/>
          </w:tcPr>
          <w:p w14:paraId="22F228DB" w14:textId="77777777" w:rsidR="00006B06" w:rsidRPr="003205C4" w:rsidRDefault="00006B06" w:rsidP="00006B06">
            <w:pPr>
              <w:pStyle w:val="affd"/>
              <w:numPr>
                <w:ilvl w:val="0"/>
                <w:numId w:val="26"/>
              </w:numPr>
              <w:ind w:firstLineChars="0"/>
              <w:rPr>
                <w:rFonts w:ascii="宋体" w:hAnsi="宋体"/>
                <w:sz w:val="24"/>
                <w:szCs w:val="24"/>
              </w:rPr>
            </w:pPr>
            <w:r w:rsidRPr="003205C4">
              <w:rPr>
                <w:rFonts w:ascii="宋体" w:hAnsi="宋体" w:hint="eastAsia"/>
                <w:sz w:val="24"/>
                <w:szCs w:val="24"/>
              </w:rPr>
              <w:t>负载均衡为清华大学的负载均衡设备；</w:t>
            </w:r>
          </w:p>
          <w:p w14:paraId="3F162ADB" w14:textId="77777777" w:rsidR="00006B06" w:rsidRPr="003205C4" w:rsidRDefault="00006B06" w:rsidP="00006B06">
            <w:pPr>
              <w:pStyle w:val="affd"/>
              <w:numPr>
                <w:ilvl w:val="0"/>
                <w:numId w:val="26"/>
              </w:numPr>
              <w:ind w:firstLineChars="0"/>
              <w:rPr>
                <w:rFonts w:ascii="宋体" w:hAnsi="宋体"/>
                <w:sz w:val="24"/>
                <w:szCs w:val="24"/>
              </w:rPr>
            </w:pPr>
            <w:r w:rsidRPr="003205C4">
              <w:rPr>
                <w:rFonts w:ascii="宋体" w:hAnsi="宋体" w:hint="eastAsia"/>
                <w:sz w:val="24"/>
                <w:szCs w:val="24"/>
              </w:rPr>
              <w:t>Web服务器为2台标准服务器，配置为8核C</w:t>
            </w:r>
            <w:r w:rsidRPr="003205C4">
              <w:rPr>
                <w:rFonts w:ascii="宋体" w:hAnsi="宋体"/>
                <w:sz w:val="24"/>
                <w:szCs w:val="24"/>
              </w:rPr>
              <w:t>PU</w:t>
            </w:r>
            <w:r w:rsidRPr="003205C4">
              <w:rPr>
                <w:rFonts w:ascii="宋体" w:hAnsi="宋体" w:hint="eastAsia"/>
                <w:sz w:val="24"/>
                <w:szCs w:val="24"/>
              </w:rPr>
              <w:t>和1</w:t>
            </w:r>
            <w:r w:rsidRPr="003205C4">
              <w:rPr>
                <w:rFonts w:ascii="宋体" w:hAnsi="宋体"/>
                <w:sz w:val="24"/>
                <w:szCs w:val="24"/>
              </w:rPr>
              <w:t>6G</w:t>
            </w:r>
            <w:r w:rsidRPr="003205C4">
              <w:rPr>
                <w:rFonts w:ascii="宋体" w:hAnsi="宋体" w:hint="eastAsia"/>
                <w:sz w:val="24"/>
                <w:szCs w:val="24"/>
              </w:rPr>
              <w:t>内存；</w:t>
            </w:r>
          </w:p>
          <w:p w14:paraId="5076F078" w14:textId="77777777" w:rsidR="00006B06" w:rsidRPr="003205C4" w:rsidRDefault="00006B06" w:rsidP="00006B06">
            <w:pPr>
              <w:pStyle w:val="affd"/>
              <w:numPr>
                <w:ilvl w:val="0"/>
                <w:numId w:val="26"/>
              </w:numPr>
              <w:ind w:firstLineChars="0"/>
              <w:rPr>
                <w:rFonts w:ascii="宋体" w:hAnsi="宋体"/>
                <w:sz w:val="24"/>
                <w:szCs w:val="24"/>
              </w:rPr>
            </w:pPr>
            <w:r w:rsidRPr="003205C4">
              <w:rPr>
                <w:rFonts w:ascii="宋体" w:hAnsi="宋体" w:hint="eastAsia"/>
                <w:sz w:val="24"/>
                <w:szCs w:val="24"/>
              </w:rPr>
              <w:t>缓存服务器为1台标准服务器，配置为4核C</w:t>
            </w:r>
            <w:r w:rsidRPr="003205C4">
              <w:rPr>
                <w:rFonts w:ascii="宋体" w:hAnsi="宋体"/>
                <w:sz w:val="24"/>
                <w:szCs w:val="24"/>
              </w:rPr>
              <w:t>PU</w:t>
            </w:r>
            <w:r w:rsidRPr="003205C4">
              <w:rPr>
                <w:rFonts w:ascii="宋体" w:hAnsi="宋体" w:hint="eastAsia"/>
                <w:sz w:val="24"/>
                <w:szCs w:val="24"/>
              </w:rPr>
              <w:t>和8</w:t>
            </w:r>
            <w:r w:rsidRPr="003205C4">
              <w:rPr>
                <w:rFonts w:ascii="宋体" w:hAnsi="宋体"/>
                <w:sz w:val="24"/>
                <w:szCs w:val="24"/>
              </w:rPr>
              <w:t>G</w:t>
            </w:r>
            <w:r w:rsidRPr="003205C4">
              <w:rPr>
                <w:rFonts w:ascii="宋体" w:hAnsi="宋体" w:hint="eastAsia"/>
                <w:sz w:val="24"/>
                <w:szCs w:val="24"/>
              </w:rPr>
              <w:t>内存；</w:t>
            </w:r>
          </w:p>
          <w:p w14:paraId="7DF40E6C" w14:textId="77777777" w:rsidR="00006B06" w:rsidRPr="003205C4" w:rsidRDefault="00006B06" w:rsidP="00006B06">
            <w:pPr>
              <w:pStyle w:val="affd"/>
              <w:numPr>
                <w:ilvl w:val="0"/>
                <w:numId w:val="26"/>
              </w:numPr>
              <w:ind w:firstLineChars="0"/>
              <w:rPr>
                <w:rFonts w:ascii="宋体" w:hAnsi="宋体"/>
                <w:sz w:val="24"/>
                <w:szCs w:val="24"/>
              </w:rPr>
            </w:pPr>
            <w:r w:rsidRPr="003205C4">
              <w:rPr>
                <w:rFonts w:ascii="宋体" w:hAnsi="宋体" w:hint="eastAsia"/>
                <w:sz w:val="24"/>
                <w:szCs w:val="24"/>
              </w:rPr>
              <w:t>数据库服务器为2台标准服务器，配置为8核C</w:t>
            </w:r>
            <w:r w:rsidRPr="003205C4">
              <w:rPr>
                <w:rFonts w:ascii="宋体" w:hAnsi="宋体"/>
                <w:sz w:val="24"/>
                <w:szCs w:val="24"/>
              </w:rPr>
              <w:t>PU</w:t>
            </w:r>
            <w:r w:rsidRPr="003205C4">
              <w:rPr>
                <w:rFonts w:ascii="宋体" w:hAnsi="宋体" w:hint="eastAsia"/>
                <w:sz w:val="24"/>
                <w:szCs w:val="24"/>
              </w:rPr>
              <w:t>和1</w:t>
            </w:r>
            <w:r w:rsidRPr="003205C4">
              <w:rPr>
                <w:rFonts w:ascii="宋体" w:hAnsi="宋体"/>
                <w:sz w:val="24"/>
                <w:szCs w:val="24"/>
              </w:rPr>
              <w:t>6G</w:t>
            </w:r>
            <w:r w:rsidRPr="003205C4">
              <w:rPr>
                <w:rFonts w:ascii="宋体" w:hAnsi="宋体" w:hint="eastAsia"/>
                <w:sz w:val="24"/>
                <w:szCs w:val="24"/>
              </w:rPr>
              <w:t>内存；</w:t>
            </w:r>
          </w:p>
          <w:p w14:paraId="16DA357B" w14:textId="77777777" w:rsidR="00006B06" w:rsidRPr="003205C4" w:rsidRDefault="00006B06" w:rsidP="00006B06">
            <w:pPr>
              <w:pStyle w:val="affd"/>
              <w:numPr>
                <w:ilvl w:val="0"/>
                <w:numId w:val="26"/>
              </w:numPr>
              <w:ind w:firstLineChars="0"/>
              <w:rPr>
                <w:rFonts w:ascii="宋体" w:hAnsi="宋体"/>
                <w:sz w:val="24"/>
                <w:szCs w:val="24"/>
              </w:rPr>
            </w:pPr>
            <w:r w:rsidRPr="003205C4">
              <w:rPr>
                <w:rFonts w:ascii="宋体" w:hAnsi="宋体"/>
                <w:sz w:val="24"/>
                <w:szCs w:val="24"/>
              </w:rPr>
              <w:t>NAS</w:t>
            </w:r>
            <w:r w:rsidRPr="003205C4">
              <w:rPr>
                <w:rFonts w:ascii="宋体" w:hAnsi="宋体" w:hint="eastAsia"/>
                <w:sz w:val="24"/>
                <w:szCs w:val="24"/>
              </w:rPr>
              <w:t>存储为1台服务器，5</w:t>
            </w:r>
            <w:r w:rsidRPr="003205C4">
              <w:rPr>
                <w:rFonts w:ascii="宋体" w:hAnsi="宋体"/>
                <w:sz w:val="24"/>
                <w:szCs w:val="24"/>
              </w:rPr>
              <w:t>T</w:t>
            </w:r>
            <w:r w:rsidRPr="003205C4">
              <w:rPr>
                <w:rFonts w:ascii="宋体" w:hAnsi="宋体" w:hint="eastAsia"/>
                <w:sz w:val="24"/>
                <w:szCs w:val="24"/>
              </w:rPr>
              <w:t>硬盘。</w:t>
            </w:r>
          </w:p>
        </w:tc>
      </w:tr>
      <w:tr w:rsidR="00006B06" w:rsidRPr="003205C4" w14:paraId="3B477519" w14:textId="77777777" w:rsidTr="00762362">
        <w:tc>
          <w:tcPr>
            <w:tcW w:w="704" w:type="dxa"/>
            <w:vAlign w:val="center"/>
          </w:tcPr>
          <w:p w14:paraId="2A7866D8"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约束条件</w:t>
            </w:r>
          </w:p>
        </w:tc>
        <w:tc>
          <w:tcPr>
            <w:tcW w:w="7592" w:type="dxa"/>
            <w:vAlign w:val="center"/>
          </w:tcPr>
          <w:p w14:paraId="680E2F61" w14:textId="77777777" w:rsidR="00006B06" w:rsidRPr="003205C4" w:rsidRDefault="00006B06" w:rsidP="00006B06">
            <w:pPr>
              <w:pStyle w:val="affd"/>
              <w:numPr>
                <w:ilvl w:val="0"/>
                <w:numId w:val="26"/>
              </w:numPr>
              <w:ind w:firstLineChars="0"/>
              <w:rPr>
                <w:rFonts w:ascii="宋体" w:hAnsi="宋体"/>
                <w:sz w:val="24"/>
                <w:szCs w:val="24"/>
              </w:rPr>
            </w:pPr>
            <w:r w:rsidRPr="003205C4">
              <w:rPr>
                <w:rFonts w:ascii="宋体" w:hAnsi="宋体" w:hint="eastAsia"/>
                <w:sz w:val="24"/>
                <w:szCs w:val="24"/>
              </w:rPr>
              <w:t>全部服务器C</w:t>
            </w:r>
            <w:r w:rsidRPr="003205C4">
              <w:rPr>
                <w:rFonts w:ascii="宋体" w:hAnsi="宋体"/>
                <w:sz w:val="24"/>
                <w:szCs w:val="24"/>
              </w:rPr>
              <w:t>PU</w:t>
            </w:r>
            <w:r w:rsidRPr="003205C4">
              <w:rPr>
                <w:rFonts w:ascii="宋体" w:hAnsi="宋体" w:hint="eastAsia"/>
                <w:sz w:val="24"/>
                <w:szCs w:val="24"/>
              </w:rPr>
              <w:t>占用率峰值不超过9</w:t>
            </w:r>
            <w:r w:rsidRPr="003205C4">
              <w:rPr>
                <w:rFonts w:ascii="宋体" w:hAnsi="宋体"/>
                <w:sz w:val="24"/>
                <w:szCs w:val="24"/>
              </w:rPr>
              <w:t>0</w:t>
            </w:r>
            <w:r w:rsidRPr="003205C4">
              <w:rPr>
                <w:rFonts w:ascii="宋体" w:hAnsi="宋体" w:hint="eastAsia"/>
                <w:sz w:val="24"/>
                <w:szCs w:val="24"/>
              </w:rPr>
              <w:t>%；</w:t>
            </w:r>
          </w:p>
          <w:p w14:paraId="033C7DF3" w14:textId="77777777" w:rsidR="00006B06" w:rsidRPr="003205C4" w:rsidRDefault="00006B06" w:rsidP="00006B06">
            <w:pPr>
              <w:pStyle w:val="affd"/>
              <w:numPr>
                <w:ilvl w:val="0"/>
                <w:numId w:val="26"/>
              </w:numPr>
              <w:ind w:firstLineChars="0"/>
              <w:rPr>
                <w:rFonts w:ascii="宋体" w:hAnsi="宋体"/>
                <w:sz w:val="24"/>
                <w:szCs w:val="24"/>
              </w:rPr>
            </w:pPr>
            <w:r w:rsidRPr="003205C4">
              <w:rPr>
                <w:rFonts w:ascii="宋体" w:hAnsi="宋体" w:hint="eastAsia"/>
                <w:sz w:val="24"/>
                <w:szCs w:val="24"/>
              </w:rPr>
              <w:t>全部服务器内存占用率峰值不超过9</w:t>
            </w:r>
            <w:r w:rsidRPr="003205C4">
              <w:rPr>
                <w:rFonts w:ascii="宋体" w:hAnsi="宋体"/>
                <w:sz w:val="24"/>
                <w:szCs w:val="24"/>
              </w:rPr>
              <w:t>0</w:t>
            </w:r>
            <w:r w:rsidRPr="003205C4">
              <w:rPr>
                <w:rFonts w:ascii="宋体" w:hAnsi="宋体" w:hint="eastAsia"/>
                <w:sz w:val="24"/>
                <w:szCs w:val="24"/>
              </w:rPr>
              <w:t>%；</w:t>
            </w:r>
          </w:p>
          <w:p w14:paraId="42B8815C" w14:textId="77777777" w:rsidR="00006B06" w:rsidRPr="003205C4" w:rsidRDefault="00006B06" w:rsidP="00006B06">
            <w:pPr>
              <w:pStyle w:val="affd"/>
              <w:numPr>
                <w:ilvl w:val="0"/>
                <w:numId w:val="26"/>
              </w:numPr>
              <w:ind w:firstLineChars="0"/>
              <w:rPr>
                <w:rFonts w:ascii="宋体" w:hAnsi="宋体"/>
                <w:sz w:val="24"/>
                <w:szCs w:val="24"/>
              </w:rPr>
            </w:pPr>
            <w:r w:rsidRPr="003205C4">
              <w:rPr>
                <w:rFonts w:ascii="宋体" w:hAnsi="宋体" w:hint="eastAsia"/>
                <w:sz w:val="24"/>
                <w:szCs w:val="24"/>
              </w:rPr>
              <w:t>采用清华大学Oracle数据库集群时，数据库服务器的C</w:t>
            </w:r>
            <w:r w:rsidRPr="003205C4">
              <w:rPr>
                <w:rFonts w:ascii="宋体" w:hAnsi="宋体"/>
                <w:sz w:val="24"/>
                <w:szCs w:val="24"/>
              </w:rPr>
              <w:t>PU</w:t>
            </w:r>
            <w:r w:rsidRPr="003205C4">
              <w:rPr>
                <w:rFonts w:ascii="宋体" w:hAnsi="宋体" w:hint="eastAsia"/>
                <w:sz w:val="24"/>
                <w:szCs w:val="24"/>
              </w:rPr>
              <w:t>占用率峰值不超过5</w:t>
            </w:r>
            <w:r w:rsidRPr="003205C4">
              <w:rPr>
                <w:rFonts w:ascii="宋体" w:hAnsi="宋体"/>
                <w:sz w:val="24"/>
                <w:szCs w:val="24"/>
              </w:rPr>
              <w:t>0</w:t>
            </w:r>
            <w:r w:rsidRPr="003205C4">
              <w:rPr>
                <w:rFonts w:ascii="宋体" w:hAnsi="宋体" w:hint="eastAsia"/>
                <w:sz w:val="24"/>
                <w:szCs w:val="24"/>
              </w:rPr>
              <w:t>%。</w:t>
            </w:r>
          </w:p>
        </w:tc>
      </w:tr>
    </w:tbl>
    <w:p w14:paraId="3F642649" w14:textId="77777777" w:rsidR="00006B06" w:rsidRPr="003205C4" w:rsidRDefault="00006B06" w:rsidP="00006B06">
      <w:pPr>
        <w:pStyle w:val="afff3"/>
        <w:spacing w:before="156"/>
        <w:ind w:firstLine="488"/>
        <w:rPr>
          <w:rFonts w:ascii="宋体" w:hAnsi="宋体"/>
        </w:rPr>
      </w:pPr>
    </w:p>
    <w:tbl>
      <w:tblPr>
        <w:tblStyle w:val="aff4"/>
        <w:tblW w:w="5000" w:type="pct"/>
        <w:jc w:val="center"/>
        <w:tblLook w:val="04A0" w:firstRow="1" w:lastRow="0" w:firstColumn="1" w:lastColumn="0" w:noHBand="0" w:noVBand="1"/>
      </w:tblPr>
      <w:tblGrid>
        <w:gridCol w:w="1682"/>
        <w:gridCol w:w="1228"/>
        <w:gridCol w:w="5386"/>
      </w:tblGrid>
      <w:tr w:rsidR="00006B06" w:rsidRPr="003205C4" w14:paraId="09066322" w14:textId="77777777" w:rsidTr="00762362">
        <w:trPr>
          <w:jc w:val="center"/>
        </w:trPr>
        <w:tc>
          <w:tcPr>
            <w:tcW w:w="5000" w:type="pct"/>
            <w:gridSpan w:val="3"/>
          </w:tcPr>
          <w:p w14:paraId="001D8F12"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性能指标</w:t>
            </w:r>
          </w:p>
        </w:tc>
      </w:tr>
      <w:tr w:rsidR="00006B06" w:rsidRPr="003205C4" w14:paraId="34AAB399" w14:textId="77777777" w:rsidTr="00762362">
        <w:trPr>
          <w:jc w:val="center"/>
        </w:trPr>
        <w:tc>
          <w:tcPr>
            <w:tcW w:w="1014" w:type="pct"/>
          </w:tcPr>
          <w:p w14:paraId="5515CEAB"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指标项</w:t>
            </w:r>
          </w:p>
        </w:tc>
        <w:tc>
          <w:tcPr>
            <w:tcW w:w="740" w:type="pct"/>
          </w:tcPr>
          <w:p w14:paraId="40A64AA2"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指标值</w:t>
            </w:r>
          </w:p>
        </w:tc>
        <w:tc>
          <w:tcPr>
            <w:tcW w:w="3246" w:type="pct"/>
          </w:tcPr>
          <w:p w14:paraId="4689EF36"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指标说明</w:t>
            </w:r>
          </w:p>
        </w:tc>
      </w:tr>
      <w:tr w:rsidR="00006B06" w:rsidRPr="003205C4" w14:paraId="428C7B32" w14:textId="77777777" w:rsidTr="00762362">
        <w:trPr>
          <w:jc w:val="center"/>
        </w:trPr>
        <w:tc>
          <w:tcPr>
            <w:tcW w:w="1014" w:type="pct"/>
            <w:vAlign w:val="center"/>
          </w:tcPr>
          <w:p w14:paraId="13B8CB47"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并发用户数</w:t>
            </w:r>
          </w:p>
        </w:tc>
        <w:tc>
          <w:tcPr>
            <w:tcW w:w="740" w:type="pct"/>
            <w:vAlign w:val="center"/>
          </w:tcPr>
          <w:p w14:paraId="335B1C57" w14:textId="77777777" w:rsidR="00006B06" w:rsidRPr="003205C4" w:rsidRDefault="00006B06" w:rsidP="00762362">
            <w:pPr>
              <w:pStyle w:val="afff3"/>
              <w:spacing w:before="156"/>
              <w:ind w:firstLineChars="0" w:firstLine="0"/>
              <w:jc w:val="center"/>
              <w:rPr>
                <w:rFonts w:ascii="宋体" w:hAnsi="宋体"/>
                <w:b/>
              </w:rPr>
            </w:pPr>
            <w:r w:rsidRPr="003205C4">
              <w:rPr>
                <w:rFonts w:ascii="宋体" w:hAnsi="宋体"/>
                <w:b/>
              </w:rPr>
              <w:t>200</w:t>
            </w:r>
          </w:p>
        </w:tc>
        <w:tc>
          <w:tcPr>
            <w:tcW w:w="3246" w:type="pct"/>
            <w:vAlign w:val="center"/>
          </w:tcPr>
          <w:p w14:paraId="495AFC43" w14:textId="77777777" w:rsidR="00006B06" w:rsidRPr="003205C4" w:rsidRDefault="00006B06" w:rsidP="00762362">
            <w:pPr>
              <w:pStyle w:val="afff3"/>
              <w:spacing w:before="156"/>
              <w:ind w:firstLineChars="0" w:firstLine="0"/>
              <w:jc w:val="left"/>
              <w:rPr>
                <w:rFonts w:ascii="宋体" w:hAnsi="宋体"/>
              </w:rPr>
            </w:pPr>
            <w:r w:rsidRPr="003205C4">
              <w:rPr>
                <w:rFonts w:ascii="宋体" w:hAnsi="宋体" w:hint="eastAsia"/>
              </w:rPr>
              <w:t>采用在线用户同时连续进行请求的严格定义。</w:t>
            </w:r>
          </w:p>
        </w:tc>
      </w:tr>
      <w:tr w:rsidR="00006B06" w:rsidRPr="003205C4" w14:paraId="313A117F" w14:textId="77777777" w:rsidTr="00762362">
        <w:trPr>
          <w:jc w:val="center"/>
        </w:trPr>
        <w:tc>
          <w:tcPr>
            <w:tcW w:w="1014" w:type="pct"/>
            <w:vAlign w:val="center"/>
          </w:tcPr>
          <w:p w14:paraId="225EF360"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平均响应时间</w:t>
            </w:r>
            <w:r w:rsidRPr="003205C4">
              <w:rPr>
                <w:rFonts w:ascii="宋体" w:hAnsi="宋体"/>
              </w:rPr>
              <w:br/>
            </w:r>
            <w:r w:rsidRPr="003205C4">
              <w:rPr>
                <w:rFonts w:ascii="宋体" w:hAnsi="宋体" w:hint="eastAsia"/>
              </w:rPr>
              <w:t>（一般）</w:t>
            </w:r>
          </w:p>
        </w:tc>
        <w:tc>
          <w:tcPr>
            <w:tcW w:w="740" w:type="pct"/>
            <w:vAlign w:val="center"/>
          </w:tcPr>
          <w:p w14:paraId="2FAB64EB"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w:t>
            </w:r>
            <w:r w:rsidRPr="003205C4">
              <w:rPr>
                <w:rFonts w:ascii="宋体" w:hAnsi="宋体"/>
              </w:rPr>
              <w:t>2</w:t>
            </w:r>
            <w:r w:rsidRPr="003205C4">
              <w:rPr>
                <w:rFonts w:ascii="宋体" w:hAnsi="宋体" w:hint="eastAsia"/>
              </w:rPr>
              <w:t>秒</w:t>
            </w:r>
          </w:p>
        </w:tc>
        <w:tc>
          <w:tcPr>
            <w:tcW w:w="3246" w:type="pct"/>
            <w:vAlign w:val="center"/>
          </w:tcPr>
          <w:p w14:paraId="5D4B6A4E" w14:textId="77777777" w:rsidR="00006B06" w:rsidRPr="003205C4" w:rsidRDefault="00006B06" w:rsidP="00762362">
            <w:pPr>
              <w:pStyle w:val="afff3"/>
              <w:spacing w:before="156"/>
              <w:ind w:firstLineChars="0" w:firstLine="0"/>
              <w:jc w:val="left"/>
              <w:rPr>
                <w:rFonts w:ascii="宋体" w:hAnsi="宋体"/>
              </w:rPr>
            </w:pPr>
            <w:r w:rsidRPr="003205C4">
              <w:rPr>
                <w:rFonts w:ascii="宋体" w:hAnsi="宋体" w:hint="eastAsia"/>
              </w:rPr>
              <w:t>典型业务场景下的简单功能操作在上述并发用户数时的响应时间。</w:t>
            </w:r>
          </w:p>
        </w:tc>
      </w:tr>
      <w:tr w:rsidR="00006B06" w:rsidRPr="003205C4" w14:paraId="565A15A2" w14:textId="77777777" w:rsidTr="00762362">
        <w:trPr>
          <w:jc w:val="center"/>
        </w:trPr>
        <w:tc>
          <w:tcPr>
            <w:tcW w:w="1014" w:type="pct"/>
            <w:vAlign w:val="center"/>
          </w:tcPr>
          <w:p w14:paraId="1BBE02D7"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平均响应时间</w:t>
            </w:r>
            <w:r w:rsidRPr="003205C4">
              <w:rPr>
                <w:rFonts w:ascii="宋体" w:hAnsi="宋体"/>
              </w:rPr>
              <w:br/>
            </w:r>
            <w:r w:rsidRPr="003205C4">
              <w:rPr>
                <w:rFonts w:ascii="宋体" w:hAnsi="宋体" w:hint="eastAsia"/>
              </w:rPr>
              <w:t>（复杂）</w:t>
            </w:r>
          </w:p>
        </w:tc>
        <w:tc>
          <w:tcPr>
            <w:tcW w:w="740" w:type="pct"/>
            <w:vAlign w:val="center"/>
          </w:tcPr>
          <w:p w14:paraId="637FB371"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≤5秒</w:t>
            </w:r>
          </w:p>
        </w:tc>
        <w:tc>
          <w:tcPr>
            <w:tcW w:w="3246" w:type="pct"/>
            <w:vAlign w:val="center"/>
          </w:tcPr>
          <w:p w14:paraId="3513DEE0" w14:textId="77777777" w:rsidR="00006B06" w:rsidRPr="003205C4" w:rsidRDefault="00006B06" w:rsidP="00762362">
            <w:pPr>
              <w:pStyle w:val="afff3"/>
              <w:spacing w:before="156"/>
              <w:ind w:firstLineChars="0" w:firstLine="0"/>
              <w:jc w:val="left"/>
              <w:rPr>
                <w:rFonts w:ascii="宋体" w:hAnsi="宋体"/>
              </w:rPr>
            </w:pPr>
            <w:r w:rsidRPr="003205C4">
              <w:rPr>
                <w:rFonts w:ascii="宋体" w:hAnsi="宋体" w:hint="eastAsia"/>
              </w:rPr>
              <w:t>典型业务场景下对复杂查询等功能操作在上述并发用户数时的响应时间，高计算量、高数据和高I</w:t>
            </w:r>
            <w:r w:rsidRPr="003205C4">
              <w:rPr>
                <w:rFonts w:ascii="宋体" w:hAnsi="宋体"/>
              </w:rPr>
              <w:t>O</w:t>
            </w:r>
            <w:r w:rsidRPr="003205C4">
              <w:rPr>
                <w:rFonts w:ascii="宋体" w:hAnsi="宋体" w:hint="eastAsia"/>
              </w:rPr>
              <w:t>的功能除外。</w:t>
            </w:r>
          </w:p>
        </w:tc>
      </w:tr>
      <w:tr w:rsidR="00006B06" w:rsidRPr="003205C4" w14:paraId="4E3B2072" w14:textId="77777777" w:rsidTr="00762362">
        <w:trPr>
          <w:jc w:val="center"/>
        </w:trPr>
        <w:tc>
          <w:tcPr>
            <w:tcW w:w="1014" w:type="pct"/>
            <w:vAlign w:val="center"/>
          </w:tcPr>
          <w:p w14:paraId="58FCD505"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事务成功率</w:t>
            </w:r>
          </w:p>
        </w:tc>
        <w:tc>
          <w:tcPr>
            <w:tcW w:w="740" w:type="pct"/>
            <w:vAlign w:val="center"/>
          </w:tcPr>
          <w:p w14:paraId="7685139B" w14:textId="77777777" w:rsidR="00006B06" w:rsidRPr="003205C4" w:rsidRDefault="00006B06" w:rsidP="00762362">
            <w:pPr>
              <w:pStyle w:val="afff3"/>
              <w:spacing w:before="156"/>
              <w:ind w:firstLineChars="0" w:firstLine="0"/>
              <w:jc w:val="center"/>
              <w:rPr>
                <w:rFonts w:ascii="宋体" w:hAnsi="宋体"/>
              </w:rPr>
            </w:pPr>
            <w:r w:rsidRPr="003205C4">
              <w:rPr>
                <w:rFonts w:ascii="宋体" w:hAnsi="宋体" w:hint="eastAsia"/>
              </w:rPr>
              <w:t>≥9</w:t>
            </w:r>
            <w:r w:rsidRPr="003205C4">
              <w:rPr>
                <w:rFonts w:ascii="宋体" w:hAnsi="宋体"/>
              </w:rPr>
              <w:t>9</w:t>
            </w:r>
            <w:r w:rsidRPr="003205C4">
              <w:rPr>
                <w:rFonts w:ascii="宋体" w:hAnsi="宋体" w:hint="eastAsia"/>
              </w:rPr>
              <w:t>％</w:t>
            </w:r>
          </w:p>
        </w:tc>
        <w:tc>
          <w:tcPr>
            <w:tcW w:w="3246" w:type="pct"/>
            <w:vAlign w:val="center"/>
          </w:tcPr>
          <w:p w14:paraId="6A4E05A3" w14:textId="77777777" w:rsidR="00006B06" w:rsidRPr="003205C4" w:rsidRDefault="00006B06" w:rsidP="00762362">
            <w:pPr>
              <w:pStyle w:val="afff3"/>
              <w:spacing w:before="156"/>
              <w:ind w:firstLineChars="0" w:firstLine="0"/>
              <w:jc w:val="left"/>
              <w:rPr>
                <w:rFonts w:ascii="宋体" w:hAnsi="宋体"/>
              </w:rPr>
            </w:pPr>
            <w:r w:rsidRPr="003205C4">
              <w:rPr>
                <w:rFonts w:ascii="宋体" w:hAnsi="宋体" w:hint="eastAsia"/>
              </w:rPr>
              <w:t>上述两类功能操作在上述并发用户数时的成功率。</w:t>
            </w:r>
          </w:p>
        </w:tc>
      </w:tr>
      <w:tr w:rsidR="00006B06" w:rsidRPr="003205C4" w14:paraId="045ECD76" w14:textId="77777777" w:rsidTr="00762362">
        <w:trPr>
          <w:jc w:val="center"/>
        </w:trPr>
        <w:tc>
          <w:tcPr>
            <w:tcW w:w="1014" w:type="pct"/>
          </w:tcPr>
          <w:p w14:paraId="4D589446" w14:textId="77777777" w:rsidR="00006B06" w:rsidRPr="003205C4" w:rsidRDefault="00006B06" w:rsidP="00762362">
            <w:pPr>
              <w:pStyle w:val="afff3"/>
              <w:spacing w:before="156"/>
              <w:ind w:firstLineChars="0" w:firstLine="0"/>
              <w:jc w:val="center"/>
              <w:rPr>
                <w:rFonts w:ascii="宋体" w:hAnsi="宋体"/>
              </w:rPr>
            </w:pPr>
          </w:p>
        </w:tc>
        <w:tc>
          <w:tcPr>
            <w:tcW w:w="740" w:type="pct"/>
          </w:tcPr>
          <w:p w14:paraId="5A3D199E" w14:textId="77777777" w:rsidR="00006B06" w:rsidRPr="003205C4" w:rsidRDefault="00006B06" w:rsidP="00762362">
            <w:pPr>
              <w:pStyle w:val="afff3"/>
              <w:spacing w:before="156"/>
              <w:ind w:firstLineChars="0" w:firstLine="0"/>
              <w:jc w:val="center"/>
              <w:rPr>
                <w:rFonts w:ascii="宋体" w:hAnsi="宋体"/>
              </w:rPr>
            </w:pPr>
          </w:p>
        </w:tc>
        <w:tc>
          <w:tcPr>
            <w:tcW w:w="3246" w:type="pct"/>
          </w:tcPr>
          <w:p w14:paraId="750CBA95" w14:textId="77777777" w:rsidR="00006B06" w:rsidRPr="003205C4" w:rsidRDefault="00006B06" w:rsidP="00762362">
            <w:pPr>
              <w:pStyle w:val="afff3"/>
              <w:spacing w:before="156"/>
              <w:ind w:firstLineChars="0" w:firstLine="0"/>
              <w:jc w:val="left"/>
              <w:rPr>
                <w:rFonts w:ascii="宋体" w:hAnsi="宋体"/>
              </w:rPr>
            </w:pPr>
            <w:r w:rsidRPr="003205C4">
              <w:rPr>
                <w:rFonts w:ascii="宋体" w:hAnsi="宋体" w:hint="eastAsia"/>
              </w:rPr>
              <w:t>（可根据业务特点增加其他合理的性能指标）</w:t>
            </w:r>
          </w:p>
        </w:tc>
      </w:tr>
    </w:tbl>
    <w:p w14:paraId="43FCC790" w14:textId="77777777" w:rsidR="00006B06" w:rsidRPr="003205C4" w:rsidRDefault="00006B06" w:rsidP="00006B06">
      <w:pPr>
        <w:pStyle w:val="afffe"/>
        <w:ind w:firstLine="480"/>
        <w:rPr>
          <w:rFonts w:ascii="宋体" w:eastAsia="宋体" w:hAnsi="宋体"/>
          <w:sz w:val="24"/>
          <w:szCs w:val="24"/>
        </w:rPr>
      </w:pPr>
      <w:r w:rsidRPr="003205C4">
        <w:rPr>
          <w:rFonts w:ascii="宋体" w:eastAsia="宋体" w:hAnsi="宋体" w:hint="eastAsia"/>
          <w:sz w:val="24"/>
          <w:szCs w:val="24"/>
        </w:rPr>
        <w:t>注：并发用户数的选择以符合业务高峰期特点为准，不宜提的过高，以免无必要地增加成本和验收难度。可以用同时最大在线用户数的1</w:t>
      </w:r>
      <w:r w:rsidRPr="003205C4">
        <w:rPr>
          <w:rFonts w:ascii="宋体" w:eastAsia="宋体" w:hAnsi="宋体"/>
          <w:sz w:val="24"/>
          <w:szCs w:val="24"/>
        </w:rPr>
        <w:t>0</w:t>
      </w:r>
      <w:r w:rsidRPr="003205C4">
        <w:rPr>
          <w:rFonts w:ascii="宋体" w:eastAsia="宋体" w:hAnsi="宋体" w:hint="eastAsia"/>
          <w:sz w:val="24"/>
          <w:szCs w:val="24"/>
        </w:rPr>
        <w:t>％进行粗略估算，建议参考值：</w:t>
      </w:r>
    </w:p>
    <w:p w14:paraId="5380B2C8" w14:textId="77777777" w:rsidR="00006B06" w:rsidRPr="003205C4" w:rsidRDefault="00006B06" w:rsidP="00335471">
      <w:pPr>
        <w:pStyle w:val="afffe"/>
        <w:numPr>
          <w:ilvl w:val="0"/>
          <w:numId w:val="43"/>
        </w:numPr>
        <w:ind w:left="426" w:firstLineChars="0"/>
        <w:rPr>
          <w:rFonts w:ascii="宋体" w:eastAsia="宋体" w:hAnsi="宋体"/>
          <w:sz w:val="24"/>
          <w:szCs w:val="24"/>
        </w:rPr>
      </w:pPr>
      <w:r w:rsidRPr="003205C4">
        <w:rPr>
          <w:rFonts w:ascii="宋体" w:eastAsia="宋体" w:hAnsi="宋体" w:hint="eastAsia"/>
          <w:sz w:val="24"/>
          <w:szCs w:val="24"/>
        </w:rPr>
        <w:t>面向全校师生（数万人量级），存在高峰期集中操作（以选课为典型）：</w:t>
      </w:r>
      <w:r w:rsidRPr="003205C4">
        <w:rPr>
          <w:rFonts w:ascii="宋体" w:eastAsia="宋体" w:hAnsi="宋体"/>
          <w:sz w:val="24"/>
          <w:szCs w:val="24"/>
        </w:rPr>
        <w:t>500</w:t>
      </w:r>
    </w:p>
    <w:p w14:paraId="0B5789D6" w14:textId="77777777" w:rsidR="00006B06" w:rsidRPr="003205C4" w:rsidRDefault="00006B06" w:rsidP="00335471">
      <w:pPr>
        <w:pStyle w:val="afffe"/>
        <w:numPr>
          <w:ilvl w:val="0"/>
          <w:numId w:val="43"/>
        </w:numPr>
        <w:ind w:left="426" w:firstLineChars="0"/>
        <w:rPr>
          <w:rFonts w:ascii="宋体" w:eastAsia="宋体" w:hAnsi="宋体"/>
          <w:sz w:val="24"/>
          <w:szCs w:val="24"/>
        </w:rPr>
      </w:pPr>
      <w:r w:rsidRPr="003205C4">
        <w:rPr>
          <w:rFonts w:ascii="宋体" w:eastAsia="宋体" w:hAnsi="宋体" w:hint="eastAsia"/>
          <w:sz w:val="24"/>
          <w:szCs w:val="24"/>
        </w:rPr>
        <w:t>面向全校师生（数万人量级），高峰期用户频繁但分散使用：2</w:t>
      </w:r>
      <w:r w:rsidRPr="003205C4">
        <w:rPr>
          <w:rFonts w:ascii="宋体" w:eastAsia="宋体" w:hAnsi="宋体"/>
          <w:sz w:val="24"/>
          <w:szCs w:val="24"/>
        </w:rPr>
        <w:t>00</w:t>
      </w:r>
    </w:p>
    <w:p w14:paraId="384F8ECA" w14:textId="77777777" w:rsidR="00006B06" w:rsidRPr="003205C4" w:rsidRDefault="00006B06" w:rsidP="00335471">
      <w:pPr>
        <w:pStyle w:val="afffe"/>
        <w:numPr>
          <w:ilvl w:val="0"/>
          <w:numId w:val="43"/>
        </w:numPr>
        <w:ind w:left="426" w:firstLineChars="0"/>
        <w:rPr>
          <w:rFonts w:ascii="宋体" w:eastAsia="宋体" w:hAnsi="宋体"/>
          <w:sz w:val="24"/>
          <w:szCs w:val="24"/>
        </w:rPr>
      </w:pPr>
      <w:r w:rsidRPr="003205C4">
        <w:rPr>
          <w:rFonts w:ascii="宋体" w:eastAsia="宋体" w:hAnsi="宋体" w:hint="eastAsia"/>
          <w:sz w:val="24"/>
          <w:szCs w:val="24"/>
        </w:rPr>
        <w:t>面向部分师生（数千人量级），存在高峰期集中操作：1</w:t>
      </w:r>
      <w:r w:rsidRPr="003205C4">
        <w:rPr>
          <w:rFonts w:ascii="宋体" w:eastAsia="宋体" w:hAnsi="宋体"/>
          <w:sz w:val="24"/>
          <w:szCs w:val="24"/>
        </w:rPr>
        <w:t>00</w:t>
      </w:r>
    </w:p>
    <w:p w14:paraId="5F25B020" w14:textId="77777777" w:rsidR="00006B06" w:rsidRPr="003205C4" w:rsidRDefault="00006B06" w:rsidP="00335471">
      <w:pPr>
        <w:pStyle w:val="afffe"/>
        <w:numPr>
          <w:ilvl w:val="0"/>
          <w:numId w:val="43"/>
        </w:numPr>
        <w:ind w:left="426" w:firstLineChars="0"/>
        <w:rPr>
          <w:rFonts w:ascii="宋体" w:eastAsia="宋体" w:hAnsi="宋体"/>
          <w:sz w:val="24"/>
          <w:szCs w:val="24"/>
        </w:rPr>
      </w:pPr>
      <w:r w:rsidRPr="003205C4">
        <w:rPr>
          <w:rFonts w:ascii="宋体" w:eastAsia="宋体" w:hAnsi="宋体" w:hint="eastAsia"/>
          <w:sz w:val="24"/>
          <w:szCs w:val="24"/>
        </w:rPr>
        <w:t>面向业务人员为主，或者广泛面向师生但分散使用：5</w:t>
      </w:r>
      <w:r w:rsidRPr="003205C4">
        <w:rPr>
          <w:rFonts w:ascii="宋体" w:eastAsia="宋体" w:hAnsi="宋体"/>
          <w:sz w:val="24"/>
          <w:szCs w:val="24"/>
        </w:rPr>
        <w:t>0</w:t>
      </w:r>
    </w:p>
    <w:p w14:paraId="43E2A62C" w14:textId="77777777" w:rsidR="00006B06" w:rsidRPr="003205C4" w:rsidRDefault="00006B06" w:rsidP="00006B06">
      <w:pPr>
        <w:pStyle w:val="4"/>
        <w:rPr>
          <w:rFonts w:ascii="宋体" w:hAnsi="宋体"/>
          <w:szCs w:val="24"/>
        </w:rPr>
      </w:pPr>
      <w:r w:rsidRPr="003205C4">
        <w:rPr>
          <w:rFonts w:ascii="宋体" w:hAnsi="宋体"/>
          <w:szCs w:val="24"/>
        </w:rPr>
        <w:t>7.</w:t>
      </w:r>
      <w:r>
        <w:rPr>
          <w:rFonts w:ascii="宋体" w:hAnsi="宋体"/>
          <w:szCs w:val="24"/>
        </w:rPr>
        <w:t xml:space="preserve"> </w:t>
      </w:r>
      <w:r w:rsidRPr="003205C4">
        <w:rPr>
          <w:rFonts w:ascii="宋体" w:hAnsi="宋体" w:hint="eastAsia"/>
          <w:szCs w:val="24"/>
        </w:rPr>
        <w:t>安全要求</w:t>
      </w:r>
    </w:p>
    <w:p w14:paraId="690DCB0F" w14:textId="77777777" w:rsidR="00006B06" w:rsidRPr="003205C4" w:rsidRDefault="00006B06" w:rsidP="00335471">
      <w:pPr>
        <w:pStyle w:val="afff3"/>
        <w:numPr>
          <w:ilvl w:val="0"/>
          <w:numId w:val="44"/>
        </w:numPr>
        <w:spacing w:beforeLines="0"/>
        <w:ind w:left="426" w:firstLineChars="0"/>
        <w:rPr>
          <w:rFonts w:ascii="宋体" w:hAnsi="宋体"/>
        </w:rPr>
      </w:pPr>
      <w:r w:rsidRPr="003205C4">
        <w:rPr>
          <w:rFonts w:ascii="宋体" w:hAnsi="宋体" w:hint="eastAsia"/>
        </w:rPr>
        <w:t>信息系统至少达到网络安全保护等级中第二级的技术要求，符合《信息安全技术</w:t>
      </w:r>
      <w:r w:rsidRPr="003205C4">
        <w:rPr>
          <w:rFonts w:ascii="宋体" w:hAnsi="宋体"/>
        </w:rPr>
        <w:t xml:space="preserve"> 网络安全等级保护基本要求（GB</w:t>
      </w:r>
      <w:r w:rsidRPr="003205C4">
        <w:rPr>
          <w:rFonts w:ascii="宋体" w:hAnsi="宋体" w:hint="eastAsia"/>
        </w:rPr>
        <w:t>/</w:t>
      </w:r>
      <w:r w:rsidRPr="003205C4">
        <w:rPr>
          <w:rFonts w:ascii="宋体" w:hAnsi="宋体"/>
        </w:rPr>
        <w:t>T 22239-2019）</w:t>
      </w:r>
      <w:r w:rsidRPr="003205C4">
        <w:rPr>
          <w:rFonts w:ascii="宋体" w:hAnsi="宋体" w:hint="eastAsia"/>
        </w:rPr>
        <w:t>》《信息安全技术</w:t>
      </w:r>
      <w:r w:rsidRPr="003205C4">
        <w:rPr>
          <w:rFonts w:ascii="宋体" w:hAnsi="宋体"/>
        </w:rPr>
        <w:t xml:space="preserve"> 网络安全等级保护安全设计技术要求（GB/T 25070-2019）</w:t>
      </w:r>
      <w:r w:rsidRPr="003205C4">
        <w:rPr>
          <w:rFonts w:ascii="宋体" w:hAnsi="宋体" w:hint="eastAsia"/>
        </w:rPr>
        <w:t>》《信息安全技术</w:t>
      </w:r>
      <w:r w:rsidRPr="003205C4">
        <w:rPr>
          <w:rFonts w:ascii="宋体" w:hAnsi="宋体"/>
        </w:rPr>
        <w:t xml:space="preserve"> 网络安全等级保护实施指南（GB/T 25058-2019）</w:t>
      </w:r>
      <w:r w:rsidRPr="003205C4">
        <w:rPr>
          <w:rFonts w:ascii="宋体" w:hAnsi="宋体" w:hint="eastAsia"/>
        </w:rPr>
        <w:t>》等国家标准。</w:t>
      </w:r>
      <w:r w:rsidRPr="003205C4">
        <w:rPr>
          <w:rFonts w:ascii="宋体" w:hAnsi="宋体"/>
        </w:rPr>
        <w:br/>
      </w:r>
      <w:r w:rsidRPr="003205C4">
        <w:rPr>
          <w:rFonts w:ascii="宋体" w:hAnsi="宋体" w:hint="eastAsia"/>
        </w:rPr>
        <w:t>如立项单位认为确有必要，经信息办同意后，可以提出“至少达到网络安全保护等级第三级技术要求。”</w:t>
      </w:r>
    </w:p>
    <w:p w14:paraId="5133FFED" w14:textId="77777777" w:rsidR="00006B06" w:rsidRPr="003205C4" w:rsidRDefault="00006B06" w:rsidP="00335471">
      <w:pPr>
        <w:pStyle w:val="afff3"/>
        <w:numPr>
          <w:ilvl w:val="0"/>
          <w:numId w:val="44"/>
        </w:numPr>
        <w:spacing w:beforeLines="0"/>
        <w:ind w:left="426" w:firstLineChars="0"/>
        <w:rPr>
          <w:rFonts w:ascii="宋体" w:hAnsi="宋体"/>
        </w:rPr>
      </w:pPr>
      <w:r w:rsidRPr="003205C4">
        <w:rPr>
          <w:rFonts w:ascii="宋体" w:hAnsi="宋体" w:hint="eastAsia"/>
        </w:rPr>
        <w:t>信息系统能够按照《清华大学信息化建设项目管理和技术实施指南（2</w:t>
      </w:r>
      <w:r w:rsidRPr="003205C4">
        <w:rPr>
          <w:rFonts w:ascii="宋体" w:hAnsi="宋体"/>
        </w:rPr>
        <w:t>.2</w:t>
      </w:r>
      <w:r w:rsidRPr="003205C4">
        <w:rPr>
          <w:rFonts w:ascii="宋体" w:hAnsi="宋体" w:hint="eastAsia"/>
        </w:rPr>
        <w:t>版）》中“2</w:t>
      </w:r>
      <w:r w:rsidRPr="003205C4">
        <w:rPr>
          <w:rFonts w:ascii="宋体" w:hAnsi="宋体"/>
        </w:rPr>
        <w:t xml:space="preserve">.5.1 </w:t>
      </w:r>
      <w:r w:rsidRPr="003205C4">
        <w:rPr>
          <w:rFonts w:ascii="宋体" w:hAnsi="宋体" w:hint="eastAsia"/>
        </w:rPr>
        <w:t>安全检测”条目规定的方式和标准，通过采购人组织的安全检测。</w:t>
      </w:r>
    </w:p>
    <w:p w14:paraId="52EDFC24" w14:textId="77777777" w:rsidR="00006B06" w:rsidRPr="003205C4" w:rsidRDefault="00006B06" w:rsidP="00006B06">
      <w:pPr>
        <w:pStyle w:val="4"/>
        <w:rPr>
          <w:rFonts w:ascii="宋体" w:hAnsi="宋体"/>
          <w:szCs w:val="24"/>
        </w:rPr>
      </w:pPr>
      <w:r w:rsidRPr="003205C4">
        <w:rPr>
          <w:rFonts w:ascii="宋体" w:hAnsi="宋体" w:hint="eastAsia"/>
          <w:szCs w:val="24"/>
        </w:rPr>
        <w:t>8</w:t>
      </w:r>
      <w:r w:rsidRPr="003205C4">
        <w:rPr>
          <w:rFonts w:ascii="宋体" w:hAnsi="宋体"/>
          <w:szCs w:val="24"/>
        </w:rPr>
        <w:t>.</w:t>
      </w:r>
      <w:r>
        <w:rPr>
          <w:rFonts w:ascii="宋体" w:hAnsi="宋体"/>
          <w:szCs w:val="24"/>
        </w:rPr>
        <w:t xml:space="preserve"> </w:t>
      </w:r>
      <w:r w:rsidRPr="003205C4">
        <w:rPr>
          <w:rFonts w:ascii="宋体" w:hAnsi="宋体" w:hint="eastAsia"/>
          <w:szCs w:val="24"/>
        </w:rPr>
        <w:t>质量要求</w:t>
      </w:r>
    </w:p>
    <w:p w14:paraId="0EEED124" w14:textId="77777777" w:rsidR="00006B06" w:rsidRPr="003205C4" w:rsidRDefault="00006B06" w:rsidP="00335471">
      <w:pPr>
        <w:pStyle w:val="affd"/>
        <w:numPr>
          <w:ilvl w:val="0"/>
          <w:numId w:val="45"/>
        </w:numPr>
        <w:ind w:left="426" w:firstLineChars="0"/>
        <w:rPr>
          <w:rFonts w:ascii="宋体" w:hAnsi="宋体"/>
          <w:sz w:val="24"/>
          <w:szCs w:val="24"/>
        </w:rPr>
      </w:pPr>
      <w:r w:rsidRPr="003205C4">
        <w:rPr>
          <w:rFonts w:ascii="宋体" w:hAnsi="宋体" w:hint="eastAsia"/>
          <w:sz w:val="24"/>
          <w:szCs w:val="24"/>
        </w:rPr>
        <w:t>信息系统的可靠性应当不低于9</w:t>
      </w:r>
      <w:r w:rsidRPr="003205C4">
        <w:rPr>
          <w:rFonts w:ascii="宋体" w:hAnsi="宋体"/>
          <w:sz w:val="24"/>
          <w:szCs w:val="24"/>
        </w:rPr>
        <w:t>9.9</w:t>
      </w:r>
      <w:r w:rsidRPr="003205C4">
        <w:rPr>
          <w:rFonts w:ascii="宋体" w:hAnsi="宋体" w:hint="eastAsia"/>
          <w:sz w:val="24"/>
          <w:szCs w:val="24"/>
        </w:rPr>
        <w:t>％，即</w:t>
      </w:r>
      <m:oMath>
        <m:f>
          <m:fPr>
            <m:ctrlPr>
              <w:rPr>
                <w:rFonts w:ascii="Cambria Math" w:hAnsi="Cambria Math"/>
                <w:sz w:val="24"/>
                <w:szCs w:val="24"/>
              </w:rPr>
            </m:ctrlPr>
          </m:fPr>
          <m:num>
            <m:r>
              <w:rPr>
                <w:rFonts w:ascii="Cambria Math" w:hAnsi="Cambria Math"/>
                <w:sz w:val="24"/>
                <w:szCs w:val="24"/>
              </w:rPr>
              <m:t>MTTF</m:t>
            </m:r>
          </m:num>
          <m:den>
            <m:r>
              <w:rPr>
                <w:rFonts w:ascii="Cambria Math" w:hAnsi="Cambria Math"/>
                <w:sz w:val="24"/>
                <w:szCs w:val="24"/>
              </w:rPr>
              <m:t>MTTF+MTTR</m:t>
            </m:r>
          </m:den>
        </m:f>
        <m:r>
          <w:rPr>
            <w:rFonts w:ascii="Cambria Math" w:hAnsi="Cambria Math"/>
            <w:sz w:val="24"/>
            <w:szCs w:val="24"/>
          </w:rPr>
          <m:t>≥99.9%</m:t>
        </m:r>
      </m:oMath>
      <w:r w:rsidRPr="003205C4">
        <w:rPr>
          <w:rFonts w:ascii="宋体" w:hAnsi="宋体" w:hint="eastAsia"/>
          <w:sz w:val="24"/>
          <w:szCs w:val="24"/>
        </w:rPr>
        <w:t>，以试运行结束前连续3</w:t>
      </w:r>
      <w:r w:rsidRPr="003205C4">
        <w:rPr>
          <w:rFonts w:ascii="宋体" w:hAnsi="宋体"/>
          <w:sz w:val="24"/>
          <w:szCs w:val="24"/>
        </w:rPr>
        <w:t>0</w:t>
      </w:r>
      <w:r w:rsidRPr="003205C4">
        <w:rPr>
          <w:rFonts w:ascii="宋体" w:hAnsi="宋体" w:hint="eastAsia"/>
          <w:sz w:val="24"/>
          <w:szCs w:val="24"/>
        </w:rPr>
        <w:t>日内的统计为准。信息系统在维保期内，考虑计划停机在内的系统总可用性应当不低于9</w:t>
      </w:r>
      <w:r w:rsidRPr="003205C4">
        <w:rPr>
          <w:rFonts w:ascii="宋体" w:hAnsi="宋体"/>
          <w:sz w:val="24"/>
          <w:szCs w:val="24"/>
        </w:rPr>
        <w:t>9</w:t>
      </w:r>
      <w:r w:rsidRPr="003205C4">
        <w:rPr>
          <w:rFonts w:ascii="宋体" w:hAnsi="宋体" w:hint="eastAsia"/>
          <w:sz w:val="24"/>
          <w:szCs w:val="24"/>
        </w:rPr>
        <w:t>％。</w:t>
      </w:r>
    </w:p>
    <w:p w14:paraId="7ADA004E" w14:textId="77777777" w:rsidR="00006B06" w:rsidRPr="003205C4" w:rsidRDefault="00006B06" w:rsidP="00335471">
      <w:pPr>
        <w:pStyle w:val="affd"/>
        <w:numPr>
          <w:ilvl w:val="0"/>
          <w:numId w:val="45"/>
        </w:numPr>
        <w:ind w:left="426" w:firstLineChars="0"/>
        <w:rPr>
          <w:rFonts w:ascii="宋体" w:hAnsi="宋体"/>
          <w:sz w:val="24"/>
          <w:szCs w:val="24"/>
        </w:rPr>
      </w:pPr>
      <w:r w:rsidRPr="003205C4">
        <w:rPr>
          <w:rFonts w:ascii="宋体" w:hAnsi="宋体" w:hint="eastAsia"/>
          <w:sz w:val="24"/>
          <w:szCs w:val="24"/>
        </w:rPr>
        <w:t>信息系统的数据设计应当遵循采购人提出</w:t>
      </w:r>
      <w:r w:rsidRPr="003205C4">
        <w:rPr>
          <w:rFonts w:ascii="宋体" w:hAnsi="宋体" w:hint="eastAsia"/>
          <w:sz w:val="24"/>
          <w:szCs w:val="24"/>
          <w:lang w:val="zh-CN"/>
        </w:rPr>
        <w:t>的数据规范，并选用适当的技术标准，业务含义和逻辑结构清晰、明确，可以以中间表、E</w:t>
      </w:r>
      <w:r w:rsidRPr="003205C4">
        <w:rPr>
          <w:rFonts w:ascii="宋体" w:hAnsi="宋体"/>
          <w:sz w:val="24"/>
          <w:szCs w:val="24"/>
          <w:lang w:val="zh-CN"/>
        </w:rPr>
        <w:t>TL</w:t>
      </w:r>
      <w:r w:rsidRPr="003205C4">
        <w:rPr>
          <w:rFonts w:ascii="宋体" w:hAnsi="宋体" w:hint="eastAsia"/>
          <w:sz w:val="24"/>
          <w:szCs w:val="24"/>
          <w:lang w:val="zh-CN"/>
        </w:rPr>
        <w:t>、A</w:t>
      </w:r>
      <w:r w:rsidRPr="003205C4">
        <w:rPr>
          <w:rFonts w:ascii="宋体" w:hAnsi="宋体"/>
          <w:sz w:val="24"/>
          <w:szCs w:val="24"/>
          <w:lang w:val="zh-CN"/>
        </w:rPr>
        <w:t>PI</w:t>
      </w:r>
      <w:r w:rsidRPr="003205C4">
        <w:rPr>
          <w:rFonts w:ascii="宋体" w:hAnsi="宋体" w:hint="eastAsia"/>
          <w:sz w:val="24"/>
          <w:szCs w:val="24"/>
          <w:lang w:val="zh-CN"/>
        </w:rPr>
        <w:t>等形式用于数据共享。</w:t>
      </w:r>
    </w:p>
    <w:p w14:paraId="184AB350" w14:textId="77777777" w:rsidR="00006B06" w:rsidRPr="003205C4" w:rsidRDefault="00006B06" w:rsidP="00335471">
      <w:pPr>
        <w:pStyle w:val="affd"/>
        <w:numPr>
          <w:ilvl w:val="0"/>
          <w:numId w:val="45"/>
        </w:numPr>
        <w:ind w:left="426" w:firstLineChars="0"/>
        <w:rPr>
          <w:rFonts w:ascii="宋体" w:hAnsi="宋体"/>
          <w:sz w:val="24"/>
          <w:szCs w:val="24"/>
        </w:rPr>
      </w:pPr>
      <w:r w:rsidRPr="003205C4">
        <w:rPr>
          <w:rFonts w:ascii="宋体" w:hAnsi="宋体" w:hint="eastAsia"/>
          <w:sz w:val="24"/>
          <w:szCs w:val="24"/>
        </w:rPr>
        <w:t>信息系统中对个人信息的处理符合《信息安全技术 个人信息安全规范》（G</w:t>
      </w:r>
      <w:r w:rsidRPr="003205C4">
        <w:rPr>
          <w:rFonts w:ascii="宋体" w:hAnsi="宋体"/>
          <w:sz w:val="24"/>
          <w:szCs w:val="24"/>
        </w:rPr>
        <w:t>B/T 35273-2020</w:t>
      </w:r>
      <w:r w:rsidRPr="003205C4">
        <w:rPr>
          <w:rFonts w:ascii="宋体" w:hAnsi="宋体" w:hint="eastAsia"/>
          <w:sz w:val="24"/>
          <w:szCs w:val="24"/>
        </w:rPr>
        <w:t>）国家标准要求。</w:t>
      </w:r>
    </w:p>
    <w:p w14:paraId="04CDCB06" w14:textId="77777777" w:rsidR="00006B06" w:rsidRPr="003205C4" w:rsidRDefault="00006B06" w:rsidP="00335471">
      <w:pPr>
        <w:pStyle w:val="affd"/>
        <w:numPr>
          <w:ilvl w:val="0"/>
          <w:numId w:val="45"/>
        </w:numPr>
        <w:ind w:left="426" w:firstLineChars="0"/>
        <w:rPr>
          <w:rFonts w:ascii="宋体" w:hAnsi="宋体"/>
          <w:sz w:val="24"/>
          <w:szCs w:val="24"/>
        </w:rPr>
      </w:pPr>
      <w:r w:rsidRPr="003205C4">
        <w:rPr>
          <w:rFonts w:ascii="宋体" w:hAnsi="宋体" w:hint="eastAsia"/>
          <w:sz w:val="24"/>
          <w:szCs w:val="24"/>
        </w:rPr>
        <w:t>提供网络信息服务的信息系统，应当符合《清华大学信息化建设项目管理和技术实施指南（2</w:t>
      </w:r>
      <w:r w:rsidRPr="003205C4">
        <w:rPr>
          <w:rFonts w:ascii="宋体" w:hAnsi="宋体"/>
          <w:sz w:val="24"/>
          <w:szCs w:val="24"/>
        </w:rPr>
        <w:t>.2</w:t>
      </w:r>
      <w:r w:rsidRPr="003205C4">
        <w:rPr>
          <w:rFonts w:ascii="宋体" w:hAnsi="宋体" w:hint="eastAsia"/>
          <w:sz w:val="24"/>
          <w:szCs w:val="24"/>
        </w:rPr>
        <w:t>版）》中“4</w:t>
      </w:r>
      <w:r w:rsidRPr="003205C4">
        <w:rPr>
          <w:rFonts w:ascii="宋体" w:hAnsi="宋体"/>
          <w:sz w:val="24"/>
          <w:szCs w:val="24"/>
        </w:rPr>
        <w:t xml:space="preserve">.4 </w:t>
      </w:r>
      <w:r w:rsidRPr="003205C4">
        <w:rPr>
          <w:rFonts w:ascii="宋体" w:hAnsi="宋体" w:hint="eastAsia"/>
          <w:sz w:val="24"/>
          <w:szCs w:val="24"/>
        </w:rPr>
        <w:t>多节点部署”条目规定的可在多台服务器上部署的要求，支持采购人提供的网络负载均衡方案和</w:t>
      </w:r>
      <w:r w:rsidRPr="003205C4">
        <w:rPr>
          <w:rFonts w:ascii="宋体" w:hAnsi="宋体"/>
          <w:sz w:val="24"/>
          <w:szCs w:val="24"/>
        </w:rPr>
        <w:t>NAS存储方案。</w:t>
      </w:r>
    </w:p>
    <w:p w14:paraId="65F2592E" w14:textId="77777777" w:rsidR="00006B06" w:rsidRPr="003205C4" w:rsidRDefault="00006B06" w:rsidP="00335471">
      <w:pPr>
        <w:pStyle w:val="afff3"/>
        <w:numPr>
          <w:ilvl w:val="0"/>
          <w:numId w:val="45"/>
        </w:numPr>
        <w:spacing w:beforeLines="0"/>
        <w:ind w:left="426" w:firstLineChars="0"/>
        <w:rPr>
          <w:rFonts w:ascii="宋体" w:hAnsi="宋体"/>
        </w:rPr>
      </w:pPr>
      <w:r w:rsidRPr="003205C4">
        <w:rPr>
          <w:rFonts w:ascii="宋体" w:hAnsi="宋体" w:hint="eastAsia"/>
        </w:rPr>
        <w:t>信息系统应当有完备的设计文档、接口文档、二次开发文档（若采购需求中包含二次开发功能）、产品说明书、使用手册等技术文档，满足《计算机软件文档编制规范（</w:t>
      </w:r>
      <w:r w:rsidRPr="003205C4">
        <w:rPr>
          <w:rFonts w:ascii="宋体" w:hAnsi="宋体"/>
        </w:rPr>
        <w:t>GB/T 8567-2006）</w:t>
      </w:r>
      <w:r w:rsidRPr="003205C4">
        <w:rPr>
          <w:rFonts w:ascii="宋体" w:hAnsi="宋体" w:hint="eastAsia"/>
        </w:rPr>
        <w:t>》《计算机软件需求规格说明规范（</w:t>
      </w:r>
      <w:r w:rsidRPr="003205C4">
        <w:rPr>
          <w:rFonts w:ascii="宋体" w:hAnsi="宋体"/>
        </w:rPr>
        <w:t>GB/T 9385-2008）</w:t>
      </w:r>
      <w:r w:rsidRPr="003205C4">
        <w:rPr>
          <w:rFonts w:ascii="宋体" w:hAnsi="宋体" w:hint="eastAsia"/>
        </w:rPr>
        <w:t>》《计算机软件测试文档编制规范（</w:t>
      </w:r>
      <w:r w:rsidRPr="003205C4">
        <w:rPr>
          <w:rFonts w:ascii="宋体" w:hAnsi="宋体"/>
        </w:rPr>
        <w:t>GB/T 9386-2008）</w:t>
      </w:r>
      <w:r w:rsidRPr="003205C4">
        <w:rPr>
          <w:rFonts w:ascii="宋体" w:hAnsi="宋体" w:hint="eastAsia"/>
        </w:rPr>
        <w:t>》国家标准要求或者符合与采购人约定的标准。</w:t>
      </w:r>
    </w:p>
    <w:p w14:paraId="1D5415CD" w14:textId="77777777" w:rsidR="00006B06" w:rsidRPr="003205C4" w:rsidRDefault="00006B06" w:rsidP="00335471">
      <w:pPr>
        <w:pStyle w:val="afff3"/>
        <w:numPr>
          <w:ilvl w:val="0"/>
          <w:numId w:val="45"/>
        </w:numPr>
        <w:spacing w:beforeLines="0"/>
        <w:ind w:left="426" w:firstLineChars="0"/>
        <w:rPr>
          <w:rFonts w:ascii="宋体" w:hAnsi="宋体"/>
        </w:rPr>
      </w:pPr>
      <w:r w:rsidRPr="003205C4">
        <w:rPr>
          <w:rFonts w:ascii="宋体" w:hAnsi="宋体" w:hint="eastAsia"/>
        </w:rPr>
        <w:t>信息系统中的数据定义明确规范，最大限度采用或兼容国际标准、国家标准、行业标准，支持通用的数据共享技术，采用前后端分离架构，提供R</w:t>
      </w:r>
      <w:r w:rsidRPr="003205C4">
        <w:rPr>
          <w:rFonts w:ascii="宋体" w:hAnsi="宋体"/>
        </w:rPr>
        <w:t>EST API</w:t>
      </w:r>
      <w:r w:rsidRPr="003205C4">
        <w:rPr>
          <w:rFonts w:ascii="宋体" w:hAnsi="宋体" w:hint="eastAsia"/>
        </w:rPr>
        <w:t>数据访问接口。</w:t>
      </w:r>
    </w:p>
    <w:p w14:paraId="3DD51604" w14:textId="77777777" w:rsidR="00006B06" w:rsidRPr="003205C4" w:rsidRDefault="00006B06" w:rsidP="00006B06">
      <w:pPr>
        <w:pStyle w:val="4"/>
        <w:rPr>
          <w:rFonts w:ascii="宋体" w:hAnsi="宋体"/>
          <w:szCs w:val="24"/>
        </w:rPr>
      </w:pPr>
      <w:r w:rsidRPr="003205C4">
        <w:rPr>
          <w:rFonts w:ascii="宋体" w:hAnsi="宋体" w:hint="eastAsia"/>
          <w:szCs w:val="24"/>
        </w:rPr>
        <w:t>9</w:t>
      </w:r>
      <w:r w:rsidRPr="003205C4">
        <w:rPr>
          <w:rFonts w:ascii="宋体" w:hAnsi="宋体"/>
          <w:szCs w:val="24"/>
        </w:rPr>
        <w:t>.</w:t>
      </w:r>
      <w:r>
        <w:rPr>
          <w:rFonts w:ascii="宋体" w:hAnsi="宋体"/>
          <w:szCs w:val="24"/>
        </w:rPr>
        <w:t xml:space="preserve"> </w:t>
      </w:r>
      <w:r w:rsidRPr="003205C4">
        <w:rPr>
          <w:rFonts w:ascii="宋体" w:hAnsi="宋体" w:hint="eastAsia"/>
          <w:szCs w:val="24"/>
        </w:rPr>
        <w:t>限制条件</w:t>
      </w:r>
    </w:p>
    <w:p w14:paraId="32BA684D" w14:textId="77777777" w:rsidR="00006B06" w:rsidRPr="003205C4" w:rsidRDefault="00006B06" w:rsidP="00335471">
      <w:pPr>
        <w:pStyle w:val="afff3"/>
        <w:numPr>
          <w:ilvl w:val="0"/>
          <w:numId w:val="46"/>
        </w:numPr>
        <w:spacing w:beforeLines="0"/>
        <w:ind w:left="426" w:firstLineChars="0"/>
        <w:rPr>
          <w:rFonts w:ascii="宋体" w:hAnsi="宋体"/>
        </w:rPr>
      </w:pPr>
      <w:r w:rsidRPr="003205C4">
        <w:rPr>
          <w:rFonts w:ascii="宋体" w:hAnsi="宋体" w:hint="eastAsia"/>
        </w:rPr>
        <w:t>信息系统的软件授权不绑定硬件设备（M</w:t>
      </w:r>
      <w:r w:rsidRPr="003205C4">
        <w:rPr>
          <w:rFonts w:ascii="宋体" w:hAnsi="宋体"/>
        </w:rPr>
        <w:t>AC</w:t>
      </w:r>
      <w:r w:rsidRPr="003205C4">
        <w:rPr>
          <w:rFonts w:ascii="宋体" w:hAnsi="宋体" w:hint="eastAsia"/>
        </w:rPr>
        <w:t>地址、C</w:t>
      </w:r>
      <w:r w:rsidRPr="003205C4">
        <w:rPr>
          <w:rFonts w:ascii="宋体" w:hAnsi="宋体"/>
        </w:rPr>
        <w:t>PU</w:t>
      </w:r>
      <w:r w:rsidRPr="003205C4">
        <w:rPr>
          <w:rFonts w:ascii="宋体" w:hAnsi="宋体" w:hint="eastAsia"/>
        </w:rPr>
        <w:t>序列号等），且不受控于硬件授权（如加密狗）。</w:t>
      </w:r>
    </w:p>
    <w:p w14:paraId="34402B70" w14:textId="77777777" w:rsidR="00006B06" w:rsidRPr="003205C4" w:rsidRDefault="00006B06" w:rsidP="00335471">
      <w:pPr>
        <w:pStyle w:val="afff3"/>
        <w:numPr>
          <w:ilvl w:val="0"/>
          <w:numId w:val="46"/>
        </w:numPr>
        <w:spacing w:beforeLines="0"/>
        <w:ind w:left="426" w:firstLineChars="0"/>
        <w:rPr>
          <w:rFonts w:ascii="宋体" w:hAnsi="宋体"/>
        </w:rPr>
      </w:pPr>
      <w:r w:rsidRPr="003205C4">
        <w:rPr>
          <w:rFonts w:ascii="宋体" w:hAnsi="宋体" w:hint="eastAsia"/>
        </w:rPr>
        <w:t>信息系统不依赖于专用硬件设备；否则，则该专用硬件设备应当作为信息系统的一部分，投标人应当取得原厂授权，将其列入投标报价分项表中报价并承诺提供信息系统维保期相同时限的维保服务。</w:t>
      </w:r>
    </w:p>
    <w:p w14:paraId="1CCF3CE2" w14:textId="77777777" w:rsidR="00006B06" w:rsidRPr="003205C4" w:rsidRDefault="00006B06" w:rsidP="00335471">
      <w:pPr>
        <w:pStyle w:val="afff3"/>
        <w:numPr>
          <w:ilvl w:val="0"/>
          <w:numId w:val="46"/>
        </w:numPr>
        <w:spacing w:beforeLines="0"/>
        <w:ind w:left="426" w:firstLineChars="0"/>
        <w:rPr>
          <w:rFonts w:ascii="宋体" w:hAnsi="宋体"/>
        </w:rPr>
      </w:pPr>
      <w:r w:rsidRPr="003205C4">
        <w:rPr>
          <w:rFonts w:ascii="宋体" w:hAnsi="宋体" w:hint="eastAsia"/>
        </w:rPr>
        <w:t>信息系统不依赖于需另行采购的第三方软件；否则，则该第三方软件应当作为信息系统的一部分，投标人应当取得原厂授权，将其列入投标报价分项表中报价，并承诺提供与信息系统维保期相同时限的维保服务，确保符合《清华大学信息化建设项目管理和技术实施指南（2</w:t>
      </w:r>
      <w:r w:rsidRPr="003205C4">
        <w:rPr>
          <w:rFonts w:ascii="宋体" w:hAnsi="宋体"/>
        </w:rPr>
        <w:t>.2</w:t>
      </w:r>
      <w:r w:rsidRPr="003205C4">
        <w:rPr>
          <w:rFonts w:ascii="宋体" w:hAnsi="宋体" w:hint="eastAsia"/>
        </w:rPr>
        <w:t>版）》中“</w:t>
      </w:r>
      <w:r w:rsidRPr="003205C4">
        <w:rPr>
          <w:rFonts w:ascii="宋体" w:hAnsi="宋体"/>
        </w:rPr>
        <w:t>4.3.3 承建方自备软件</w:t>
      </w:r>
      <w:r w:rsidRPr="003205C4">
        <w:rPr>
          <w:rFonts w:ascii="宋体" w:hAnsi="宋体" w:hint="eastAsia"/>
        </w:rPr>
        <w:t>”和“</w:t>
      </w:r>
      <w:r w:rsidRPr="003205C4">
        <w:rPr>
          <w:rFonts w:ascii="宋体" w:hAnsi="宋体"/>
        </w:rPr>
        <w:t>4.3.4 第三方软件和服务</w:t>
      </w:r>
      <w:r w:rsidRPr="003205C4">
        <w:rPr>
          <w:rFonts w:ascii="宋体" w:hAnsi="宋体" w:hint="eastAsia"/>
        </w:rPr>
        <w:t>”条目的规定。</w:t>
      </w:r>
      <w:r w:rsidRPr="003205C4">
        <w:rPr>
          <w:rFonts w:ascii="宋体" w:hAnsi="宋体"/>
        </w:rPr>
        <w:br/>
      </w:r>
      <w:r w:rsidRPr="003205C4">
        <w:rPr>
          <w:rFonts w:ascii="宋体" w:hAnsi="宋体" w:hint="eastAsia"/>
        </w:rPr>
        <w:t>采购人可提供、无需另行采购的软件参考《清华大学信息化建设项目管理和技术实施指南（2</w:t>
      </w:r>
      <w:r w:rsidRPr="003205C4">
        <w:rPr>
          <w:rFonts w:ascii="宋体" w:hAnsi="宋体"/>
        </w:rPr>
        <w:t>.2</w:t>
      </w:r>
      <w:r w:rsidRPr="003205C4">
        <w:rPr>
          <w:rFonts w:ascii="宋体" w:hAnsi="宋体" w:hint="eastAsia"/>
        </w:rPr>
        <w:t>版）》中“4</w:t>
      </w:r>
      <w:r w:rsidRPr="003205C4">
        <w:rPr>
          <w:rFonts w:ascii="宋体" w:hAnsi="宋体"/>
        </w:rPr>
        <w:t xml:space="preserve">.3.1 </w:t>
      </w:r>
      <w:r w:rsidRPr="003205C4">
        <w:rPr>
          <w:rFonts w:ascii="宋体" w:hAnsi="宋体" w:hint="eastAsia"/>
        </w:rPr>
        <w:t>学校提供的软件环境”条目。</w:t>
      </w:r>
    </w:p>
    <w:p w14:paraId="555F71BB" w14:textId="77777777" w:rsidR="00006B06" w:rsidRPr="003205C4" w:rsidRDefault="00006B06" w:rsidP="00335471">
      <w:pPr>
        <w:pStyle w:val="afff3"/>
        <w:numPr>
          <w:ilvl w:val="0"/>
          <w:numId w:val="46"/>
        </w:numPr>
        <w:spacing w:beforeLines="0"/>
        <w:ind w:left="426" w:firstLineChars="0"/>
        <w:rPr>
          <w:rFonts w:ascii="宋体" w:hAnsi="宋体"/>
        </w:rPr>
      </w:pPr>
      <w:r w:rsidRPr="003205C4">
        <w:rPr>
          <w:rFonts w:ascii="宋体" w:hAnsi="宋体" w:hint="eastAsia"/>
        </w:rPr>
        <w:t>除非采购人明确说明，信息系统不得具有采集、存储、处理有关法律法规规定的敏感个人信息的功能。对于采购人明确说明处理敏感个人信息的情况，信息系统应当符合《清华大学信息化建设项目管理和技术实施指南（2</w:t>
      </w:r>
      <w:r w:rsidRPr="003205C4">
        <w:rPr>
          <w:rFonts w:ascii="宋体" w:hAnsi="宋体"/>
        </w:rPr>
        <w:t>.2</w:t>
      </w:r>
      <w:r w:rsidRPr="003205C4">
        <w:rPr>
          <w:rFonts w:ascii="宋体" w:hAnsi="宋体" w:hint="eastAsia"/>
        </w:rPr>
        <w:t>版）》中“</w:t>
      </w:r>
      <w:r w:rsidRPr="003205C4">
        <w:rPr>
          <w:rFonts w:ascii="宋体" w:hAnsi="宋体"/>
        </w:rPr>
        <w:t>3.4.2 敏感个人信息</w:t>
      </w:r>
      <w:r w:rsidRPr="003205C4">
        <w:rPr>
          <w:rFonts w:ascii="宋体" w:hAnsi="宋体" w:hint="eastAsia"/>
        </w:rPr>
        <w:t>”条目的规定。</w:t>
      </w:r>
    </w:p>
    <w:p w14:paraId="499B05A6" w14:textId="77777777" w:rsidR="00006B06" w:rsidRPr="003205C4" w:rsidRDefault="00006B06" w:rsidP="00335471">
      <w:pPr>
        <w:pStyle w:val="afff3"/>
        <w:numPr>
          <w:ilvl w:val="0"/>
          <w:numId w:val="46"/>
        </w:numPr>
        <w:spacing w:beforeLines="0"/>
        <w:ind w:left="426" w:firstLineChars="0"/>
        <w:rPr>
          <w:rFonts w:ascii="宋体" w:hAnsi="宋体"/>
        </w:rPr>
      </w:pPr>
      <w:r w:rsidRPr="003205C4">
        <w:rPr>
          <w:rFonts w:ascii="宋体" w:hAnsi="宋体" w:hint="eastAsia"/>
        </w:rPr>
        <w:t>若信息系统对处理的数据进行加密，则投标人应当向采购人提供加密算法说明、密钥生成方法和相应代码、密钥管理设备，由采购人自行管理密钥，确保仅有采购人对数据可解密（对于可逆加密）或者可验证（对于不可逆加密）</w:t>
      </w:r>
      <w:r w:rsidRPr="003205C4">
        <w:rPr>
          <w:rFonts w:ascii="宋体" w:hAnsi="宋体"/>
        </w:rPr>
        <w:t>。</w:t>
      </w:r>
    </w:p>
    <w:p w14:paraId="5B348EAA" w14:textId="77777777" w:rsidR="00006B06" w:rsidRPr="003205C4" w:rsidRDefault="00006B06" w:rsidP="00335471">
      <w:pPr>
        <w:pStyle w:val="afff3"/>
        <w:numPr>
          <w:ilvl w:val="0"/>
          <w:numId w:val="46"/>
        </w:numPr>
        <w:spacing w:beforeLines="0"/>
        <w:ind w:left="426" w:firstLineChars="0"/>
        <w:rPr>
          <w:rFonts w:ascii="宋体" w:hAnsi="宋体"/>
        </w:rPr>
      </w:pPr>
      <w:r w:rsidRPr="003205C4">
        <w:rPr>
          <w:rFonts w:ascii="宋体" w:hAnsi="宋体" w:hint="eastAsia"/>
        </w:rPr>
        <w:t>信息系统的存储功能应当符合《清华大学信息化建设项目管理和技术实施指南（2</w:t>
      </w:r>
      <w:r w:rsidRPr="003205C4">
        <w:rPr>
          <w:rFonts w:ascii="宋体" w:hAnsi="宋体"/>
        </w:rPr>
        <w:t>.2</w:t>
      </w:r>
      <w:r w:rsidRPr="003205C4">
        <w:rPr>
          <w:rFonts w:ascii="宋体" w:hAnsi="宋体" w:hint="eastAsia"/>
        </w:rPr>
        <w:t>版）》中“3</w:t>
      </w:r>
      <w:r w:rsidRPr="003205C4">
        <w:rPr>
          <w:rFonts w:ascii="宋体" w:hAnsi="宋体"/>
        </w:rPr>
        <w:t>.2.3</w:t>
      </w:r>
      <w:r w:rsidRPr="003205C4">
        <w:rPr>
          <w:rFonts w:ascii="宋体" w:hAnsi="宋体" w:hint="eastAsia"/>
        </w:rPr>
        <w:t>程序和存储分离”条目的规定。</w:t>
      </w:r>
    </w:p>
    <w:p w14:paraId="0A51F60A" w14:textId="77777777" w:rsidR="00006B06" w:rsidRPr="003205C4" w:rsidRDefault="00006B06" w:rsidP="00335471">
      <w:pPr>
        <w:pStyle w:val="afff3"/>
        <w:numPr>
          <w:ilvl w:val="0"/>
          <w:numId w:val="46"/>
        </w:numPr>
        <w:spacing w:beforeLines="0"/>
        <w:ind w:left="426" w:firstLineChars="0"/>
        <w:rPr>
          <w:rFonts w:ascii="宋体" w:hAnsi="宋体"/>
        </w:rPr>
      </w:pPr>
      <w:r w:rsidRPr="003205C4">
        <w:rPr>
          <w:rFonts w:ascii="宋体" w:hAnsi="宋体" w:hint="eastAsia"/>
        </w:rPr>
        <w:t>信息系统不得具有采集和存储清华大学师生的用户名、口令等认证信息的功能，不得开发以代认证方式向未经授权的系统提供认证服务的功能。</w:t>
      </w:r>
    </w:p>
    <w:p w14:paraId="05588ECA" w14:textId="77777777" w:rsidR="00006B06" w:rsidRPr="003205C4" w:rsidRDefault="00006B06" w:rsidP="00006B06">
      <w:pPr>
        <w:pStyle w:val="30"/>
        <w:tabs>
          <w:tab w:val="left" w:pos="720"/>
        </w:tabs>
        <w:spacing w:line="360" w:lineRule="auto"/>
        <w:rPr>
          <w:rFonts w:hAnsi="宋体"/>
          <w:color w:val="000000"/>
          <w:szCs w:val="24"/>
        </w:rPr>
      </w:pPr>
      <w:r w:rsidRPr="003205C4">
        <w:rPr>
          <w:rFonts w:hAnsi="宋体" w:hint="eastAsia"/>
          <w:color w:val="000000"/>
          <w:szCs w:val="24"/>
        </w:rPr>
        <w:t>四、实施要求</w:t>
      </w:r>
    </w:p>
    <w:p w14:paraId="316A94DB" w14:textId="77777777" w:rsidR="00006B06" w:rsidRPr="003205C4" w:rsidRDefault="00006B06" w:rsidP="00006B06">
      <w:pPr>
        <w:pStyle w:val="afff3"/>
        <w:spacing w:before="156"/>
        <w:ind w:firstLine="490"/>
        <w:rPr>
          <w:rFonts w:ascii="宋体" w:hAnsi="宋体"/>
          <w:b/>
        </w:rPr>
      </w:pPr>
      <w:r w:rsidRPr="003205C4">
        <w:rPr>
          <w:rFonts w:ascii="宋体" w:hAnsi="宋体" w:hint="eastAsia"/>
          <w:b/>
        </w:rPr>
        <w:t>1</w:t>
      </w:r>
      <w:r w:rsidRPr="003205C4">
        <w:rPr>
          <w:rFonts w:ascii="宋体" w:hAnsi="宋体"/>
          <w:b/>
        </w:rPr>
        <w:t xml:space="preserve">. </w:t>
      </w:r>
      <w:r w:rsidRPr="003205C4">
        <w:rPr>
          <w:rFonts w:ascii="宋体" w:hAnsi="宋体" w:hint="eastAsia"/>
          <w:b/>
        </w:rPr>
        <w:t>总体要求</w:t>
      </w:r>
    </w:p>
    <w:p w14:paraId="60DD553F"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中标人的</w:t>
      </w:r>
      <w:r w:rsidRPr="003205C4">
        <w:rPr>
          <w:rFonts w:ascii="宋体" w:hAnsi="宋体"/>
        </w:rPr>
        <w:t>信息系统设计、开发、交付、部署、运维和项目管理</w:t>
      </w:r>
      <w:r w:rsidRPr="003205C4">
        <w:rPr>
          <w:rFonts w:ascii="宋体" w:hAnsi="宋体" w:hint="eastAsia"/>
        </w:rPr>
        <w:t>应当符合</w:t>
      </w:r>
      <w:r w:rsidRPr="003205C4">
        <w:rPr>
          <w:rFonts w:ascii="宋体" w:hAnsi="宋体"/>
        </w:rPr>
        <w:t>《清华大学信息化建设项目管理和技术实施指南</w:t>
      </w:r>
      <w:r w:rsidRPr="003205C4">
        <w:rPr>
          <w:rFonts w:ascii="宋体" w:hAnsi="宋体" w:hint="eastAsia"/>
        </w:rPr>
        <w:t>（2</w:t>
      </w:r>
      <w:r w:rsidRPr="003205C4">
        <w:rPr>
          <w:rFonts w:ascii="宋体" w:hAnsi="宋体"/>
        </w:rPr>
        <w:t>.2</w:t>
      </w:r>
      <w:r w:rsidRPr="003205C4">
        <w:rPr>
          <w:rFonts w:ascii="宋体" w:hAnsi="宋体" w:hint="eastAsia"/>
        </w:rPr>
        <w:t>版）</w:t>
      </w:r>
      <w:r w:rsidRPr="003205C4">
        <w:rPr>
          <w:rFonts w:ascii="宋体" w:hAnsi="宋体"/>
        </w:rPr>
        <w:t>》要求，符合相关的国家标准、行业标准和公认的良好实践。</w:t>
      </w:r>
    </w:p>
    <w:p w14:paraId="261C3ADD" w14:textId="77777777" w:rsidR="00006B06" w:rsidRPr="003205C4" w:rsidRDefault="00006B06" w:rsidP="00006B06">
      <w:pPr>
        <w:pStyle w:val="afff3"/>
        <w:spacing w:before="156"/>
        <w:ind w:firstLine="490"/>
        <w:rPr>
          <w:rFonts w:ascii="宋体" w:hAnsi="宋体"/>
          <w:b/>
        </w:rPr>
      </w:pPr>
      <w:r w:rsidRPr="003205C4">
        <w:rPr>
          <w:rFonts w:ascii="宋体" w:hAnsi="宋体"/>
          <w:b/>
        </w:rPr>
        <w:t xml:space="preserve">2. </w:t>
      </w:r>
      <w:r w:rsidRPr="003205C4">
        <w:rPr>
          <w:rFonts w:ascii="宋体" w:hAnsi="宋体" w:hint="eastAsia"/>
          <w:b/>
        </w:rPr>
        <w:t>人员要求</w:t>
      </w:r>
    </w:p>
    <w:p w14:paraId="240AF61F"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中标人应当为本项目组建不少于</w:t>
      </w:r>
      <w:r w:rsidRPr="003205C4">
        <w:rPr>
          <w:rFonts w:ascii="宋体" w:hAnsi="宋体" w:hint="eastAsia"/>
          <w:b/>
        </w:rPr>
        <w:t>1</w:t>
      </w:r>
      <w:r w:rsidRPr="003205C4">
        <w:rPr>
          <w:rFonts w:ascii="宋体" w:hAnsi="宋体"/>
          <w:b/>
        </w:rPr>
        <w:t>0</w:t>
      </w:r>
      <w:r w:rsidRPr="003205C4">
        <w:rPr>
          <w:rFonts w:ascii="宋体" w:hAnsi="宋体" w:hint="eastAsia"/>
        </w:rPr>
        <w:t>人的实施团队，团队成员承担项目实施工作，其专业技术领域涵盖与采购内容相关的网络工程、软件硬件开发、系统集成、数据处理等方面。投标时应当提供项目团队人员的劳动关系证明文件，并提供专业技术能力的学历证书、职业资格证书、专业技术资格证书、业绩履历。</w:t>
      </w:r>
    </w:p>
    <w:p w14:paraId="5390C1D3" w14:textId="77777777" w:rsidR="00006B06" w:rsidRPr="003205C4" w:rsidRDefault="00006B06" w:rsidP="00006B06">
      <w:pPr>
        <w:pStyle w:val="30"/>
        <w:tabs>
          <w:tab w:val="left" w:pos="720"/>
        </w:tabs>
        <w:spacing w:line="360" w:lineRule="auto"/>
        <w:rPr>
          <w:rFonts w:hAnsi="宋体"/>
          <w:color w:val="000000"/>
          <w:szCs w:val="24"/>
        </w:rPr>
      </w:pPr>
      <w:r w:rsidRPr="003205C4">
        <w:rPr>
          <w:rFonts w:hAnsi="宋体" w:hint="eastAsia"/>
          <w:color w:val="000000"/>
          <w:szCs w:val="24"/>
        </w:rPr>
        <w:t>五、后续服务要求</w:t>
      </w:r>
    </w:p>
    <w:p w14:paraId="7368AF30" w14:textId="77777777" w:rsidR="00006B06" w:rsidRPr="003205C4" w:rsidRDefault="00006B06" w:rsidP="00006B06">
      <w:pPr>
        <w:pStyle w:val="afff3"/>
        <w:spacing w:before="156"/>
        <w:ind w:firstLine="490"/>
        <w:rPr>
          <w:rFonts w:ascii="宋体" w:hAnsi="宋体"/>
          <w:b/>
        </w:rPr>
      </w:pPr>
      <w:r w:rsidRPr="003205C4">
        <w:rPr>
          <w:rFonts w:ascii="宋体" w:hAnsi="宋体" w:hint="eastAsia"/>
          <w:b/>
        </w:rPr>
        <w:t>1</w:t>
      </w:r>
      <w:r w:rsidRPr="003205C4">
        <w:rPr>
          <w:rFonts w:ascii="宋体" w:hAnsi="宋体"/>
          <w:b/>
        </w:rPr>
        <w:t xml:space="preserve">. </w:t>
      </w:r>
      <w:r w:rsidRPr="003205C4">
        <w:rPr>
          <w:rFonts w:ascii="宋体" w:hAnsi="宋体" w:hint="eastAsia"/>
          <w:b/>
        </w:rPr>
        <w:t>维保服务</w:t>
      </w:r>
    </w:p>
    <w:p w14:paraId="1215C817"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信息系统免费维保期为正式验收合格后</w:t>
      </w:r>
      <w:r w:rsidRPr="003205C4">
        <w:rPr>
          <w:rFonts w:ascii="宋体" w:hAnsi="宋体"/>
        </w:rPr>
        <w:t>3年</w:t>
      </w:r>
      <w:r w:rsidRPr="003205C4">
        <w:rPr>
          <w:rFonts w:ascii="宋体" w:hAnsi="宋体" w:hint="eastAsia"/>
        </w:rPr>
        <w:t>。</w:t>
      </w:r>
      <w:r w:rsidRPr="003205C4">
        <w:rPr>
          <w:rFonts w:ascii="宋体" w:hAnsi="宋体"/>
        </w:rPr>
        <w:t>在</w:t>
      </w:r>
      <w:r w:rsidRPr="003205C4">
        <w:rPr>
          <w:rFonts w:ascii="宋体" w:hAnsi="宋体" w:hint="eastAsia"/>
        </w:rPr>
        <w:t>信息系统维保</w:t>
      </w:r>
      <w:r w:rsidRPr="003205C4">
        <w:rPr>
          <w:rFonts w:ascii="宋体" w:hAnsi="宋体"/>
        </w:rPr>
        <w:t>期内</w:t>
      </w:r>
      <w:r w:rsidRPr="003205C4">
        <w:rPr>
          <w:rFonts w:ascii="宋体" w:hAnsi="宋体" w:hint="eastAsia"/>
        </w:rPr>
        <w:t>，中标人应当</w:t>
      </w:r>
      <w:r w:rsidRPr="003205C4">
        <w:rPr>
          <w:rFonts w:ascii="宋体" w:hAnsi="宋体"/>
        </w:rPr>
        <w:t>提供7×24小时不间断服务</w:t>
      </w:r>
      <w:r w:rsidRPr="003205C4">
        <w:rPr>
          <w:rFonts w:ascii="宋体" w:hAnsi="宋体" w:hint="eastAsia"/>
        </w:rPr>
        <w:t>，指定</w:t>
      </w:r>
      <w:r w:rsidRPr="003205C4">
        <w:rPr>
          <w:rFonts w:ascii="宋体" w:hAnsi="宋体"/>
        </w:rPr>
        <w:t>专门的技术支持工程师</w:t>
      </w:r>
      <w:r w:rsidRPr="003205C4">
        <w:rPr>
          <w:rFonts w:ascii="宋体" w:hAnsi="宋体" w:hint="eastAsia"/>
        </w:rPr>
        <w:t>。信息系统发现安全漏洞、功能缺陷或出现故障时，技术支持工程师的远程支持响应时间不超过</w:t>
      </w:r>
      <w:r w:rsidRPr="003205C4">
        <w:rPr>
          <w:rFonts w:ascii="宋体" w:hAnsi="宋体"/>
        </w:rPr>
        <w:t>2</w:t>
      </w:r>
      <w:r w:rsidRPr="003205C4">
        <w:rPr>
          <w:rFonts w:ascii="宋体" w:hAnsi="宋体" w:hint="eastAsia"/>
        </w:rPr>
        <w:t>小时；修复漏洞、缺陷或排除故障需要现场支持时，技术支持工程师抵达现场时间不超过</w:t>
      </w:r>
      <w:r w:rsidRPr="003205C4">
        <w:rPr>
          <w:rFonts w:ascii="宋体" w:hAnsi="宋体"/>
        </w:rPr>
        <w:t>12</w:t>
      </w:r>
      <w:r w:rsidRPr="003205C4">
        <w:rPr>
          <w:rFonts w:ascii="宋体" w:hAnsi="宋体" w:hint="eastAsia"/>
        </w:rPr>
        <w:t>小时。</w:t>
      </w:r>
    </w:p>
    <w:p w14:paraId="68A9D360" w14:textId="77777777" w:rsidR="00006B06" w:rsidRPr="003205C4" w:rsidRDefault="00006B06" w:rsidP="00006B06">
      <w:pPr>
        <w:pStyle w:val="afff3"/>
        <w:spacing w:before="156"/>
        <w:ind w:firstLine="490"/>
        <w:rPr>
          <w:rFonts w:ascii="宋体" w:hAnsi="宋体"/>
          <w:b/>
        </w:rPr>
      </w:pPr>
      <w:r w:rsidRPr="003205C4">
        <w:rPr>
          <w:rFonts w:ascii="宋体" w:hAnsi="宋体"/>
          <w:b/>
        </w:rPr>
        <w:t xml:space="preserve">2. </w:t>
      </w:r>
      <w:r w:rsidRPr="003205C4">
        <w:rPr>
          <w:rFonts w:ascii="宋体" w:hAnsi="宋体" w:hint="eastAsia"/>
          <w:b/>
        </w:rPr>
        <w:t>培训服务</w:t>
      </w:r>
    </w:p>
    <w:p w14:paraId="561EEC7B"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中标人应当为采购人提供不少于</w:t>
      </w:r>
      <w:r w:rsidRPr="003205C4">
        <w:rPr>
          <w:rFonts w:ascii="宋体" w:hAnsi="宋体" w:hint="eastAsia"/>
          <w:b/>
        </w:rPr>
        <w:t>4</w:t>
      </w:r>
      <w:r w:rsidRPr="003205C4">
        <w:rPr>
          <w:rFonts w:ascii="宋体" w:hAnsi="宋体"/>
          <w:b/>
        </w:rPr>
        <w:t>0</w:t>
      </w:r>
      <w:r w:rsidRPr="003205C4">
        <w:rPr>
          <w:rFonts w:ascii="宋体" w:hAnsi="宋体" w:hint="eastAsia"/>
          <w:b/>
        </w:rPr>
        <w:t>小时</w:t>
      </w:r>
      <w:r w:rsidRPr="003205C4">
        <w:rPr>
          <w:rFonts w:ascii="宋体" w:hAnsi="宋体" w:hint="eastAsia"/>
        </w:rPr>
        <w:t>的关于信息系统运行维护和功能操作方面的培训，以使采购人指定的相关人员可以掌握信息系统的使用、管理和维护方法。</w:t>
      </w:r>
    </w:p>
    <w:p w14:paraId="7B630605" w14:textId="77777777" w:rsidR="00006B06" w:rsidRPr="003205C4" w:rsidRDefault="00006B06" w:rsidP="00006B06">
      <w:pPr>
        <w:pStyle w:val="30"/>
        <w:tabs>
          <w:tab w:val="left" w:pos="720"/>
        </w:tabs>
        <w:spacing w:line="360" w:lineRule="auto"/>
        <w:rPr>
          <w:rFonts w:hAnsi="宋体"/>
          <w:color w:val="000000"/>
          <w:szCs w:val="24"/>
        </w:rPr>
      </w:pPr>
      <w:r w:rsidRPr="003205C4">
        <w:rPr>
          <w:rFonts w:hAnsi="宋体" w:hint="eastAsia"/>
          <w:color w:val="000000"/>
          <w:szCs w:val="24"/>
        </w:rPr>
        <w:t>六、知识产权要求</w:t>
      </w:r>
    </w:p>
    <w:p w14:paraId="20EAD7C4" w14:textId="77777777" w:rsidR="00006B06" w:rsidRPr="003205C4" w:rsidRDefault="00006B06" w:rsidP="00006B06">
      <w:pPr>
        <w:pStyle w:val="afff3"/>
        <w:spacing w:before="156"/>
        <w:ind w:firstLine="488"/>
        <w:rPr>
          <w:rFonts w:ascii="宋体" w:hAnsi="宋体"/>
        </w:rPr>
      </w:pPr>
      <w:r w:rsidRPr="003205C4">
        <w:rPr>
          <w:rFonts w:ascii="宋体" w:hAnsi="宋体" w:hint="eastAsia"/>
        </w:rPr>
        <w:t>1</w:t>
      </w:r>
      <w:r w:rsidRPr="003205C4">
        <w:rPr>
          <w:rFonts w:ascii="宋体" w:hAnsi="宋体"/>
        </w:rPr>
        <w:t xml:space="preserve">. </w:t>
      </w:r>
      <w:r w:rsidRPr="003205C4">
        <w:rPr>
          <w:rFonts w:ascii="宋体" w:hAnsi="宋体" w:hint="eastAsia"/>
        </w:rPr>
        <w:t>中标人</w:t>
      </w:r>
      <w:r w:rsidRPr="003205C4">
        <w:rPr>
          <w:rFonts w:ascii="宋体" w:hAnsi="宋体"/>
        </w:rPr>
        <w:t>应保证其交付的</w:t>
      </w:r>
      <w:r w:rsidRPr="003205C4">
        <w:rPr>
          <w:rFonts w:ascii="宋体" w:hAnsi="宋体" w:hint="eastAsia"/>
        </w:rPr>
        <w:t>系统、设计方案和软件成果</w:t>
      </w:r>
      <w:r w:rsidRPr="003205C4">
        <w:rPr>
          <w:rFonts w:ascii="宋体" w:hAnsi="宋体"/>
        </w:rPr>
        <w:t>没有任何权利瑕疵，没有侵犯任何第三方权利。采购人在使用该系统或其任何一部分时不受第三方提出侵犯专利权、</w:t>
      </w:r>
      <w:r w:rsidRPr="003205C4">
        <w:rPr>
          <w:rFonts w:ascii="宋体" w:hAnsi="宋体" w:hint="eastAsia"/>
        </w:rPr>
        <w:t>商标权或著作权</w:t>
      </w:r>
      <w:r w:rsidRPr="003205C4">
        <w:rPr>
          <w:rFonts w:ascii="宋体" w:hAnsi="宋体"/>
        </w:rPr>
        <w:t>等知识产权的指控</w:t>
      </w:r>
      <w:r w:rsidRPr="003205C4">
        <w:rPr>
          <w:rFonts w:ascii="宋体" w:hAnsi="宋体" w:hint="eastAsia"/>
        </w:rPr>
        <w:t>。如果第三方提出侵权指控，乙方须承担与第三方交涉的责任，并承担与此相关的全部责任、费用和经济赔偿。</w:t>
      </w:r>
      <w:r w:rsidRPr="003205C4">
        <w:rPr>
          <w:rFonts w:ascii="宋体" w:hAnsi="宋体"/>
        </w:rPr>
        <w:t>（</w:t>
      </w:r>
      <w:r w:rsidRPr="003205C4">
        <w:rPr>
          <w:rFonts w:ascii="宋体" w:hAnsi="宋体" w:hint="eastAsia"/>
        </w:rPr>
        <w:t>投标人</w:t>
      </w:r>
      <w:r w:rsidRPr="003205C4">
        <w:rPr>
          <w:rFonts w:ascii="宋体" w:hAnsi="宋体"/>
        </w:rPr>
        <w:t>须书面承诺，格式自拟</w:t>
      </w:r>
      <w:r w:rsidRPr="003205C4">
        <w:rPr>
          <w:rFonts w:ascii="宋体" w:hAnsi="宋体" w:hint="eastAsia"/>
        </w:rPr>
        <w:t>。</w:t>
      </w:r>
      <w:r w:rsidRPr="003205C4">
        <w:rPr>
          <w:rFonts w:ascii="宋体" w:hAnsi="宋体"/>
        </w:rPr>
        <w:t>）</w:t>
      </w:r>
    </w:p>
    <w:p w14:paraId="6C644E0C" w14:textId="77777777" w:rsidR="00006B06" w:rsidRPr="003205C4" w:rsidRDefault="00006B06" w:rsidP="00006B06">
      <w:pPr>
        <w:pStyle w:val="afff3"/>
        <w:spacing w:before="156"/>
        <w:ind w:firstLine="488"/>
        <w:rPr>
          <w:rFonts w:ascii="宋体" w:hAnsi="宋体"/>
        </w:rPr>
      </w:pPr>
      <w:r w:rsidRPr="003205C4">
        <w:rPr>
          <w:rFonts w:ascii="宋体" w:hAnsi="宋体" w:hint="eastAsia"/>
        </w:rPr>
        <w:t>2</w:t>
      </w:r>
      <w:r w:rsidRPr="003205C4">
        <w:rPr>
          <w:rFonts w:ascii="宋体" w:hAnsi="宋体"/>
        </w:rPr>
        <w:t xml:space="preserve">. </w:t>
      </w:r>
      <w:r w:rsidRPr="003205C4">
        <w:rPr>
          <w:rFonts w:ascii="宋体" w:hAnsi="宋体" w:hint="eastAsia"/>
        </w:rPr>
        <w:t>为确保采购人有权使用中标人交付的系统、设计方案和软件成果，中标人保证就所涉及到的知识产权给予采购人非排他的、不可转让的、永久的、不可撤销的许可。此处所述许可仅限于采购人合理使用中标人交付成果所必须。</w:t>
      </w:r>
      <w:r w:rsidRPr="003205C4">
        <w:rPr>
          <w:rFonts w:ascii="宋体" w:hAnsi="宋体"/>
        </w:rPr>
        <w:t>（</w:t>
      </w:r>
      <w:r w:rsidRPr="003205C4">
        <w:rPr>
          <w:rFonts w:ascii="宋体" w:hAnsi="宋体" w:hint="eastAsia"/>
        </w:rPr>
        <w:t>投标人</w:t>
      </w:r>
      <w:r w:rsidRPr="003205C4">
        <w:rPr>
          <w:rFonts w:ascii="宋体" w:hAnsi="宋体"/>
        </w:rPr>
        <w:t>须书面承诺，格式自拟</w:t>
      </w:r>
      <w:r w:rsidRPr="003205C4">
        <w:rPr>
          <w:rFonts w:ascii="宋体" w:hAnsi="宋体" w:hint="eastAsia"/>
        </w:rPr>
        <w:t>。</w:t>
      </w:r>
      <w:r w:rsidRPr="003205C4">
        <w:rPr>
          <w:rFonts w:ascii="宋体" w:hAnsi="宋体"/>
        </w:rPr>
        <w:t>）</w:t>
      </w:r>
    </w:p>
    <w:p w14:paraId="5F130603" w14:textId="77777777" w:rsidR="00006B06" w:rsidRPr="003205C4" w:rsidRDefault="00006B06" w:rsidP="00006B06">
      <w:pPr>
        <w:pStyle w:val="afff3"/>
        <w:spacing w:before="156"/>
        <w:ind w:firstLine="488"/>
        <w:rPr>
          <w:rFonts w:ascii="宋体" w:hAnsi="宋体"/>
        </w:rPr>
      </w:pPr>
      <w:r w:rsidRPr="003205C4">
        <w:rPr>
          <w:rFonts w:ascii="宋体" w:hAnsi="宋体"/>
        </w:rPr>
        <w:t xml:space="preserve">3. </w:t>
      </w:r>
      <w:r w:rsidRPr="003205C4">
        <w:rPr>
          <w:rFonts w:ascii="宋体" w:hAnsi="宋体" w:hint="eastAsia"/>
        </w:rPr>
        <w:t>采购人因实施项目而提供给中标人的全部文件、图纸和其他资料的知识产权均属于采购人。未经采购人同意，中标人不得将其用于其他用途，也不得擅自向第三方转让、披露。</w:t>
      </w:r>
    </w:p>
    <w:p w14:paraId="77DA9167" w14:textId="77777777" w:rsidR="00006B06" w:rsidRPr="003205C4" w:rsidRDefault="00006B06" w:rsidP="00006B06">
      <w:pPr>
        <w:pStyle w:val="afff3"/>
        <w:spacing w:before="156"/>
        <w:ind w:firstLine="488"/>
        <w:rPr>
          <w:rFonts w:ascii="宋体" w:hAnsi="宋体"/>
        </w:rPr>
      </w:pPr>
      <w:r w:rsidRPr="003205C4">
        <w:rPr>
          <w:rFonts w:ascii="宋体" w:hAnsi="宋体" w:hint="eastAsia"/>
        </w:rPr>
        <w:t>4</w:t>
      </w:r>
      <w:r w:rsidRPr="003205C4">
        <w:rPr>
          <w:rFonts w:ascii="宋体" w:hAnsi="宋体"/>
        </w:rPr>
        <w:t xml:space="preserve">. </w:t>
      </w:r>
      <w:r w:rsidRPr="003205C4">
        <w:rPr>
          <w:rFonts w:ascii="宋体" w:hAnsi="宋体" w:hint="eastAsia"/>
        </w:rPr>
        <w:t>采购人利用中标人交付的技术服务工作成果所完成的新的技术成果，归采购人所有。</w:t>
      </w:r>
    </w:p>
    <w:p w14:paraId="17092756" w14:textId="77777777" w:rsidR="00006B06" w:rsidRPr="003205C4" w:rsidRDefault="00006B06" w:rsidP="00006B06">
      <w:pPr>
        <w:pStyle w:val="30"/>
        <w:tabs>
          <w:tab w:val="left" w:pos="720"/>
        </w:tabs>
        <w:spacing w:line="360" w:lineRule="auto"/>
        <w:rPr>
          <w:rFonts w:hAnsi="宋体"/>
          <w:color w:val="000000"/>
          <w:szCs w:val="24"/>
        </w:rPr>
      </w:pPr>
      <w:r w:rsidRPr="003205C4">
        <w:rPr>
          <w:rFonts w:hAnsi="宋体" w:hint="eastAsia"/>
          <w:color w:val="000000"/>
          <w:szCs w:val="24"/>
        </w:rPr>
        <w:t>七、安装、测试要求</w:t>
      </w:r>
    </w:p>
    <w:p w14:paraId="5536DF17"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中标人应当按照《清华大学信息化建设项目管理和技术实施指南（2</w:t>
      </w:r>
      <w:r w:rsidRPr="003205C4">
        <w:rPr>
          <w:rFonts w:ascii="宋体" w:hAnsi="宋体"/>
        </w:rPr>
        <w:t>.2</w:t>
      </w:r>
      <w:r w:rsidRPr="003205C4">
        <w:rPr>
          <w:rFonts w:ascii="宋体" w:hAnsi="宋体" w:hint="eastAsia"/>
        </w:rPr>
        <w:t>版）》中“</w:t>
      </w:r>
      <w:r w:rsidRPr="003205C4">
        <w:rPr>
          <w:rFonts w:ascii="宋体" w:hAnsi="宋体"/>
        </w:rPr>
        <w:t>2.5</w:t>
      </w:r>
      <w:r w:rsidRPr="003205C4">
        <w:rPr>
          <w:rFonts w:ascii="宋体" w:hAnsi="宋体" w:hint="eastAsia"/>
        </w:rPr>
        <w:t xml:space="preserve"> </w:t>
      </w:r>
      <w:r w:rsidRPr="003205C4">
        <w:rPr>
          <w:rFonts w:ascii="宋体" w:hAnsi="宋体"/>
        </w:rPr>
        <w:t>系统试部署和评测</w:t>
      </w:r>
      <w:r w:rsidRPr="003205C4">
        <w:rPr>
          <w:rFonts w:ascii="宋体" w:hAnsi="宋体" w:hint="eastAsia"/>
        </w:rPr>
        <w:t>”条目规定的方式和标准对信息系统进行安装、部署和测试。</w:t>
      </w:r>
    </w:p>
    <w:p w14:paraId="35194ED2" w14:textId="77777777" w:rsidR="00006B06" w:rsidRPr="003205C4" w:rsidRDefault="00006B06" w:rsidP="00006B06">
      <w:pPr>
        <w:pStyle w:val="30"/>
        <w:tabs>
          <w:tab w:val="left" w:pos="720"/>
        </w:tabs>
        <w:spacing w:line="360" w:lineRule="auto"/>
        <w:rPr>
          <w:rFonts w:hAnsi="宋体"/>
          <w:color w:val="000000"/>
          <w:szCs w:val="24"/>
        </w:rPr>
      </w:pPr>
      <w:r w:rsidRPr="003205C4">
        <w:rPr>
          <w:rFonts w:hAnsi="宋体" w:hint="eastAsia"/>
          <w:color w:val="000000"/>
          <w:szCs w:val="24"/>
        </w:rPr>
        <w:t>八、文档要求</w:t>
      </w:r>
    </w:p>
    <w:p w14:paraId="26F1A37C"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中标人应当按照《清华大学信息化建设项目管理和技术实施指南（2</w:t>
      </w:r>
      <w:r w:rsidRPr="003205C4">
        <w:rPr>
          <w:rFonts w:ascii="宋体" w:hAnsi="宋体"/>
        </w:rPr>
        <w:t>.2</w:t>
      </w:r>
      <w:r w:rsidRPr="003205C4">
        <w:rPr>
          <w:rFonts w:ascii="宋体" w:hAnsi="宋体" w:hint="eastAsia"/>
        </w:rPr>
        <w:t>版）》中“</w:t>
      </w:r>
      <w:r w:rsidRPr="003205C4">
        <w:rPr>
          <w:rFonts w:ascii="宋体" w:hAnsi="宋体"/>
        </w:rPr>
        <w:t>2.9</w:t>
      </w:r>
      <w:r w:rsidRPr="003205C4">
        <w:rPr>
          <w:rFonts w:ascii="宋体" w:hAnsi="宋体" w:hint="eastAsia"/>
        </w:rPr>
        <w:t xml:space="preserve"> 文档要求”条目规定的内容和标准编制文档并提供给采购人。</w:t>
      </w:r>
    </w:p>
    <w:p w14:paraId="1F1993AE" w14:textId="77777777" w:rsidR="00006B06" w:rsidRPr="003205C4" w:rsidRDefault="00006B06" w:rsidP="00006B06">
      <w:pPr>
        <w:pStyle w:val="30"/>
        <w:tabs>
          <w:tab w:val="left" w:pos="720"/>
        </w:tabs>
        <w:spacing w:line="360" w:lineRule="auto"/>
        <w:rPr>
          <w:rFonts w:hAnsi="宋体"/>
          <w:color w:val="000000"/>
          <w:szCs w:val="24"/>
        </w:rPr>
      </w:pPr>
      <w:r w:rsidRPr="003205C4">
        <w:rPr>
          <w:rFonts w:hAnsi="宋体" w:hint="eastAsia"/>
          <w:color w:val="000000"/>
          <w:szCs w:val="24"/>
        </w:rPr>
        <w:t>九、验收要求</w:t>
      </w:r>
    </w:p>
    <w:p w14:paraId="33434690"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中标人应当按照《清华大学信息化建设项目管理和技术实施指南（2</w:t>
      </w:r>
      <w:r w:rsidRPr="003205C4">
        <w:rPr>
          <w:rFonts w:ascii="宋体" w:hAnsi="宋体"/>
        </w:rPr>
        <w:t>.2</w:t>
      </w:r>
      <w:r w:rsidRPr="003205C4">
        <w:rPr>
          <w:rFonts w:ascii="宋体" w:hAnsi="宋体" w:hint="eastAsia"/>
        </w:rPr>
        <w:t>版）》中“</w:t>
      </w:r>
      <w:r w:rsidRPr="003205C4">
        <w:rPr>
          <w:rFonts w:ascii="宋体" w:hAnsi="宋体"/>
        </w:rPr>
        <w:t>2.6 初步验收和试运行</w:t>
      </w:r>
      <w:r w:rsidRPr="003205C4">
        <w:rPr>
          <w:rFonts w:ascii="宋体" w:hAnsi="宋体" w:hint="eastAsia"/>
        </w:rPr>
        <w:t>”条目规定的方式和标准对信息系统进行安装、部署和测试。</w:t>
      </w:r>
    </w:p>
    <w:p w14:paraId="36F6DFAD" w14:textId="77777777" w:rsidR="00006B06" w:rsidRPr="003205C4" w:rsidRDefault="00006B06" w:rsidP="00006B06">
      <w:pPr>
        <w:pStyle w:val="30"/>
        <w:tabs>
          <w:tab w:val="left" w:pos="720"/>
        </w:tabs>
        <w:spacing w:line="360" w:lineRule="auto"/>
        <w:rPr>
          <w:rFonts w:hAnsi="宋体"/>
          <w:color w:val="000000"/>
          <w:szCs w:val="24"/>
        </w:rPr>
      </w:pPr>
      <w:r w:rsidRPr="003205C4">
        <w:rPr>
          <w:rFonts w:hAnsi="宋体" w:hint="eastAsia"/>
          <w:color w:val="000000"/>
          <w:szCs w:val="24"/>
        </w:rPr>
        <w:t>十、需执行的标准</w:t>
      </w:r>
    </w:p>
    <w:p w14:paraId="37EFAFC3"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《信息安全技术</w:t>
      </w:r>
      <w:r w:rsidRPr="003205C4">
        <w:rPr>
          <w:rFonts w:ascii="宋体" w:hAnsi="宋体"/>
        </w:rPr>
        <w:t xml:space="preserve"> 网络安全等级保护基本要求》（GB/T 22239-2019）</w:t>
      </w:r>
    </w:p>
    <w:p w14:paraId="0136A35C"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《信息安全技术</w:t>
      </w:r>
      <w:r w:rsidRPr="003205C4">
        <w:rPr>
          <w:rFonts w:ascii="宋体" w:hAnsi="宋体"/>
        </w:rPr>
        <w:t xml:space="preserve"> 网络安全等级保护安全设计技术要求》（GB/T 25070-2019）</w:t>
      </w:r>
    </w:p>
    <w:p w14:paraId="2825B9E5"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《信息安全技术</w:t>
      </w:r>
      <w:r w:rsidRPr="003205C4">
        <w:rPr>
          <w:rFonts w:ascii="宋体" w:hAnsi="宋体"/>
        </w:rPr>
        <w:t xml:space="preserve"> 网络安全等级保护实施指南》（GB/T 25058-2019）</w:t>
      </w:r>
    </w:p>
    <w:p w14:paraId="4A5945E2"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《信息安全技术</w:t>
      </w:r>
      <w:r w:rsidRPr="003205C4">
        <w:rPr>
          <w:rFonts w:ascii="宋体" w:hAnsi="宋体"/>
        </w:rPr>
        <w:t xml:space="preserve"> 个人信息安全规范》（GB/T 35273-2020）</w:t>
      </w:r>
    </w:p>
    <w:p w14:paraId="5DDABD36" w14:textId="77777777" w:rsidR="00006B06" w:rsidRPr="003205C4" w:rsidRDefault="00006B06" w:rsidP="00006B06">
      <w:pPr>
        <w:pStyle w:val="afff3"/>
        <w:spacing w:before="156"/>
        <w:ind w:firstLine="488"/>
        <w:rPr>
          <w:rFonts w:ascii="宋体" w:hAnsi="宋体"/>
        </w:rPr>
      </w:pPr>
      <w:r w:rsidRPr="003205C4">
        <w:rPr>
          <w:rFonts w:ascii="宋体" w:hAnsi="宋体" w:hint="eastAsia"/>
        </w:rPr>
        <w:t>《信息安全技术</w:t>
      </w:r>
      <w:r w:rsidRPr="003205C4">
        <w:rPr>
          <w:rFonts w:ascii="宋体" w:hAnsi="宋体"/>
        </w:rPr>
        <w:t xml:space="preserve"> 互联网信息服务安全通用要求</w:t>
      </w:r>
      <w:r w:rsidRPr="003205C4">
        <w:rPr>
          <w:rFonts w:ascii="宋体" w:hAnsi="宋体" w:hint="eastAsia"/>
        </w:rPr>
        <w:t>》</w:t>
      </w:r>
      <w:r w:rsidRPr="003205C4">
        <w:rPr>
          <w:rFonts w:ascii="宋体" w:hAnsi="宋体"/>
        </w:rPr>
        <w:t>（GB/T 40645-2021）</w:t>
      </w:r>
    </w:p>
    <w:p w14:paraId="2B99BB80" w14:textId="77777777" w:rsidR="00006B06" w:rsidRPr="003205C4" w:rsidRDefault="00006B06" w:rsidP="00006B06">
      <w:pPr>
        <w:pStyle w:val="afff3"/>
        <w:spacing w:before="156"/>
        <w:ind w:firstLine="488"/>
        <w:rPr>
          <w:rFonts w:ascii="宋体" w:hAnsi="宋体"/>
        </w:rPr>
      </w:pPr>
      <w:r w:rsidRPr="003205C4">
        <w:rPr>
          <w:rFonts w:ascii="宋体" w:hAnsi="宋体" w:hint="eastAsia"/>
        </w:rPr>
        <w:t>《计算机软件文档编制规范》（</w:t>
      </w:r>
      <w:r w:rsidRPr="003205C4">
        <w:rPr>
          <w:rFonts w:ascii="宋体" w:hAnsi="宋体"/>
        </w:rPr>
        <w:t>GB/T 8567-2006）</w:t>
      </w:r>
    </w:p>
    <w:p w14:paraId="43BAF325" w14:textId="77777777" w:rsidR="00006B06" w:rsidRPr="003205C4" w:rsidRDefault="00006B06" w:rsidP="00006B06">
      <w:pPr>
        <w:pStyle w:val="afff3"/>
        <w:spacing w:before="156"/>
        <w:ind w:firstLine="488"/>
        <w:rPr>
          <w:rFonts w:ascii="宋体" w:hAnsi="宋体"/>
        </w:rPr>
      </w:pPr>
      <w:r w:rsidRPr="003205C4">
        <w:rPr>
          <w:rFonts w:ascii="宋体" w:hAnsi="宋体" w:hint="eastAsia"/>
        </w:rPr>
        <w:t>《计算机软件需求规格说明规范》（</w:t>
      </w:r>
      <w:r w:rsidRPr="003205C4">
        <w:rPr>
          <w:rFonts w:ascii="宋体" w:hAnsi="宋体"/>
        </w:rPr>
        <w:t>GB/T 9385-2008）</w:t>
      </w:r>
    </w:p>
    <w:p w14:paraId="760E9D84" w14:textId="77777777" w:rsidR="00006B06" w:rsidRPr="003205C4" w:rsidRDefault="00006B06" w:rsidP="00006B06">
      <w:pPr>
        <w:pStyle w:val="afff3"/>
        <w:spacing w:before="156"/>
        <w:ind w:firstLine="488"/>
        <w:rPr>
          <w:rFonts w:ascii="宋体" w:hAnsi="宋体"/>
        </w:rPr>
      </w:pPr>
      <w:r w:rsidRPr="003205C4">
        <w:rPr>
          <w:rFonts w:ascii="宋体" w:hAnsi="宋体" w:hint="eastAsia"/>
        </w:rPr>
        <w:t>《计算机软件测试文档编制规范》（</w:t>
      </w:r>
      <w:r w:rsidRPr="003205C4">
        <w:rPr>
          <w:rFonts w:ascii="宋体" w:hAnsi="宋体"/>
        </w:rPr>
        <w:t>GB/T 9386-2008）</w:t>
      </w:r>
    </w:p>
    <w:p w14:paraId="560A63BE" w14:textId="708BA498" w:rsidR="00006B06" w:rsidRDefault="00006B06">
      <w:pPr>
        <w:widowControl/>
        <w:jc w:val="left"/>
        <w:rPr>
          <w:rFonts w:ascii="宋体" w:hAnsi="宋体"/>
          <w:bCs/>
          <w:spacing w:val="2"/>
          <w:sz w:val="24"/>
          <w:szCs w:val="24"/>
          <w:lang w:val="zh-CN"/>
        </w:rPr>
      </w:pPr>
      <w:r>
        <w:rPr>
          <w:rFonts w:ascii="宋体" w:hAnsi="宋体"/>
          <w:bCs/>
        </w:rPr>
        <w:br w:type="page"/>
      </w:r>
    </w:p>
    <w:p w14:paraId="38365DF8" w14:textId="77777777" w:rsidR="00006B06" w:rsidRPr="003205C4" w:rsidRDefault="00006B06" w:rsidP="00006B06">
      <w:pPr>
        <w:pStyle w:val="afff3"/>
        <w:spacing w:beforeLines="0"/>
        <w:ind w:left="860" w:firstLineChars="0" w:firstLine="0"/>
        <w:rPr>
          <w:rFonts w:ascii="宋体" w:hAnsi="宋体"/>
          <w:bCs/>
        </w:rPr>
      </w:pPr>
    </w:p>
    <w:p w14:paraId="64EF4355" w14:textId="77777777" w:rsidR="00D11E97" w:rsidRDefault="00335471">
      <w:pPr>
        <w:pStyle w:val="1"/>
        <w:numPr>
          <w:ilvl w:val="0"/>
          <w:numId w:val="0"/>
        </w:numPr>
        <w:spacing w:before="0" w:after="0" w:line="360" w:lineRule="auto"/>
        <w:ind w:left="180"/>
        <w:rPr>
          <w:rFonts w:ascii="宋体" w:hAnsi="宋体"/>
          <w:sz w:val="28"/>
          <w:szCs w:val="24"/>
        </w:rPr>
      </w:pPr>
      <w:bookmarkStart w:id="138" w:name="_Toc146533788"/>
      <w:bookmarkEnd w:id="117"/>
      <w:bookmarkEnd w:id="118"/>
      <w:bookmarkEnd w:id="128"/>
      <w:r>
        <w:rPr>
          <w:rFonts w:ascii="宋体" w:hAnsi="宋体" w:hint="eastAsia"/>
          <w:sz w:val="28"/>
          <w:szCs w:val="24"/>
        </w:rPr>
        <w:t>第五章  评审办法及评分标准</w:t>
      </w:r>
      <w:bookmarkEnd w:id="138"/>
    </w:p>
    <w:p w14:paraId="49F6F36A" w14:textId="77777777" w:rsidR="00D11E97" w:rsidRDefault="00335471">
      <w:pPr>
        <w:pStyle w:val="2"/>
      </w:pPr>
      <w:bookmarkStart w:id="139" w:name="_Toc146533789"/>
      <w:r>
        <w:rPr>
          <w:rFonts w:hint="eastAsia"/>
        </w:rPr>
        <w:t>一、有关说明</w:t>
      </w:r>
      <w:bookmarkEnd w:id="139"/>
    </w:p>
    <w:p w14:paraId="21E4F3B0" w14:textId="77777777" w:rsidR="00D11E97" w:rsidRDefault="00335471">
      <w:pPr>
        <w:spacing w:line="360" w:lineRule="auto"/>
        <w:rPr>
          <w:rFonts w:ascii="宋体" w:hAnsi="宋体"/>
          <w:b/>
          <w:bCs/>
          <w:sz w:val="24"/>
        </w:rPr>
      </w:pPr>
      <w:r>
        <w:rPr>
          <w:rFonts w:ascii="宋体" w:hAnsi="宋体" w:hint="eastAsia"/>
          <w:b/>
          <w:bCs/>
          <w:sz w:val="24"/>
        </w:rPr>
        <w:t>（一）价格扣除及加分项</w:t>
      </w:r>
    </w:p>
    <w:p w14:paraId="67657A08" w14:textId="77777777" w:rsidR="00D11E97" w:rsidRDefault="00335471">
      <w:pPr>
        <w:spacing w:line="360" w:lineRule="auto"/>
        <w:rPr>
          <w:rFonts w:ascii="宋体" w:hAnsi="宋体"/>
          <w:sz w:val="24"/>
        </w:rPr>
      </w:pPr>
      <w:r>
        <w:rPr>
          <w:rFonts w:ascii="宋体" w:hAnsi="宋体"/>
          <w:sz w:val="24"/>
        </w:rPr>
        <w:t>1、关于</w:t>
      </w:r>
      <w:r>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3B076F9B" w14:textId="77777777" w:rsidR="00D11E97" w:rsidRDefault="00335471">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275159F6" w14:textId="77777777" w:rsidR="00D11E97" w:rsidRDefault="00335471">
      <w:pPr>
        <w:spacing w:line="360" w:lineRule="auto"/>
        <w:rPr>
          <w:rFonts w:ascii="宋体" w:hAnsi="宋体"/>
          <w:sz w:val="24"/>
        </w:rPr>
      </w:pPr>
      <w:r>
        <w:rPr>
          <w:rFonts w:ascii="宋体" w:hAnsi="宋体" w:hint="eastAsia"/>
          <w:sz w:val="24"/>
        </w:rPr>
        <w:t>（1）在货物采购项目中，全部货物由中小企业制造，即全部货物由中小企业生产且使用该中小企业商号或者注册商标；</w:t>
      </w:r>
    </w:p>
    <w:p w14:paraId="76F5053C" w14:textId="77777777" w:rsidR="00D11E97" w:rsidRDefault="00335471">
      <w:pPr>
        <w:spacing w:line="360" w:lineRule="auto"/>
        <w:rPr>
          <w:rFonts w:ascii="宋体" w:hAnsi="宋体"/>
          <w:sz w:val="24"/>
        </w:rPr>
      </w:pPr>
      <w:r>
        <w:rPr>
          <w:rFonts w:ascii="宋体" w:hAnsi="宋体" w:hint="eastAsia"/>
          <w:sz w:val="24"/>
        </w:rPr>
        <w:t>（2）在工程采购项目中，工程由中小企业承建，即工程施工单位为中小企业；</w:t>
      </w:r>
    </w:p>
    <w:p w14:paraId="30D6CAF4" w14:textId="77777777" w:rsidR="00D11E97" w:rsidRDefault="00335471">
      <w:pPr>
        <w:spacing w:line="360" w:lineRule="auto"/>
        <w:rPr>
          <w:rFonts w:ascii="宋体" w:hAnsi="宋体"/>
          <w:sz w:val="24"/>
        </w:rPr>
      </w:pPr>
      <w:r>
        <w:rPr>
          <w:rFonts w:ascii="宋体" w:hAnsi="宋体" w:hint="eastAsia"/>
          <w:sz w:val="24"/>
        </w:rPr>
        <w:t>（3）在服务采购项目中，服务由中小企业承接，即提供服务的人员为中小企业依照《中华人民共和国劳动合同法》订立劳动合同的从业人员。</w:t>
      </w:r>
    </w:p>
    <w:p w14:paraId="3B34CBBB" w14:textId="77777777" w:rsidR="00D11E97" w:rsidRDefault="00335471">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73789DA5" w14:textId="77777777" w:rsidR="00D11E97" w:rsidRDefault="00335471">
      <w:pPr>
        <w:spacing w:line="360" w:lineRule="auto"/>
        <w:ind w:firstLineChars="177" w:firstLine="425"/>
        <w:rPr>
          <w:rFonts w:ascii="宋体" w:hAnsi="宋体"/>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14:paraId="7544C58A" w14:textId="77777777" w:rsidR="00D11E97" w:rsidRDefault="00335471">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6A5B300C" w14:textId="77777777" w:rsidR="00D11E97" w:rsidRDefault="00335471">
      <w:pPr>
        <w:spacing w:line="360" w:lineRule="auto"/>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14:paraId="474F325F" w14:textId="77777777" w:rsidR="00D11E97" w:rsidRDefault="00335471">
      <w:pPr>
        <w:spacing w:line="360" w:lineRule="auto"/>
        <w:rPr>
          <w:rFonts w:ascii="宋体" w:hAnsi="宋体"/>
          <w:sz w:val="24"/>
        </w:rPr>
      </w:pPr>
      <w:r>
        <w:rPr>
          <w:rFonts w:ascii="宋体" w:hAnsi="宋体"/>
          <w:sz w:val="24"/>
        </w:rPr>
        <w:t>4、关于节能产品、环境标志产品：按规定加分。</w:t>
      </w:r>
    </w:p>
    <w:p w14:paraId="444C4393" w14:textId="77777777" w:rsidR="00D11E97" w:rsidRDefault="00335471">
      <w:pPr>
        <w:spacing w:line="360" w:lineRule="auto"/>
        <w:rPr>
          <w:rFonts w:ascii="宋体" w:hAnsi="宋体"/>
          <w:sz w:val="24"/>
        </w:rPr>
      </w:pPr>
      <w:r>
        <w:rPr>
          <w:rFonts w:ascii="宋体" w:hAnsi="宋体"/>
          <w:sz w:val="24"/>
        </w:rPr>
        <w:t>5、以上具体内容详见本章</w:t>
      </w:r>
      <w:r>
        <w:rPr>
          <w:rFonts w:ascii="宋体" w:hAnsi="宋体" w:hint="eastAsia"/>
          <w:sz w:val="24"/>
        </w:rPr>
        <w:t>评分办法附注</w:t>
      </w:r>
      <w:r>
        <w:rPr>
          <w:rFonts w:ascii="宋体" w:hAnsi="宋体"/>
          <w:sz w:val="24"/>
        </w:rPr>
        <w:t>。</w:t>
      </w:r>
    </w:p>
    <w:p w14:paraId="3CC928CF" w14:textId="77777777" w:rsidR="00D11E97" w:rsidRDefault="00335471">
      <w:pPr>
        <w:spacing w:line="360" w:lineRule="auto"/>
        <w:rPr>
          <w:rFonts w:ascii="宋体" w:hAnsi="宋体"/>
          <w:b/>
          <w:bCs/>
          <w:sz w:val="24"/>
        </w:rPr>
      </w:pPr>
      <w:r>
        <w:rPr>
          <w:rFonts w:ascii="宋体" w:hAnsi="宋体" w:hint="eastAsia"/>
          <w:b/>
          <w:bCs/>
          <w:sz w:val="24"/>
        </w:rPr>
        <w:t>（二）提供有关同品牌产品情况处理</w:t>
      </w:r>
    </w:p>
    <w:p w14:paraId="0C2F4ED7" w14:textId="77777777" w:rsidR="00D11E97" w:rsidRDefault="00335471">
      <w:pPr>
        <w:spacing w:line="360" w:lineRule="auto"/>
        <w:ind w:firstLineChars="200" w:firstLine="480"/>
        <w:rPr>
          <w:rFonts w:ascii="宋体" w:hAnsi="宋体"/>
          <w:sz w:val="24"/>
        </w:rPr>
      </w:pPr>
      <w:r>
        <w:rPr>
          <w:rFonts w:ascii="宋体" w:hAnsi="宋体"/>
          <w:sz w:val="24"/>
        </w:rPr>
        <w:t>1、提供相同品牌产品且通过资格审查、符合性审查的不同</w:t>
      </w:r>
      <w:r>
        <w:rPr>
          <w:rFonts w:ascii="宋体" w:hAnsi="宋体" w:hint="eastAsia"/>
          <w:sz w:val="24"/>
        </w:rPr>
        <w:t>供应商</w:t>
      </w:r>
      <w:r>
        <w:rPr>
          <w:rFonts w:ascii="宋体" w:hAnsi="宋体"/>
          <w:sz w:val="24"/>
        </w:rPr>
        <w:t>参加同一合同项下投标的，按一家</w:t>
      </w:r>
      <w:r>
        <w:rPr>
          <w:rFonts w:ascii="宋体" w:hAnsi="宋体" w:hint="eastAsia"/>
          <w:sz w:val="24"/>
        </w:rPr>
        <w:t>供应商</w:t>
      </w:r>
      <w:r>
        <w:rPr>
          <w:rFonts w:ascii="宋体" w:hAnsi="宋体"/>
          <w:sz w:val="24"/>
        </w:rPr>
        <w:t>计算，评审后得分最高的同品牌</w:t>
      </w:r>
      <w:r>
        <w:rPr>
          <w:rFonts w:ascii="宋体" w:hAnsi="宋体" w:hint="eastAsia"/>
          <w:sz w:val="24"/>
        </w:rPr>
        <w:t>供应商</w:t>
      </w:r>
      <w:r>
        <w:rPr>
          <w:rFonts w:ascii="宋体" w:hAnsi="宋体"/>
          <w:sz w:val="24"/>
        </w:rPr>
        <w:t>获得</w:t>
      </w:r>
      <w:r>
        <w:rPr>
          <w:rFonts w:ascii="宋体" w:hAnsi="宋体" w:hint="eastAsia"/>
          <w:sz w:val="24"/>
        </w:rPr>
        <w:t>成交</w:t>
      </w:r>
      <w:r>
        <w:rPr>
          <w:rFonts w:ascii="宋体" w:hAnsi="宋体"/>
          <w:sz w:val="24"/>
        </w:rPr>
        <w:t>人推荐资格；评审得分相同的，评</w:t>
      </w:r>
      <w:r>
        <w:rPr>
          <w:rFonts w:ascii="宋体" w:hAnsi="宋体" w:hint="eastAsia"/>
          <w:sz w:val="24"/>
        </w:rPr>
        <w:t>审</w:t>
      </w:r>
      <w:r>
        <w:rPr>
          <w:rFonts w:ascii="宋体" w:hAnsi="宋体"/>
          <w:sz w:val="24"/>
        </w:rPr>
        <w:t>价最低的</w:t>
      </w:r>
      <w:r>
        <w:rPr>
          <w:rFonts w:ascii="宋体" w:hAnsi="宋体" w:hint="eastAsia"/>
          <w:sz w:val="24"/>
        </w:rPr>
        <w:t>供应商</w:t>
      </w:r>
      <w:r>
        <w:rPr>
          <w:rFonts w:ascii="宋体" w:hAnsi="宋体"/>
          <w:sz w:val="24"/>
        </w:rPr>
        <w:t>获得</w:t>
      </w:r>
      <w:r>
        <w:rPr>
          <w:rFonts w:ascii="宋体" w:hAnsi="宋体" w:hint="eastAsia"/>
          <w:sz w:val="24"/>
        </w:rPr>
        <w:t>成交人</w:t>
      </w:r>
      <w:r>
        <w:rPr>
          <w:rFonts w:ascii="宋体" w:hAnsi="宋体"/>
          <w:sz w:val="24"/>
        </w:rPr>
        <w:t>推荐资格；得分和评</w:t>
      </w:r>
      <w:r>
        <w:rPr>
          <w:rFonts w:ascii="宋体" w:hAnsi="宋体" w:hint="eastAsia"/>
          <w:sz w:val="24"/>
        </w:rPr>
        <w:t>审</w:t>
      </w:r>
      <w:r>
        <w:rPr>
          <w:rFonts w:ascii="宋体" w:hAnsi="宋体"/>
          <w:sz w:val="24"/>
        </w:rPr>
        <w:t>价还相同的，由技术部分得分最高的</w:t>
      </w:r>
      <w:r>
        <w:rPr>
          <w:rFonts w:ascii="宋体" w:hAnsi="宋体" w:hint="eastAsia"/>
          <w:sz w:val="24"/>
        </w:rPr>
        <w:t>供应商</w:t>
      </w:r>
      <w:r>
        <w:rPr>
          <w:rFonts w:ascii="宋体" w:hAnsi="宋体"/>
          <w:sz w:val="24"/>
        </w:rPr>
        <w:t>获得</w:t>
      </w:r>
      <w:r>
        <w:rPr>
          <w:rFonts w:ascii="宋体" w:hAnsi="宋体" w:hint="eastAsia"/>
          <w:sz w:val="24"/>
        </w:rPr>
        <w:t>成交</w:t>
      </w:r>
      <w:r>
        <w:rPr>
          <w:rFonts w:ascii="宋体" w:hAnsi="宋体"/>
          <w:sz w:val="24"/>
        </w:rPr>
        <w:t>人推荐资格。其他同品牌</w:t>
      </w:r>
      <w:r>
        <w:rPr>
          <w:rFonts w:ascii="宋体" w:hAnsi="宋体" w:hint="eastAsia"/>
          <w:sz w:val="24"/>
        </w:rPr>
        <w:t>供应商</w:t>
      </w:r>
      <w:r>
        <w:rPr>
          <w:rFonts w:ascii="宋体" w:hAnsi="宋体"/>
          <w:sz w:val="24"/>
        </w:rPr>
        <w:t>不作为</w:t>
      </w:r>
      <w:r>
        <w:rPr>
          <w:rFonts w:ascii="宋体" w:hAnsi="宋体" w:hint="eastAsia"/>
          <w:sz w:val="24"/>
        </w:rPr>
        <w:t>成交</w:t>
      </w:r>
      <w:r>
        <w:rPr>
          <w:rFonts w:ascii="宋体" w:hAnsi="宋体"/>
          <w:sz w:val="24"/>
        </w:rPr>
        <w:t>候选人。</w:t>
      </w:r>
    </w:p>
    <w:p w14:paraId="0DF04615" w14:textId="77777777" w:rsidR="00D11E97" w:rsidRDefault="00335471">
      <w:pPr>
        <w:spacing w:line="360" w:lineRule="auto"/>
        <w:ind w:firstLineChars="200" w:firstLine="480"/>
        <w:rPr>
          <w:rFonts w:ascii="宋体" w:hAnsi="宋体"/>
          <w:sz w:val="24"/>
        </w:rPr>
      </w:pPr>
      <w:r>
        <w:rPr>
          <w:rFonts w:ascii="宋体" w:hAnsi="宋体"/>
          <w:sz w:val="24"/>
        </w:rPr>
        <w:t>2、非单一产品采购项目，采购人根据采购项目技术构成、产品价格比重等在本文件第四章</w:t>
      </w:r>
      <w:r>
        <w:rPr>
          <w:rFonts w:ascii="宋体" w:hAnsi="宋体" w:hint="eastAsia"/>
          <w:sz w:val="24"/>
        </w:rPr>
        <w:t>“</w:t>
      </w:r>
      <w:r>
        <w:rPr>
          <w:rFonts w:ascii="宋体" w:hAnsi="宋体"/>
          <w:sz w:val="24"/>
        </w:rPr>
        <w:t>项目需求</w:t>
      </w:r>
      <w:r>
        <w:rPr>
          <w:rFonts w:ascii="宋体" w:hAnsi="宋体" w:hint="eastAsia"/>
          <w:sz w:val="24"/>
        </w:rPr>
        <w:t>”</w:t>
      </w:r>
      <w:r>
        <w:rPr>
          <w:rFonts w:ascii="宋体" w:hAnsi="宋体"/>
          <w:sz w:val="24"/>
        </w:rPr>
        <w:t>中确定了核心产品，多家</w:t>
      </w:r>
      <w:r>
        <w:rPr>
          <w:rFonts w:ascii="宋体" w:hAnsi="宋体" w:hint="eastAsia"/>
          <w:sz w:val="24"/>
        </w:rPr>
        <w:t>供应商</w:t>
      </w:r>
      <w:r>
        <w:rPr>
          <w:rFonts w:ascii="宋体" w:hAnsi="宋体"/>
          <w:sz w:val="24"/>
        </w:rPr>
        <w:t>提供的核心产品品牌相同的，根据上述规定处理。</w:t>
      </w:r>
    </w:p>
    <w:p w14:paraId="55BD3B0A" w14:textId="77777777" w:rsidR="00D11E97" w:rsidRDefault="00335471">
      <w:pPr>
        <w:spacing w:line="360" w:lineRule="auto"/>
        <w:rPr>
          <w:rFonts w:ascii="宋体" w:hAnsi="宋体"/>
          <w:b/>
          <w:bCs/>
          <w:sz w:val="24"/>
        </w:rPr>
      </w:pPr>
      <w:r>
        <w:rPr>
          <w:rFonts w:ascii="宋体" w:hAnsi="宋体" w:hint="eastAsia"/>
          <w:b/>
          <w:bCs/>
          <w:sz w:val="24"/>
        </w:rPr>
        <w:t>（三）评审报告</w:t>
      </w:r>
    </w:p>
    <w:p w14:paraId="578EDD4D" w14:textId="77777777" w:rsidR="00D11E97" w:rsidRDefault="00335471">
      <w:pPr>
        <w:spacing w:line="360" w:lineRule="auto"/>
        <w:ind w:firstLineChars="200" w:firstLine="480"/>
        <w:rPr>
          <w:rFonts w:ascii="宋体" w:hAnsi="宋体" w:cs="宋体"/>
          <w:kern w:val="0"/>
          <w:sz w:val="24"/>
          <w:szCs w:val="24"/>
        </w:rPr>
      </w:pPr>
      <w:r>
        <w:rPr>
          <w:rFonts w:ascii="宋体" w:hAnsi="宋体" w:cs="宋体"/>
          <w:kern w:val="0"/>
          <w:sz w:val="24"/>
          <w:szCs w:val="24"/>
        </w:rPr>
        <w:t>评审报告应当由磋商小组全体人员签字认可。磋商小组成员对评审报告有异议的，磋商小组按照少数服从多数的原则推荐成交候选供应商，采购程序继续进行。对评审 报告有异议的磋商小组成员，应当在报告上签署不同意见并说明理由，由磋商小组书面记录相关情况。磋商小组成员拒绝在报告上签字又不书面说明其不同意见和理由的，视为同意评审报告。</w:t>
      </w:r>
    </w:p>
    <w:p w14:paraId="1ECCB7AE" w14:textId="77777777" w:rsidR="00D11E97" w:rsidRDefault="00335471">
      <w:pPr>
        <w:pStyle w:val="2"/>
        <w:ind w:firstLineChars="100" w:firstLine="241"/>
      </w:pPr>
      <w:bookmarkStart w:id="140" w:name="_Toc146533790"/>
      <w:r>
        <w:rPr>
          <w:rFonts w:hint="eastAsia"/>
        </w:rPr>
        <w:t>二、评分办法</w:t>
      </w:r>
      <w:bookmarkEnd w:id="140"/>
    </w:p>
    <w:p w14:paraId="2EAF467C" w14:textId="77777777" w:rsidR="00D11E97" w:rsidRDefault="00335471">
      <w:pPr>
        <w:spacing w:line="360" w:lineRule="auto"/>
        <w:ind w:firstLineChars="200" w:firstLine="480"/>
        <w:rPr>
          <w:rFonts w:ascii="宋体" w:hAnsi="宋体"/>
          <w:kern w:val="0"/>
          <w:sz w:val="24"/>
        </w:rPr>
      </w:pPr>
      <w:r>
        <w:rPr>
          <w:rFonts w:ascii="宋体" w:hAnsi="宋体" w:hint="eastAsia"/>
          <w:kern w:val="0"/>
          <w:sz w:val="24"/>
        </w:rPr>
        <w:t>综合评分法评审标准中的分值设置应当与评审因素的量化指标相对应。磋商文件中没有规定的评审标准不得作为评审依据。</w:t>
      </w:r>
    </w:p>
    <w:p w14:paraId="152FC656" w14:textId="77777777" w:rsidR="00D11E97" w:rsidRDefault="00335471">
      <w:pPr>
        <w:spacing w:line="360" w:lineRule="auto"/>
        <w:ind w:firstLine="480"/>
        <w:rPr>
          <w:rFonts w:ascii="宋体" w:hAnsi="宋体"/>
          <w:sz w:val="24"/>
        </w:rPr>
      </w:pPr>
      <w:r>
        <w:rPr>
          <w:rFonts w:ascii="宋体" w:hAnsi="宋体" w:hint="eastAsia"/>
          <w:kern w:val="0"/>
          <w:sz w:val="24"/>
        </w:rPr>
        <w:t>评审时，磋商小组各成员应当独立对每个有效响应的文件进行评价、打分，然后汇总每个供应商每项评分因素的得分。</w:t>
      </w:r>
      <w:r>
        <w:rPr>
          <w:rFonts w:ascii="宋体" w:hAnsi="宋体" w:hint="eastAsia"/>
          <w:sz w:val="24"/>
        </w:rPr>
        <w:t>具体评审因素及标准、权重具体如下：</w:t>
      </w:r>
    </w:p>
    <w:tbl>
      <w:tblPr>
        <w:tblW w:w="493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6"/>
        <w:gridCol w:w="6126"/>
        <w:gridCol w:w="653"/>
      </w:tblGrid>
      <w:tr w:rsidR="00006B06" w:rsidRPr="003205C4" w14:paraId="07FE9D0E" w14:textId="77777777" w:rsidTr="00762362">
        <w:tc>
          <w:tcPr>
            <w:tcW w:w="8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0A01F6" w14:textId="77777777" w:rsidR="00006B06" w:rsidRPr="003205C4" w:rsidRDefault="00006B06" w:rsidP="00762362">
            <w:pPr>
              <w:spacing w:line="312" w:lineRule="auto"/>
              <w:jc w:val="center"/>
              <w:rPr>
                <w:rFonts w:ascii="宋体" w:hAnsi="宋体"/>
                <w:b/>
                <w:sz w:val="24"/>
              </w:rPr>
            </w:pPr>
            <w:r w:rsidRPr="003205C4">
              <w:rPr>
                <w:rFonts w:ascii="宋体" w:hAnsi="宋体"/>
                <w:b/>
                <w:sz w:val="24"/>
              </w:rPr>
              <w:t>评分因素</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F9F39E" w14:textId="77777777" w:rsidR="00006B06" w:rsidRPr="003205C4" w:rsidRDefault="00006B06" w:rsidP="00762362">
            <w:pPr>
              <w:spacing w:line="312" w:lineRule="auto"/>
              <w:ind w:leftChars="61" w:left="128"/>
              <w:jc w:val="center"/>
              <w:rPr>
                <w:rFonts w:ascii="宋体" w:hAnsi="宋体"/>
                <w:b/>
                <w:sz w:val="24"/>
              </w:rPr>
            </w:pPr>
            <w:r w:rsidRPr="003205C4">
              <w:rPr>
                <w:rFonts w:ascii="宋体" w:hAnsi="宋体"/>
                <w:b/>
                <w:sz w:val="24"/>
              </w:rPr>
              <w:t>评分说明</w:t>
            </w:r>
          </w:p>
        </w:tc>
        <w:tc>
          <w:tcPr>
            <w:tcW w:w="399" w:type="pct"/>
            <w:tcBorders>
              <w:top w:val="single" w:sz="4" w:space="0" w:color="auto"/>
              <w:left w:val="single" w:sz="4" w:space="0" w:color="auto"/>
              <w:bottom w:val="single" w:sz="4" w:space="0" w:color="auto"/>
              <w:right w:val="single" w:sz="4" w:space="0" w:color="auto"/>
            </w:tcBorders>
          </w:tcPr>
          <w:p w14:paraId="4A039F2F" w14:textId="77777777" w:rsidR="00006B06" w:rsidRPr="003205C4" w:rsidRDefault="00006B06" w:rsidP="00762362">
            <w:pPr>
              <w:spacing w:line="312" w:lineRule="auto"/>
              <w:ind w:leftChars="-1" w:hangingChars="1" w:hanging="2"/>
              <w:jc w:val="center"/>
              <w:rPr>
                <w:rFonts w:ascii="宋体" w:hAnsi="宋体"/>
                <w:sz w:val="24"/>
              </w:rPr>
            </w:pPr>
            <w:r w:rsidRPr="003205C4">
              <w:rPr>
                <w:rFonts w:ascii="宋体" w:hAnsi="宋体"/>
                <w:sz w:val="24"/>
              </w:rPr>
              <w:t>分值</w:t>
            </w:r>
          </w:p>
        </w:tc>
      </w:tr>
      <w:tr w:rsidR="00006B06" w:rsidRPr="003205C4" w14:paraId="3274BC7C" w14:textId="77777777" w:rsidTr="00762362">
        <w:tc>
          <w:tcPr>
            <w:tcW w:w="8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DBD76F" w14:textId="77777777" w:rsidR="00006B06" w:rsidRPr="003205C4" w:rsidRDefault="00006B06" w:rsidP="00762362">
            <w:pPr>
              <w:spacing w:line="312" w:lineRule="auto"/>
              <w:jc w:val="center"/>
              <w:rPr>
                <w:rFonts w:ascii="宋体" w:hAnsi="宋体"/>
                <w:b/>
                <w:sz w:val="24"/>
              </w:rPr>
            </w:pPr>
            <w:r w:rsidRPr="003205C4">
              <w:rPr>
                <w:rFonts w:ascii="宋体" w:hAnsi="宋体"/>
                <w:b/>
                <w:sz w:val="24"/>
              </w:rPr>
              <w:t>投标报价</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5E4A3C1" w14:textId="77777777" w:rsidR="00006B06" w:rsidRPr="003205C4" w:rsidRDefault="00006B06" w:rsidP="00762362">
            <w:pPr>
              <w:widowControl/>
              <w:spacing w:beforeLines="50" w:before="156" w:afterLines="50" w:after="156" w:line="312" w:lineRule="auto"/>
              <w:ind w:leftChars="61" w:left="128" w:rightChars="76" w:right="160"/>
              <w:rPr>
                <w:rFonts w:ascii="宋体" w:hAnsi="宋体"/>
                <w:sz w:val="24"/>
              </w:rPr>
            </w:pPr>
            <w:r w:rsidRPr="003205C4">
              <w:rPr>
                <w:rFonts w:ascii="宋体" w:hAnsi="宋体"/>
                <w:sz w:val="24"/>
              </w:rPr>
              <w:t>以符合招标文件要求的最低投标报价为基准价，基准价得满分10分，其它投标人的投标报价得分＝（评标基准价/该投标人的投标价格）×10。</w:t>
            </w:r>
          </w:p>
        </w:tc>
        <w:tc>
          <w:tcPr>
            <w:tcW w:w="399" w:type="pct"/>
            <w:tcBorders>
              <w:top w:val="single" w:sz="4" w:space="0" w:color="auto"/>
              <w:left w:val="single" w:sz="4" w:space="0" w:color="auto"/>
              <w:bottom w:val="single" w:sz="4" w:space="0" w:color="auto"/>
              <w:right w:val="single" w:sz="4" w:space="0" w:color="auto"/>
            </w:tcBorders>
            <w:vAlign w:val="center"/>
          </w:tcPr>
          <w:p w14:paraId="2F6AE234" w14:textId="77777777" w:rsidR="00006B06" w:rsidRPr="003205C4" w:rsidRDefault="00006B06" w:rsidP="00762362">
            <w:pPr>
              <w:widowControl/>
              <w:spacing w:line="312" w:lineRule="auto"/>
              <w:ind w:leftChars="-1" w:hangingChars="1" w:hanging="2"/>
              <w:jc w:val="center"/>
              <w:rPr>
                <w:rFonts w:ascii="宋体" w:hAnsi="宋体"/>
                <w:b/>
                <w:sz w:val="24"/>
              </w:rPr>
            </w:pPr>
            <w:r w:rsidRPr="003205C4">
              <w:rPr>
                <w:rFonts w:ascii="宋体" w:hAnsi="宋体"/>
                <w:b/>
                <w:sz w:val="24"/>
              </w:rPr>
              <w:t>10</w:t>
            </w:r>
          </w:p>
        </w:tc>
      </w:tr>
      <w:tr w:rsidR="00006B06" w:rsidRPr="003205C4" w14:paraId="36E0E88E" w14:textId="77777777" w:rsidTr="00762362">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36FA17C" w14:textId="77777777" w:rsidR="00006B06" w:rsidRPr="003205C4" w:rsidRDefault="00006B06" w:rsidP="00762362">
            <w:pPr>
              <w:spacing w:line="312" w:lineRule="auto"/>
              <w:jc w:val="center"/>
              <w:rPr>
                <w:rFonts w:ascii="宋体" w:hAnsi="宋体"/>
                <w:b/>
                <w:sz w:val="24"/>
              </w:rPr>
            </w:pPr>
            <w:r w:rsidRPr="003205C4">
              <w:rPr>
                <w:rFonts w:ascii="宋体" w:hAnsi="宋体"/>
                <w:b/>
                <w:sz w:val="24"/>
              </w:rPr>
              <w:t>技术性能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92F3FB"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sz w:val="24"/>
              </w:rPr>
              <w:t>综合考虑</w:t>
            </w:r>
            <w:r w:rsidRPr="003205C4">
              <w:rPr>
                <w:rFonts w:ascii="宋体" w:hAnsi="宋体" w:hint="eastAsia"/>
                <w:sz w:val="24"/>
              </w:rPr>
              <w:t>投标文件</w:t>
            </w:r>
            <w:r w:rsidRPr="003205C4">
              <w:rPr>
                <w:rFonts w:ascii="宋体" w:hAnsi="宋体"/>
                <w:sz w:val="24"/>
              </w:rPr>
              <w:t>对</w:t>
            </w:r>
            <w:r w:rsidRPr="003205C4">
              <w:rPr>
                <w:rFonts w:ascii="宋体" w:hAnsi="宋体" w:hint="eastAsia"/>
                <w:sz w:val="24"/>
              </w:rPr>
              <w:t>技术要求</w:t>
            </w:r>
            <w:r w:rsidRPr="003205C4">
              <w:rPr>
                <w:rFonts w:ascii="宋体" w:hAnsi="宋体"/>
                <w:sz w:val="24"/>
              </w:rPr>
              <w:t>的符合度、提供的证明材料等</w:t>
            </w:r>
            <w:r w:rsidRPr="003205C4">
              <w:rPr>
                <w:rFonts w:ascii="宋体" w:hAnsi="宋体" w:hint="eastAsia"/>
                <w:sz w:val="24"/>
              </w:rPr>
              <w:t>的响应</w:t>
            </w:r>
            <w:r w:rsidRPr="003205C4">
              <w:rPr>
                <w:rFonts w:ascii="宋体" w:hAnsi="宋体"/>
                <w:sz w:val="24"/>
              </w:rPr>
              <w:t>情况:</w:t>
            </w:r>
          </w:p>
          <w:p w14:paraId="1CA6A72C" w14:textId="77777777" w:rsidR="00006B06" w:rsidRPr="003205C4" w:rsidRDefault="00006B06" w:rsidP="00762362">
            <w:pPr>
              <w:snapToGrid w:val="0"/>
              <w:spacing w:line="312" w:lineRule="auto"/>
              <w:jc w:val="left"/>
              <w:rPr>
                <w:rFonts w:ascii="宋体" w:hAnsi="宋体"/>
                <w:sz w:val="24"/>
              </w:rPr>
            </w:pPr>
            <w:r w:rsidRPr="003205C4">
              <w:rPr>
                <w:rFonts w:ascii="宋体" w:hAnsi="宋体"/>
                <w:sz w:val="24"/>
              </w:rPr>
              <w:t>（1）</w:t>
            </w:r>
            <w:r w:rsidRPr="003205C4">
              <w:rPr>
                <w:rFonts w:ascii="宋体" w:hAnsi="宋体" w:hint="eastAsia"/>
                <w:sz w:val="24"/>
              </w:rPr>
              <w:t>完全满足</w:t>
            </w:r>
            <w:r w:rsidRPr="003205C4">
              <w:rPr>
                <w:rFonts w:ascii="宋体" w:hAnsi="宋体"/>
                <w:sz w:val="24"/>
              </w:rPr>
              <w:t>招标文件</w:t>
            </w:r>
            <w:r w:rsidRPr="003205C4">
              <w:rPr>
                <w:rFonts w:ascii="宋体" w:hAnsi="宋体" w:hint="eastAsia"/>
                <w:sz w:val="24"/>
              </w:rPr>
              <w:t>中技术要求的，</w:t>
            </w:r>
            <w:r w:rsidRPr="003205C4">
              <w:rPr>
                <w:rFonts w:ascii="宋体" w:hAnsi="宋体"/>
                <w:sz w:val="24"/>
              </w:rPr>
              <w:t>得</w:t>
            </w:r>
            <w:r w:rsidRPr="003205C4">
              <w:rPr>
                <w:rFonts w:ascii="宋体" w:hAnsi="宋体" w:hint="eastAsia"/>
                <w:sz w:val="24"/>
              </w:rPr>
              <w:t>满</w:t>
            </w:r>
            <w:r w:rsidRPr="003205C4">
              <w:rPr>
                <w:rFonts w:ascii="宋体" w:hAnsi="宋体"/>
                <w:sz w:val="24"/>
              </w:rPr>
              <w:t>分；</w:t>
            </w:r>
          </w:p>
          <w:p w14:paraId="4068054C" w14:textId="77777777" w:rsidR="00006B06" w:rsidRPr="003205C4" w:rsidRDefault="00006B06" w:rsidP="00762362">
            <w:pPr>
              <w:snapToGrid w:val="0"/>
              <w:spacing w:line="312" w:lineRule="auto"/>
              <w:jc w:val="left"/>
              <w:rPr>
                <w:rFonts w:ascii="宋体" w:hAnsi="宋体"/>
                <w:sz w:val="24"/>
              </w:rPr>
            </w:pPr>
            <w:r w:rsidRPr="003205C4">
              <w:rPr>
                <w:rFonts w:ascii="宋体" w:hAnsi="宋体"/>
                <w:sz w:val="24"/>
              </w:rPr>
              <w:t>（2）带“</w:t>
            </w:r>
            <w:r w:rsidRPr="003205C4">
              <w:rPr>
                <w:rFonts w:ascii="宋体" w:hAnsi="宋体" w:cs="Segoe UI Symbol"/>
                <w:sz w:val="24"/>
              </w:rPr>
              <w:t>★</w:t>
            </w:r>
            <w:r w:rsidRPr="003205C4">
              <w:rPr>
                <w:rFonts w:ascii="宋体" w:hAnsi="宋体"/>
                <w:sz w:val="24"/>
              </w:rPr>
              <w:t xml:space="preserve">”号标记的条款为强制要求，若不满足则投标无效； </w:t>
            </w:r>
          </w:p>
          <w:p w14:paraId="71A004EE" w14:textId="77777777" w:rsidR="00006B06" w:rsidRPr="003205C4" w:rsidRDefault="00006B06" w:rsidP="00762362">
            <w:pPr>
              <w:snapToGrid w:val="0"/>
              <w:spacing w:line="312" w:lineRule="auto"/>
              <w:rPr>
                <w:rFonts w:ascii="宋体" w:hAnsi="宋体"/>
                <w:sz w:val="24"/>
              </w:rPr>
            </w:pPr>
            <w:r w:rsidRPr="003205C4">
              <w:rPr>
                <w:rFonts w:ascii="宋体" w:hAnsi="宋体"/>
                <w:sz w:val="24"/>
              </w:rPr>
              <w:t>（3）无标记条款为一般指标，每有一个无标记条款为负偏离则扣1分；扣至0分为止</w:t>
            </w:r>
            <w:r w:rsidRPr="003205C4">
              <w:rPr>
                <w:rFonts w:ascii="宋体" w:hAnsi="宋体" w:hint="eastAsia"/>
                <w:sz w:val="24"/>
              </w:rPr>
              <w:t>；</w:t>
            </w:r>
          </w:p>
          <w:p w14:paraId="22EA13E0" w14:textId="77777777" w:rsidR="00006B06" w:rsidRPr="003205C4" w:rsidRDefault="00006B06" w:rsidP="00762362">
            <w:pPr>
              <w:snapToGrid w:val="0"/>
              <w:spacing w:line="312" w:lineRule="auto"/>
              <w:jc w:val="left"/>
              <w:rPr>
                <w:rFonts w:ascii="宋体" w:hAnsi="宋体"/>
                <w:sz w:val="24"/>
              </w:rPr>
            </w:pPr>
            <w:r w:rsidRPr="003205C4">
              <w:rPr>
                <w:rFonts w:ascii="宋体" w:hAnsi="宋体" w:hint="eastAsia"/>
                <w:sz w:val="24"/>
              </w:rPr>
              <w:t>注：</w:t>
            </w:r>
          </w:p>
          <w:p w14:paraId="09094422" w14:textId="77777777" w:rsidR="00006B06" w:rsidRPr="003205C4" w:rsidRDefault="00006B06" w:rsidP="00762362">
            <w:pPr>
              <w:snapToGrid w:val="0"/>
              <w:spacing w:line="312" w:lineRule="auto"/>
              <w:jc w:val="left"/>
              <w:rPr>
                <w:rFonts w:ascii="宋体" w:hAnsi="宋体"/>
                <w:sz w:val="24"/>
              </w:rPr>
            </w:pPr>
            <w:r w:rsidRPr="003205C4">
              <w:rPr>
                <w:rFonts w:ascii="宋体" w:hAnsi="宋体" w:hint="eastAsia"/>
                <w:sz w:val="24"/>
              </w:rPr>
              <w:t>1）凡标有最低一级序号的指标项即为一项技术条款，无论是否隶属于上一级编号。</w:t>
            </w:r>
          </w:p>
          <w:p w14:paraId="438771F7" w14:textId="77777777" w:rsidR="00006B06" w:rsidRPr="003205C4" w:rsidRDefault="00006B06" w:rsidP="00762362">
            <w:pPr>
              <w:snapToGrid w:val="0"/>
              <w:spacing w:line="312" w:lineRule="auto"/>
              <w:jc w:val="left"/>
              <w:rPr>
                <w:rFonts w:ascii="宋体" w:hAnsi="宋体"/>
                <w:sz w:val="24"/>
              </w:rPr>
            </w:pPr>
            <w:r w:rsidRPr="003205C4">
              <w:rPr>
                <w:rFonts w:ascii="宋体" w:hAnsi="宋体" w:hint="eastAsia"/>
                <w:sz w:val="24"/>
              </w:rPr>
              <w:t>2）投标人需在技术规格偏离表中对技术要求的所有内容进行点对点应答，应在引用本招标文件的基础上,进行逐条逐项答复、说明或解释。</w:t>
            </w:r>
            <w:r w:rsidRPr="003205C4">
              <w:rPr>
                <w:rFonts w:ascii="宋体" w:hAnsi="宋体"/>
                <w:sz w:val="24"/>
              </w:rPr>
              <w:t>漏报技术条款视为</w:t>
            </w:r>
            <w:r w:rsidRPr="003205C4">
              <w:rPr>
                <w:rFonts w:ascii="宋体" w:hAnsi="宋体" w:hint="eastAsia"/>
                <w:sz w:val="24"/>
              </w:rPr>
              <w:t>负偏离</w:t>
            </w:r>
            <w:r w:rsidRPr="003205C4">
              <w:rPr>
                <w:rFonts w:ascii="宋体" w:hAnsi="宋体"/>
                <w:sz w:val="24"/>
              </w:rPr>
              <w:t>。</w:t>
            </w:r>
          </w:p>
        </w:tc>
        <w:tc>
          <w:tcPr>
            <w:tcW w:w="399" w:type="pct"/>
            <w:tcBorders>
              <w:top w:val="single" w:sz="4" w:space="0" w:color="auto"/>
              <w:left w:val="single" w:sz="4" w:space="0" w:color="auto"/>
              <w:bottom w:val="single" w:sz="4" w:space="0" w:color="auto"/>
              <w:right w:val="single" w:sz="4" w:space="0" w:color="auto"/>
            </w:tcBorders>
            <w:vAlign w:val="center"/>
          </w:tcPr>
          <w:p w14:paraId="3E2BF19D" w14:textId="2369F4E3" w:rsidR="00006B06" w:rsidRPr="003205C4" w:rsidRDefault="00A4200E" w:rsidP="00762362">
            <w:pPr>
              <w:widowControl/>
              <w:spacing w:line="312" w:lineRule="auto"/>
              <w:ind w:leftChars="-1" w:hangingChars="1" w:hanging="2"/>
              <w:jc w:val="center"/>
              <w:rPr>
                <w:rFonts w:ascii="宋体" w:hAnsi="宋体"/>
                <w:b/>
                <w:sz w:val="24"/>
              </w:rPr>
            </w:pPr>
            <w:r>
              <w:rPr>
                <w:rFonts w:ascii="宋体" w:hAnsi="宋体"/>
                <w:b/>
                <w:sz w:val="24"/>
              </w:rPr>
              <w:t>25</w:t>
            </w:r>
          </w:p>
        </w:tc>
      </w:tr>
      <w:tr w:rsidR="00006B06" w:rsidRPr="003205C4" w14:paraId="5C1E2877" w14:textId="77777777" w:rsidTr="00762362">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D46653A" w14:textId="77777777" w:rsidR="00006B06" w:rsidRPr="003205C4" w:rsidRDefault="00006B06" w:rsidP="00762362">
            <w:pPr>
              <w:spacing w:line="312" w:lineRule="auto"/>
              <w:jc w:val="center"/>
              <w:rPr>
                <w:rFonts w:ascii="宋体" w:hAnsi="宋体"/>
                <w:b/>
                <w:sz w:val="24"/>
              </w:rPr>
            </w:pPr>
            <w:r w:rsidRPr="003205C4">
              <w:rPr>
                <w:rFonts w:ascii="宋体" w:hAnsi="宋体"/>
                <w:b/>
                <w:sz w:val="24"/>
              </w:rPr>
              <w:t>需求分析</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A65383" w14:textId="77777777" w:rsidR="00006B06" w:rsidRPr="003205C4" w:rsidRDefault="00006B06" w:rsidP="00762362">
            <w:pPr>
              <w:widowControl/>
              <w:autoSpaceDE w:val="0"/>
              <w:autoSpaceDN w:val="0"/>
              <w:spacing w:line="360" w:lineRule="auto"/>
              <w:rPr>
                <w:rFonts w:ascii="宋体" w:hAnsi="宋体"/>
                <w:sz w:val="24"/>
                <w:lang w:bidi="ar"/>
              </w:rPr>
            </w:pPr>
            <w:r w:rsidRPr="003205C4">
              <w:rPr>
                <w:rFonts w:ascii="宋体" w:hAnsi="宋体" w:hint="eastAsia"/>
                <w:sz w:val="24"/>
                <w:lang w:bidi="ar"/>
              </w:rPr>
              <w:t>根据供应商针对本项目理解及综合分析程度，结合采购人项目建设内容进行评分。</w:t>
            </w:r>
          </w:p>
          <w:p w14:paraId="47DEA2BA" w14:textId="3C9FA34B" w:rsidR="00006B06" w:rsidRPr="003205C4" w:rsidRDefault="00006B06" w:rsidP="00762362">
            <w:pPr>
              <w:widowControl/>
              <w:autoSpaceDE w:val="0"/>
              <w:autoSpaceDN w:val="0"/>
              <w:spacing w:line="360" w:lineRule="auto"/>
              <w:rPr>
                <w:rFonts w:ascii="宋体" w:hAnsi="宋体"/>
                <w:sz w:val="24"/>
                <w:lang w:bidi="ar"/>
              </w:rPr>
            </w:pPr>
            <w:r w:rsidRPr="003205C4">
              <w:rPr>
                <w:rFonts w:ascii="宋体" w:hAnsi="宋体" w:hint="eastAsia"/>
                <w:sz w:val="24"/>
                <w:lang w:bidi="ar"/>
              </w:rPr>
              <w:t>供应商对本项目理解及综合分析全面，方案整体设计针对性强，完全满足采购人项目建设需要的，得</w:t>
            </w:r>
            <w:r>
              <w:rPr>
                <w:rFonts w:ascii="宋体" w:hAnsi="宋体" w:hint="eastAsia"/>
                <w:sz w:val="24"/>
                <w:lang w:bidi="ar"/>
              </w:rPr>
              <w:t>8</w:t>
            </w:r>
            <w:r w:rsidRPr="003205C4">
              <w:rPr>
                <w:rFonts w:ascii="宋体" w:hAnsi="宋体" w:hint="eastAsia"/>
                <w:sz w:val="24"/>
                <w:lang w:bidi="ar"/>
              </w:rPr>
              <w:t>分；</w:t>
            </w:r>
          </w:p>
          <w:p w14:paraId="4315A71E" w14:textId="53483F2C" w:rsidR="00006B06" w:rsidRPr="003205C4" w:rsidRDefault="00006B06" w:rsidP="00762362">
            <w:pPr>
              <w:widowControl/>
              <w:autoSpaceDE w:val="0"/>
              <w:autoSpaceDN w:val="0"/>
              <w:spacing w:line="360" w:lineRule="auto"/>
              <w:rPr>
                <w:rFonts w:ascii="宋体" w:hAnsi="宋体"/>
                <w:sz w:val="24"/>
                <w:lang w:bidi="ar"/>
              </w:rPr>
            </w:pPr>
            <w:r w:rsidRPr="003205C4">
              <w:rPr>
                <w:rFonts w:ascii="宋体" w:hAnsi="宋体" w:hint="eastAsia"/>
                <w:sz w:val="24"/>
                <w:lang w:bidi="ar"/>
              </w:rPr>
              <w:t>供应商对本项目理解及综合分析基本理解到位，但不全面，方案整体设计可行，基本满足采购人项目建设需要的，得</w:t>
            </w:r>
            <w:r>
              <w:rPr>
                <w:rFonts w:ascii="宋体" w:hAnsi="宋体" w:hint="eastAsia"/>
                <w:sz w:val="24"/>
                <w:lang w:bidi="ar"/>
              </w:rPr>
              <w:t>5</w:t>
            </w:r>
            <w:r w:rsidRPr="003205C4">
              <w:rPr>
                <w:rFonts w:ascii="宋体" w:hAnsi="宋体" w:hint="eastAsia"/>
                <w:sz w:val="24"/>
                <w:lang w:bidi="ar"/>
              </w:rPr>
              <w:t>分；</w:t>
            </w:r>
          </w:p>
          <w:p w14:paraId="30B8F2CE" w14:textId="77777777" w:rsidR="00006B06" w:rsidRPr="003205C4" w:rsidRDefault="00006B06" w:rsidP="00762362">
            <w:pPr>
              <w:widowControl/>
              <w:autoSpaceDE w:val="0"/>
              <w:autoSpaceDN w:val="0"/>
              <w:spacing w:line="360" w:lineRule="auto"/>
              <w:rPr>
                <w:rFonts w:ascii="宋体" w:hAnsi="宋体"/>
                <w:sz w:val="24"/>
                <w:lang w:bidi="ar"/>
              </w:rPr>
            </w:pPr>
            <w:r w:rsidRPr="003205C4">
              <w:rPr>
                <w:rFonts w:ascii="宋体" w:hAnsi="宋体" w:hint="eastAsia"/>
                <w:sz w:val="24"/>
                <w:lang w:bidi="ar"/>
              </w:rPr>
              <w:t>服务提供商对本项目理解及综合分析较片面，方案整体设计可行性较差，基本不能满足采购人项目建设需要的，得</w:t>
            </w:r>
            <w:r w:rsidRPr="003205C4">
              <w:rPr>
                <w:rFonts w:ascii="宋体" w:hAnsi="宋体"/>
                <w:sz w:val="24"/>
                <w:lang w:bidi="ar"/>
              </w:rPr>
              <w:t>2</w:t>
            </w:r>
            <w:r w:rsidRPr="003205C4">
              <w:rPr>
                <w:rFonts w:ascii="宋体" w:hAnsi="宋体" w:hint="eastAsia"/>
                <w:sz w:val="24"/>
                <w:lang w:bidi="ar"/>
              </w:rPr>
              <w:t>分。</w:t>
            </w:r>
          </w:p>
          <w:p w14:paraId="4247988F"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lang w:bidi="ar"/>
              </w:rPr>
              <w:t>无对项目理解，得0分</w:t>
            </w:r>
          </w:p>
        </w:tc>
        <w:tc>
          <w:tcPr>
            <w:tcW w:w="399" w:type="pct"/>
            <w:tcBorders>
              <w:top w:val="single" w:sz="4" w:space="0" w:color="auto"/>
              <w:left w:val="single" w:sz="4" w:space="0" w:color="auto"/>
              <w:bottom w:val="single" w:sz="4" w:space="0" w:color="auto"/>
              <w:right w:val="single" w:sz="4" w:space="0" w:color="auto"/>
            </w:tcBorders>
            <w:vAlign w:val="center"/>
          </w:tcPr>
          <w:p w14:paraId="4FB489FA" w14:textId="27993C00" w:rsidR="00006B06" w:rsidRPr="003205C4" w:rsidRDefault="00006B06" w:rsidP="00762362">
            <w:pPr>
              <w:widowControl/>
              <w:spacing w:line="312" w:lineRule="auto"/>
              <w:ind w:leftChars="-1" w:hangingChars="1" w:hanging="2"/>
              <w:jc w:val="center"/>
              <w:rPr>
                <w:rFonts w:ascii="宋体" w:hAnsi="宋体"/>
                <w:b/>
                <w:sz w:val="24"/>
              </w:rPr>
            </w:pPr>
            <w:r>
              <w:rPr>
                <w:rFonts w:ascii="宋体" w:hAnsi="宋体" w:hint="eastAsia"/>
                <w:b/>
                <w:sz w:val="24"/>
              </w:rPr>
              <w:t>8</w:t>
            </w:r>
          </w:p>
        </w:tc>
      </w:tr>
      <w:tr w:rsidR="00006B06" w:rsidRPr="003205C4" w14:paraId="27B42256" w14:textId="77777777" w:rsidTr="00762362">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C03459C" w14:textId="77777777" w:rsidR="00006B06" w:rsidRPr="00C42370" w:rsidRDefault="00006B06" w:rsidP="00762362">
            <w:pPr>
              <w:spacing w:line="312" w:lineRule="auto"/>
              <w:jc w:val="center"/>
              <w:rPr>
                <w:rFonts w:ascii="宋体" w:hAnsi="宋体"/>
                <w:b/>
                <w:bCs/>
                <w:sz w:val="24"/>
              </w:rPr>
            </w:pPr>
            <w:r w:rsidRPr="00C42370">
              <w:rPr>
                <w:rFonts w:ascii="宋体" w:hAnsi="宋体" w:hint="eastAsia"/>
                <w:b/>
                <w:bCs/>
                <w:sz w:val="24"/>
                <w:lang w:bidi="ar"/>
              </w:rPr>
              <w:t>总体技术方案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92261E"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针对本项目需求进行整体架构设计，根据整体设计方案的完整性、合理性、可行性进行评价。</w:t>
            </w:r>
          </w:p>
          <w:p w14:paraId="25CD52CC"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设计全面、合理，方案完整性、可行性高，得</w:t>
            </w:r>
            <w:r w:rsidRPr="003205C4">
              <w:rPr>
                <w:rFonts w:ascii="宋体" w:hAnsi="宋体"/>
                <w:sz w:val="24"/>
              </w:rPr>
              <w:t>10</w:t>
            </w:r>
            <w:r w:rsidRPr="003205C4">
              <w:rPr>
                <w:rFonts w:ascii="宋体" w:hAnsi="宋体" w:hint="eastAsia"/>
                <w:sz w:val="24"/>
              </w:rPr>
              <w:t>分；</w:t>
            </w:r>
          </w:p>
          <w:p w14:paraId="50EE265D"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设计基本符合实际需求、合理性一般，方案完整性一般、可行性一般</w:t>
            </w:r>
            <w:r w:rsidRPr="003205C4">
              <w:rPr>
                <w:rFonts w:ascii="宋体" w:hAnsi="宋体"/>
                <w:sz w:val="24"/>
              </w:rPr>
              <w:t>7</w:t>
            </w:r>
            <w:r w:rsidRPr="003205C4">
              <w:rPr>
                <w:rFonts w:ascii="宋体" w:hAnsi="宋体" w:hint="eastAsia"/>
                <w:sz w:val="24"/>
              </w:rPr>
              <w:t>分；</w:t>
            </w:r>
          </w:p>
          <w:p w14:paraId="5B4297D9"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设计方案略有欠缺、合理性、可行性较差得</w:t>
            </w:r>
            <w:r w:rsidRPr="003205C4">
              <w:rPr>
                <w:rFonts w:ascii="宋体" w:hAnsi="宋体"/>
                <w:sz w:val="24"/>
              </w:rPr>
              <w:t>4</w:t>
            </w:r>
            <w:r w:rsidRPr="003205C4">
              <w:rPr>
                <w:rFonts w:ascii="宋体" w:hAnsi="宋体" w:hint="eastAsia"/>
                <w:sz w:val="24"/>
              </w:rPr>
              <w:t>分；</w:t>
            </w:r>
          </w:p>
          <w:p w14:paraId="24C84669"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设计不符合实际需求、合理性差，方案不完整、可行性差或未响应得0分。</w:t>
            </w:r>
          </w:p>
        </w:tc>
        <w:tc>
          <w:tcPr>
            <w:tcW w:w="399" w:type="pct"/>
            <w:tcBorders>
              <w:top w:val="single" w:sz="4" w:space="0" w:color="auto"/>
              <w:left w:val="single" w:sz="4" w:space="0" w:color="auto"/>
              <w:bottom w:val="single" w:sz="4" w:space="0" w:color="auto"/>
              <w:right w:val="single" w:sz="4" w:space="0" w:color="auto"/>
            </w:tcBorders>
            <w:vAlign w:val="center"/>
          </w:tcPr>
          <w:p w14:paraId="3241F72C" w14:textId="77777777" w:rsidR="00006B06" w:rsidRPr="003205C4" w:rsidRDefault="00006B06" w:rsidP="00762362">
            <w:pPr>
              <w:widowControl/>
              <w:spacing w:line="312" w:lineRule="auto"/>
              <w:ind w:leftChars="-1" w:hangingChars="1" w:hanging="2"/>
              <w:jc w:val="center"/>
              <w:rPr>
                <w:rFonts w:ascii="宋体" w:hAnsi="宋体"/>
                <w:b/>
                <w:sz w:val="24"/>
              </w:rPr>
            </w:pPr>
            <w:r w:rsidRPr="003205C4">
              <w:rPr>
                <w:rFonts w:ascii="宋体" w:hAnsi="宋体"/>
                <w:b/>
                <w:sz w:val="24"/>
              </w:rPr>
              <w:t>10</w:t>
            </w:r>
          </w:p>
        </w:tc>
      </w:tr>
      <w:tr w:rsidR="00006B06" w:rsidRPr="003205C4" w14:paraId="3BBA516E" w14:textId="77777777" w:rsidTr="00762362">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495FE6E" w14:textId="77777777" w:rsidR="00006B06" w:rsidRPr="00C42370" w:rsidRDefault="00006B06" w:rsidP="00762362">
            <w:pPr>
              <w:spacing w:line="312" w:lineRule="auto"/>
              <w:jc w:val="center"/>
              <w:rPr>
                <w:rFonts w:ascii="宋体" w:hAnsi="宋体"/>
                <w:b/>
                <w:bCs/>
                <w:sz w:val="24"/>
                <w:lang w:bidi="ar"/>
              </w:rPr>
            </w:pPr>
            <w:r w:rsidRPr="00C42370">
              <w:rPr>
                <w:rFonts w:ascii="宋体" w:hAnsi="宋体" w:hint="eastAsia"/>
                <w:b/>
                <w:bCs/>
                <w:sz w:val="24"/>
                <w:lang w:bidi="ar"/>
              </w:rPr>
              <w:t>功能方案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94E9CD9" w14:textId="77777777" w:rsidR="00006B06" w:rsidRPr="003205C4" w:rsidRDefault="00006B06" w:rsidP="00762362">
            <w:pPr>
              <w:widowControl/>
              <w:autoSpaceDE w:val="0"/>
              <w:autoSpaceDN w:val="0"/>
              <w:spacing w:line="360" w:lineRule="auto"/>
              <w:ind w:firstLineChars="200" w:firstLine="480"/>
              <w:rPr>
                <w:rFonts w:ascii="宋体" w:hAnsi="宋体"/>
                <w:sz w:val="24"/>
                <w:lang w:bidi="ar"/>
              </w:rPr>
            </w:pPr>
            <w:r w:rsidRPr="003205C4">
              <w:rPr>
                <w:rFonts w:ascii="宋体" w:hAnsi="宋体" w:hint="eastAsia"/>
                <w:sz w:val="24"/>
                <w:lang w:bidi="ar"/>
              </w:rPr>
              <w:t>针对项目范围要求，提供系统功能方案，根据系统功能方案的完整性、合理性、可行性进行评价。</w:t>
            </w:r>
          </w:p>
          <w:p w14:paraId="67E41755" w14:textId="32E4774A" w:rsidR="00006B06" w:rsidRPr="003205C4" w:rsidRDefault="00006B06" w:rsidP="00762362">
            <w:pPr>
              <w:widowControl/>
              <w:autoSpaceDE w:val="0"/>
              <w:autoSpaceDN w:val="0"/>
              <w:spacing w:line="360" w:lineRule="auto"/>
              <w:ind w:firstLineChars="200" w:firstLine="480"/>
              <w:rPr>
                <w:rFonts w:ascii="宋体" w:hAnsi="宋体"/>
                <w:sz w:val="24"/>
                <w:lang w:bidi="ar"/>
              </w:rPr>
            </w:pPr>
            <w:r w:rsidRPr="003205C4">
              <w:rPr>
                <w:rFonts w:ascii="宋体" w:hAnsi="宋体" w:hint="eastAsia"/>
                <w:sz w:val="24"/>
                <w:lang w:bidi="ar"/>
              </w:rPr>
              <w:t>方案设计完善、科学、合理、内容完整、详尽、功能模块清晰，完全满足项目要求，具有可操作性，得</w:t>
            </w:r>
            <w:r w:rsidR="00CA7A82">
              <w:rPr>
                <w:rFonts w:ascii="宋体" w:hAnsi="宋体"/>
                <w:sz w:val="24"/>
                <w:lang w:bidi="ar"/>
              </w:rPr>
              <w:t>9</w:t>
            </w:r>
            <w:r w:rsidRPr="003205C4">
              <w:rPr>
                <w:rFonts w:ascii="宋体" w:hAnsi="宋体" w:hint="eastAsia"/>
                <w:sz w:val="24"/>
                <w:lang w:bidi="ar"/>
              </w:rPr>
              <w:t>分；</w:t>
            </w:r>
          </w:p>
          <w:p w14:paraId="3460044D" w14:textId="01C12F06" w:rsidR="00006B06" w:rsidRPr="003205C4" w:rsidRDefault="00006B06" w:rsidP="00762362">
            <w:pPr>
              <w:widowControl/>
              <w:autoSpaceDE w:val="0"/>
              <w:autoSpaceDN w:val="0"/>
              <w:spacing w:line="360" w:lineRule="auto"/>
              <w:ind w:firstLineChars="200" w:firstLine="480"/>
              <w:rPr>
                <w:rFonts w:ascii="宋体" w:hAnsi="宋体"/>
                <w:sz w:val="24"/>
                <w:lang w:bidi="ar"/>
              </w:rPr>
            </w:pPr>
            <w:r w:rsidRPr="003205C4">
              <w:rPr>
                <w:rFonts w:ascii="宋体" w:hAnsi="宋体" w:hint="eastAsia"/>
                <w:sz w:val="24"/>
                <w:lang w:bidi="ar"/>
              </w:rPr>
              <w:t>方案设计较为完善、较科学，较合理，内容基本完整，功能模块划分较清晰，基本满足项目需求，具有一定的可操作性，得</w:t>
            </w:r>
            <w:r w:rsidR="00CA7A82">
              <w:rPr>
                <w:rFonts w:ascii="宋体" w:hAnsi="宋体"/>
                <w:sz w:val="24"/>
                <w:lang w:bidi="ar"/>
              </w:rPr>
              <w:t>6</w:t>
            </w:r>
            <w:r w:rsidRPr="003205C4">
              <w:rPr>
                <w:rFonts w:ascii="宋体" w:hAnsi="宋体" w:hint="eastAsia"/>
                <w:sz w:val="24"/>
                <w:lang w:bidi="ar"/>
              </w:rPr>
              <w:t>分；</w:t>
            </w:r>
          </w:p>
          <w:p w14:paraId="6291D171" w14:textId="6B35A430" w:rsidR="00006B06" w:rsidRPr="003205C4" w:rsidRDefault="00006B06" w:rsidP="00762362">
            <w:pPr>
              <w:widowControl/>
              <w:autoSpaceDE w:val="0"/>
              <w:autoSpaceDN w:val="0"/>
              <w:spacing w:line="360" w:lineRule="auto"/>
              <w:ind w:firstLineChars="200" w:firstLine="480"/>
              <w:rPr>
                <w:rFonts w:ascii="宋体" w:hAnsi="宋体"/>
                <w:sz w:val="24"/>
                <w:lang w:bidi="ar"/>
              </w:rPr>
            </w:pPr>
            <w:r w:rsidRPr="003205C4">
              <w:rPr>
                <w:rFonts w:ascii="宋体" w:hAnsi="宋体" w:hint="eastAsia"/>
                <w:sz w:val="24"/>
                <w:lang w:bidi="ar"/>
              </w:rPr>
              <w:t>方案设计简单，内容简略，功能模块划基本合理，基本满足项目需求，得</w:t>
            </w:r>
            <w:r w:rsidR="00CA7A82">
              <w:rPr>
                <w:rFonts w:ascii="宋体" w:hAnsi="宋体"/>
                <w:sz w:val="24"/>
                <w:lang w:bidi="ar"/>
              </w:rPr>
              <w:t>3</w:t>
            </w:r>
            <w:r w:rsidRPr="003205C4">
              <w:rPr>
                <w:rFonts w:ascii="宋体" w:hAnsi="宋体" w:hint="eastAsia"/>
                <w:sz w:val="24"/>
                <w:lang w:bidi="ar"/>
              </w:rPr>
              <w:t>分；</w:t>
            </w:r>
          </w:p>
          <w:p w14:paraId="0F1CC33B" w14:textId="77777777" w:rsidR="00006B06" w:rsidRPr="003205C4" w:rsidRDefault="00006B06" w:rsidP="00762362">
            <w:pPr>
              <w:widowControl/>
              <w:autoSpaceDE w:val="0"/>
              <w:autoSpaceDN w:val="0"/>
              <w:spacing w:line="360" w:lineRule="auto"/>
              <w:ind w:firstLineChars="200" w:firstLine="480"/>
              <w:rPr>
                <w:rFonts w:ascii="宋体" w:hAnsi="宋体"/>
                <w:sz w:val="24"/>
                <w:lang w:bidi="ar"/>
              </w:rPr>
            </w:pPr>
            <w:r w:rsidRPr="003205C4">
              <w:rPr>
                <w:rFonts w:ascii="宋体" w:hAnsi="宋体" w:hint="eastAsia"/>
                <w:sz w:val="24"/>
                <w:lang w:bidi="ar"/>
              </w:rPr>
              <w:t>功能方案不符合实际需求、合理性差，方案不完整、可行性差或未响应得0分。</w:t>
            </w:r>
          </w:p>
        </w:tc>
        <w:tc>
          <w:tcPr>
            <w:tcW w:w="399" w:type="pct"/>
            <w:tcBorders>
              <w:top w:val="single" w:sz="4" w:space="0" w:color="auto"/>
              <w:left w:val="single" w:sz="4" w:space="0" w:color="auto"/>
              <w:bottom w:val="single" w:sz="4" w:space="0" w:color="auto"/>
              <w:right w:val="single" w:sz="4" w:space="0" w:color="auto"/>
            </w:tcBorders>
            <w:vAlign w:val="center"/>
          </w:tcPr>
          <w:p w14:paraId="5D7A667A" w14:textId="03E8A953" w:rsidR="00006B06" w:rsidRPr="003205C4" w:rsidRDefault="00CA7A82" w:rsidP="00762362">
            <w:pPr>
              <w:widowControl/>
              <w:spacing w:line="312" w:lineRule="auto"/>
              <w:ind w:leftChars="-1" w:hangingChars="1" w:hanging="2"/>
              <w:jc w:val="center"/>
              <w:rPr>
                <w:rFonts w:ascii="宋体" w:hAnsi="宋体"/>
                <w:b/>
                <w:sz w:val="24"/>
              </w:rPr>
            </w:pPr>
            <w:r>
              <w:rPr>
                <w:rFonts w:ascii="宋体" w:hAnsi="宋体"/>
                <w:b/>
                <w:sz w:val="24"/>
              </w:rPr>
              <w:t>9</w:t>
            </w:r>
          </w:p>
        </w:tc>
      </w:tr>
      <w:tr w:rsidR="00006B06" w:rsidRPr="003205C4" w14:paraId="10638900" w14:textId="77777777" w:rsidTr="00762362">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75D2AD25" w14:textId="77777777" w:rsidR="00006B06" w:rsidRPr="00C42370" w:rsidRDefault="00006B06" w:rsidP="00762362">
            <w:pPr>
              <w:spacing w:line="312" w:lineRule="auto"/>
              <w:jc w:val="center"/>
              <w:rPr>
                <w:rFonts w:ascii="宋体" w:hAnsi="宋体"/>
                <w:b/>
                <w:bCs/>
                <w:sz w:val="24"/>
                <w:lang w:bidi="ar"/>
              </w:rPr>
            </w:pPr>
            <w:r w:rsidRPr="00C42370">
              <w:rPr>
                <w:rFonts w:ascii="宋体" w:hAnsi="宋体" w:hint="eastAsia"/>
                <w:b/>
                <w:bCs/>
                <w:sz w:val="24"/>
                <w:lang w:bidi="ar"/>
              </w:rPr>
              <w:t>系统集成方案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494985" w14:textId="77777777" w:rsidR="00006B06" w:rsidRPr="003205C4" w:rsidRDefault="00006B06" w:rsidP="00762362">
            <w:pPr>
              <w:spacing w:line="360" w:lineRule="auto"/>
              <w:ind w:firstLineChars="200" w:firstLine="480"/>
              <w:rPr>
                <w:rFonts w:ascii="宋体" w:hAnsi="宋体"/>
                <w:sz w:val="24"/>
                <w:lang w:bidi="ar"/>
              </w:rPr>
            </w:pPr>
            <w:r w:rsidRPr="003205C4">
              <w:rPr>
                <w:rFonts w:ascii="宋体" w:hAnsi="宋体" w:hint="eastAsia"/>
                <w:sz w:val="24"/>
                <w:lang w:bidi="ar"/>
              </w:rPr>
              <w:t>本次建设需要在“1911星球”校内社交平台（一期）已有建设基础上进行开发和集成，与已有系统完全兼容，投标人需提出系统集成或者整合方案。</w:t>
            </w:r>
          </w:p>
          <w:p w14:paraId="4C964E81" w14:textId="0FB47E24" w:rsidR="00006B06" w:rsidRPr="003205C4" w:rsidRDefault="00006B06" w:rsidP="00762362">
            <w:pPr>
              <w:spacing w:line="360" w:lineRule="auto"/>
              <w:ind w:firstLineChars="200" w:firstLine="480"/>
              <w:rPr>
                <w:rFonts w:ascii="宋体" w:hAnsi="宋体"/>
                <w:sz w:val="24"/>
                <w:lang w:bidi="ar"/>
              </w:rPr>
            </w:pPr>
            <w:r w:rsidRPr="003205C4">
              <w:rPr>
                <w:rFonts w:ascii="宋体" w:hAnsi="宋体" w:hint="eastAsia"/>
                <w:sz w:val="24"/>
                <w:lang w:bidi="ar"/>
              </w:rPr>
              <w:t>供应商能够提出具有合理性、有效性、针对性的系统集成和整合方案，且集成方案符合学校集成要求的得</w:t>
            </w:r>
            <w:r w:rsidR="00CA7A82">
              <w:rPr>
                <w:rFonts w:ascii="宋体" w:hAnsi="宋体"/>
                <w:sz w:val="24"/>
                <w:lang w:bidi="ar"/>
              </w:rPr>
              <w:t>10</w:t>
            </w:r>
            <w:r w:rsidRPr="003205C4">
              <w:rPr>
                <w:rFonts w:ascii="宋体" w:hAnsi="宋体" w:hint="eastAsia"/>
                <w:sz w:val="24"/>
                <w:lang w:bidi="ar"/>
              </w:rPr>
              <w:t>分；</w:t>
            </w:r>
          </w:p>
          <w:p w14:paraId="446FC06B" w14:textId="1FBFF523" w:rsidR="00A4200E" w:rsidRDefault="00A4200E" w:rsidP="00762362">
            <w:pPr>
              <w:spacing w:line="360" w:lineRule="auto"/>
              <w:ind w:firstLineChars="200" w:firstLine="480"/>
              <w:rPr>
                <w:rFonts w:ascii="宋体" w:hAnsi="宋体"/>
                <w:sz w:val="24"/>
                <w:lang w:bidi="ar"/>
              </w:rPr>
            </w:pPr>
            <w:r w:rsidRPr="003205C4">
              <w:rPr>
                <w:rFonts w:ascii="宋体" w:hAnsi="宋体" w:hint="eastAsia"/>
                <w:sz w:val="24"/>
                <w:lang w:bidi="ar"/>
              </w:rPr>
              <w:t>供应商提出的集成方案具有合理性，</w:t>
            </w:r>
            <w:r>
              <w:rPr>
                <w:rFonts w:ascii="宋体" w:hAnsi="宋体" w:hint="eastAsia"/>
                <w:sz w:val="24"/>
                <w:lang w:bidi="ar"/>
              </w:rPr>
              <w:t>有一定</w:t>
            </w:r>
            <w:r w:rsidRPr="003205C4">
              <w:rPr>
                <w:rFonts w:ascii="宋体" w:hAnsi="宋体" w:hint="eastAsia"/>
                <w:sz w:val="24"/>
                <w:lang w:bidi="ar"/>
              </w:rPr>
              <w:t>针对性，</w:t>
            </w:r>
            <w:r>
              <w:rPr>
                <w:rFonts w:ascii="宋体" w:hAnsi="宋体" w:hint="eastAsia"/>
                <w:sz w:val="24"/>
                <w:lang w:bidi="ar"/>
              </w:rPr>
              <w:t>但</w:t>
            </w:r>
            <w:r w:rsidRPr="003205C4">
              <w:rPr>
                <w:rFonts w:ascii="宋体" w:hAnsi="宋体" w:hint="eastAsia"/>
                <w:sz w:val="24"/>
                <w:lang w:bidi="ar"/>
              </w:rPr>
              <w:t>集成方案与学校集成要求不符，得</w:t>
            </w:r>
            <w:r w:rsidR="00CA7A82">
              <w:rPr>
                <w:rFonts w:ascii="宋体" w:hAnsi="宋体"/>
                <w:sz w:val="24"/>
                <w:lang w:bidi="ar"/>
              </w:rPr>
              <w:t>6</w:t>
            </w:r>
            <w:r w:rsidRPr="003205C4">
              <w:rPr>
                <w:rFonts w:ascii="宋体" w:hAnsi="宋体" w:hint="eastAsia"/>
                <w:sz w:val="24"/>
                <w:lang w:bidi="ar"/>
              </w:rPr>
              <w:t>分；</w:t>
            </w:r>
          </w:p>
          <w:p w14:paraId="3D4E86E0" w14:textId="597A96CC" w:rsidR="00006B06" w:rsidRPr="003205C4" w:rsidRDefault="00006B06" w:rsidP="00762362">
            <w:pPr>
              <w:spacing w:line="360" w:lineRule="auto"/>
              <w:ind w:firstLineChars="200" w:firstLine="480"/>
              <w:rPr>
                <w:rFonts w:ascii="宋体" w:hAnsi="宋体"/>
                <w:sz w:val="24"/>
                <w:lang w:bidi="ar"/>
              </w:rPr>
            </w:pPr>
            <w:r w:rsidRPr="003205C4">
              <w:rPr>
                <w:rFonts w:ascii="宋体" w:hAnsi="宋体" w:hint="eastAsia"/>
                <w:sz w:val="24"/>
                <w:lang w:bidi="ar"/>
              </w:rPr>
              <w:t>供应商提出的集成方案具有合理性，但针对性不强，集成方案与学校集成要求不符，得</w:t>
            </w:r>
            <w:r w:rsidRPr="003205C4">
              <w:rPr>
                <w:rFonts w:ascii="宋体" w:hAnsi="宋体"/>
                <w:sz w:val="24"/>
                <w:lang w:bidi="ar"/>
              </w:rPr>
              <w:t>3</w:t>
            </w:r>
            <w:r w:rsidRPr="003205C4">
              <w:rPr>
                <w:rFonts w:ascii="宋体" w:hAnsi="宋体" w:hint="eastAsia"/>
                <w:sz w:val="24"/>
                <w:lang w:bidi="ar"/>
              </w:rPr>
              <w:t>分；</w:t>
            </w:r>
          </w:p>
          <w:p w14:paraId="08991B51" w14:textId="77777777" w:rsidR="00006B06" w:rsidRPr="003205C4" w:rsidRDefault="00006B06" w:rsidP="00762362">
            <w:pPr>
              <w:spacing w:line="360" w:lineRule="auto"/>
              <w:ind w:firstLineChars="200" w:firstLine="480"/>
              <w:rPr>
                <w:rFonts w:ascii="宋体" w:hAnsi="宋体"/>
                <w:sz w:val="24"/>
                <w:lang w:bidi="ar"/>
              </w:rPr>
            </w:pPr>
            <w:r w:rsidRPr="003205C4">
              <w:rPr>
                <w:rFonts w:ascii="宋体" w:hAnsi="宋体" w:hint="eastAsia"/>
                <w:sz w:val="24"/>
                <w:lang w:bidi="ar"/>
              </w:rPr>
              <w:t>集成方案不合理、无针对性、不符合学校集成要求，得0分。</w:t>
            </w:r>
          </w:p>
        </w:tc>
        <w:tc>
          <w:tcPr>
            <w:tcW w:w="399" w:type="pct"/>
            <w:tcBorders>
              <w:top w:val="single" w:sz="4" w:space="0" w:color="auto"/>
              <w:left w:val="single" w:sz="4" w:space="0" w:color="auto"/>
              <w:bottom w:val="single" w:sz="4" w:space="0" w:color="auto"/>
              <w:right w:val="single" w:sz="4" w:space="0" w:color="auto"/>
            </w:tcBorders>
            <w:vAlign w:val="center"/>
          </w:tcPr>
          <w:p w14:paraId="74B9A107" w14:textId="1A57EC45" w:rsidR="00006B06" w:rsidRPr="003205C4" w:rsidRDefault="00CA7A82" w:rsidP="00762362">
            <w:pPr>
              <w:widowControl/>
              <w:spacing w:line="312" w:lineRule="auto"/>
              <w:ind w:leftChars="-1" w:hangingChars="1" w:hanging="2"/>
              <w:jc w:val="center"/>
              <w:rPr>
                <w:rFonts w:ascii="宋体" w:hAnsi="宋体"/>
                <w:b/>
                <w:sz w:val="24"/>
              </w:rPr>
            </w:pPr>
            <w:r>
              <w:rPr>
                <w:rFonts w:ascii="宋体" w:hAnsi="宋体"/>
                <w:b/>
                <w:sz w:val="24"/>
              </w:rPr>
              <w:t>10</w:t>
            </w:r>
          </w:p>
        </w:tc>
      </w:tr>
      <w:tr w:rsidR="00006B06" w:rsidRPr="003205C4" w14:paraId="6C9469FF" w14:textId="77777777" w:rsidTr="00762362">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58B776D" w14:textId="77777777" w:rsidR="00006B06" w:rsidRPr="00C42370" w:rsidRDefault="00006B06" w:rsidP="00762362">
            <w:pPr>
              <w:spacing w:line="312" w:lineRule="auto"/>
              <w:jc w:val="center"/>
              <w:rPr>
                <w:rFonts w:ascii="宋体" w:hAnsi="宋体"/>
                <w:b/>
                <w:bCs/>
                <w:sz w:val="24"/>
                <w:lang w:bidi="ar"/>
              </w:rPr>
            </w:pPr>
            <w:r w:rsidRPr="00C42370">
              <w:rPr>
                <w:rFonts w:ascii="宋体" w:hAnsi="宋体" w:hint="eastAsia"/>
                <w:b/>
                <w:bCs/>
                <w:sz w:val="24"/>
                <w:lang w:bidi="ar"/>
              </w:rPr>
              <w:t>质量保障方案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27173CD" w14:textId="3A0FC798" w:rsidR="00006B06" w:rsidRPr="003205C4" w:rsidRDefault="00006B06" w:rsidP="00762362">
            <w:pPr>
              <w:spacing w:line="360" w:lineRule="auto"/>
              <w:ind w:firstLineChars="200" w:firstLine="480"/>
              <w:rPr>
                <w:rFonts w:ascii="宋体" w:hAnsi="宋体" w:cs="宋体"/>
                <w:kern w:val="0"/>
                <w:sz w:val="24"/>
              </w:rPr>
            </w:pPr>
            <w:r w:rsidRPr="003205C4">
              <w:rPr>
                <w:rFonts w:ascii="宋体" w:hAnsi="宋体" w:cs="宋体" w:hint="eastAsia"/>
                <w:kern w:val="0"/>
                <w:sz w:val="24"/>
              </w:rPr>
              <w:t>对本项目实施风险能够进行及时、准确预测，并具有成熟、合理、适合本项目的交付质量保障机制的得</w:t>
            </w:r>
            <w:r w:rsidR="00A4200E">
              <w:rPr>
                <w:rFonts w:ascii="宋体" w:hAnsi="宋体" w:cs="宋体"/>
                <w:kern w:val="0"/>
                <w:sz w:val="24"/>
              </w:rPr>
              <w:t>5</w:t>
            </w:r>
            <w:r w:rsidRPr="003205C4">
              <w:rPr>
                <w:rFonts w:ascii="宋体" w:hAnsi="宋体" w:cs="宋体" w:hint="eastAsia"/>
                <w:kern w:val="0"/>
                <w:sz w:val="24"/>
              </w:rPr>
              <w:t>分；</w:t>
            </w:r>
          </w:p>
          <w:p w14:paraId="35746C32" w14:textId="0A68D25C" w:rsidR="00006B06" w:rsidRPr="003205C4" w:rsidRDefault="00006B06" w:rsidP="00762362">
            <w:pPr>
              <w:spacing w:line="360" w:lineRule="auto"/>
              <w:ind w:firstLineChars="200" w:firstLine="480"/>
              <w:rPr>
                <w:rFonts w:ascii="宋体" w:hAnsi="宋体" w:cs="宋体"/>
                <w:kern w:val="0"/>
                <w:sz w:val="24"/>
              </w:rPr>
            </w:pPr>
            <w:r w:rsidRPr="003205C4">
              <w:rPr>
                <w:rFonts w:ascii="宋体" w:hAnsi="宋体" w:cs="宋体" w:hint="eastAsia"/>
                <w:kern w:val="0"/>
                <w:sz w:val="24"/>
              </w:rPr>
              <w:t>对于本项目的实施风险有较好的预测，并具有较好的质量保障机</w:t>
            </w:r>
            <w:r w:rsidR="00A4200E" w:rsidRPr="003205C4">
              <w:rPr>
                <w:rFonts w:ascii="宋体" w:hAnsi="宋体" w:cs="宋体" w:hint="eastAsia"/>
                <w:kern w:val="0"/>
                <w:sz w:val="24"/>
              </w:rPr>
              <w:t>制</w:t>
            </w:r>
            <w:r w:rsidRPr="003205C4">
              <w:rPr>
                <w:rFonts w:ascii="宋体" w:hAnsi="宋体" w:cs="宋体"/>
                <w:kern w:val="0"/>
                <w:sz w:val="24"/>
              </w:rPr>
              <w:t>得</w:t>
            </w:r>
            <w:r w:rsidR="00FB571E">
              <w:rPr>
                <w:rFonts w:ascii="宋体" w:hAnsi="宋体" w:cs="宋体"/>
                <w:kern w:val="0"/>
                <w:sz w:val="24"/>
              </w:rPr>
              <w:t>4</w:t>
            </w:r>
            <w:r w:rsidRPr="003205C4">
              <w:rPr>
                <w:rFonts w:ascii="宋体" w:hAnsi="宋体" w:cs="宋体"/>
                <w:kern w:val="0"/>
                <w:sz w:val="24"/>
              </w:rPr>
              <w:t>分</w:t>
            </w:r>
            <w:r w:rsidRPr="003205C4">
              <w:rPr>
                <w:rFonts w:ascii="宋体" w:hAnsi="宋体" w:cs="宋体" w:hint="eastAsia"/>
                <w:kern w:val="0"/>
                <w:sz w:val="24"/>
              </w:rPr>
              <w:t>；</w:t>
            </w:r>
          </w:p>
          <w:p w14:paraId="4E678325" w14:textId="725AD97A" w:rsidR="00006B06" w:rsidRPr="003205C4" w:rsidRDefault="00006B06" w:rsidP="00762362">
            <w:pPr>
              <w:spacing w:line="360" w:lineRule="auto"/>
              <w:ind w:firstLineChars="200" w:firstLine="480"/>
              <w:rPr>
                <w:rFonts w:ascii="宋体" w:hAnsi="宋体" w:cs="宋体"/>
                <w:kern w:val="0"/>
                <w:sz w:val="24"/>
              </w:rPr>
            </w:pPr>
            <w:r w:rsidRPr="003205C4">
              <w:rPr>
                <w:rFonts w:ascii="宋体" w:hAnsi="宋体" w:cs="宋体" w:hint="eastAsia"/>
                <w:kern w:val="0"/>
                <w:sz w:val="24"/>
              </w:rPr>
              <w:t>对于本项目的实施风险预测一般，质量保障机</w:t>
            </w:r>
            <w:r w:rsidR="00A4200E" w:rsidRPr="003205C4">
              <w:rPr>
                <w:rFonts w:ascii="宋体" w:hAnsi="宋体" w:cs="宋体" w:hint="eastAsia"/>
                <w:kern w:val="0"/>
                <w:sz w:val="24"/>
              </w:rPr>
              <w:t>制</w:t>
            </w:r>
            <w:r w:rsidRPr="003205C4">
              <w:rPr>
                <w:rFonts w:ascii="宋体" w:hAnsi="宋体" w:cs="宋体" w:hint="eastAsia"/>
                <w:kern w:val="0"/>
                <w:sz w:val="24"/>
              </w:rPr>
              <w:t>一般</w:t>
            </w:r>
            <w:r w:rsidRPr="003205C4">
              <w:rPr>
                <w:rFonts w:ascii="宋体" w:hAnsi="宋体" w:cs="宋体"/>
                <w:kern w:val="0"/>
                <w:sz w:val="24"/>
              </w:rPr>
              <w:t>的</w:t>
            </w:r>
            <w:r w:rsidRPr="003205C4">
              <w:rPr>
                <w:rFonts w:ascii="宋体" w:hAnsi="宋体" w:cs="宋体" w:hint="eastAsia"/>
                <w:kern w:val="0"/>
                <w:sz w:val="24"/>
              </w:rPr>
              <w:t>得</w:t>
            </w:r>
            <w:r w:rsidR="00FB571E">
              <w:rPr>
                <w:rFonts w:ascii="宋体" w:hAnsi="宋体" w:cs="宋体"/>
                <w:kern w:val="0"/>
                <w:sz w:val="24"/>
              </w:rPr>
              <w:t>2</w:t>
            </w:r>
            <w:r w:rsidRPr="003205C4">
              <w:rPr>
                <w:rFonts w:ascii="宋体" w:hAnsi="宋体" w:cs="宋体"/>
                <w:kern w:val="0"/>
                <w:sz w:val="24"/>
              </w:rPr>
              <w:t>分</w:t>
            </w:r>
            <w:r w:rsidRPr="003205C4">
              <w:rPr>
                <w:rFonts w:ascii="宋体" w:hAnsi="宋体" w:cs="宋体" w:hint="eastAsia"/>
                <w:kern w:val="0"/>
                <w:sz w:val="24"/>
              </w:rPr>
              <w:t>；</w:t>
            </w:r>
          </w:p>
          <w:p w14:paraId="741EF921" w14:textId="22561728" w:rsidR="00006B06" w:rsidRPr="003205C4" w:rsidRDefault="00006B06" w:rsidP="00762362">
            <w:pPr>
              <w:spacing w:line="360" w:lineRule="auto"/>
              <w:ind w:firstLineChars="200" w:firstLine="480"/>
              <w:rPr>
                <w:rFonts w:ascii="宋体" w:hAnsi="宋体"/>
                <w:sz w:val="24"/>
                <w:lang w:bidi="ar"/>
              </w:rPr>
            </w:pPr>
            <w:r w:rsidRPr="003205C4">
              <w:rPr>
                <w:rFonts w:ascii="宋体" w:hAnsi="宋体" w:cs="宋体" w:hint="eastAsia"/>
                <w:kern w:val="0"/>
                <w:sz w:val="24"/>
              </w:rPr>
              <w:t>对于本项目的实施风险预测较差或没有预测的，质量保障机</w:t>
            </w:r>
            <w:r w:rsidR="00A4200E" w:rsidRPr="003205C4">
              <w:rPr>
                <w:rFonts w:ascii="宋体" w:hAnsi="宋体" w:cs="宋体" w:hint="eastAsia"/>
                <w:kern w:val="0"/>
                <w:sz w:val="24"/>
              </w:rPr>
              <w:t>制</w:t>
            </w:r>
            <w:r w:rsidRPr="003205C4">
              <w:rPr>
                <w:rFonts w:ascii="宋体" w:hAnsi="宋体" w:cs="宋体"/>
                <w:kern w:val="0"/>
                <w:sz w:val="24"/>
              </w:rPr>
              <w:t>差的</w:t>
            </w:r>
            <w:r w:rsidRPr="003205C4">
              <w:rPr>
                <w:rFonts w:ascii="宋体" w:hAnsi="宋体" w:cs="宋体" w:hint="eastAsia"/>
                <w:kern w:val="0"/>
                <w:sz w:val="24"/>
              </w:rPr>
              <w:t>，</w:t>
            </w:r>
            <w:r w:rsidRPr="003205C4">
              <w:rPr>
                <w:rFonts w:ascii="宋体" w:hAnsi="宋体" w:cs="宋体"/>
                <w:kern w:val="0"/>
                <w:sz w:val="24"/>
              </w:rPr>
              <w:t>得</w:t>
            </w:r>
            <w:r w:rsidRPr="003205C4">
              <w:rPr>
                <w:rFonts w:ascii="宋体" w:hAnsi="宋体" w:cs="宋体" w:hint="eastAsia"/>
                <w:kern w:val="0"/>
                <w:sz w:val="24"/>
              </w:rPr>
              <w:t>0</w:t>
            </w:r>
            <w:r w:rsidRPr="003205C4">
              <w:rPr>
                <w:rFonts w:ascii="宋体" w:hAnsi="宋体" w:cs="宋体"/>
                <w:kern w:val="0"/>
                <w:sz w:val="24"/>
              </w:rPr>
              <w:t>分。</w:t>
            </w:r>
          </w:p>
        </w:tc>
        <w:tc>
          <w:tcPr>
            <w:tcW w:w="399" w:type="pct"/>
            <w:tcBorders>
              <w:top w:val="single" w:sz="4" w:space="0" w:color="auto"/>
              <w:left w:val="single" w:sz="4" w:space="0" w:color="auto"/>
              <w:bottom w:val="single" w:sz="4" w:space="0" w:color="auto"/>
              <w:right w:val="single" w:sz="4" w:space="0" w:color="auto"/>
            </w:tcBorders>
            <w:vAlign w:val="center"/>
          </w:tcPr>
          <w:p w14:paraId="63486D42" w14:textId="5BC31A7E" w:rsidR="00006B06" w:rsidRPr="003205C4" w:rsidRDefault="00A4200E" w:rsidP="00762362">
            <w:pPr>
              <w:widowControl/>
              <w:spacing w:line="312" w:lineRule="auto"/>
              <w:ind w:leftChars="-1" w:hangingChars="1" w:hanging="2"/>
              <w:jc w:val="center"/>
              <w:rPr>
                <w:rFonts w:ascii="宋体" w:hAnsi="宋体"/>
                <w:b/>
                <w:sz w:val="24"/>
              </w:rPr>
            </w:pPr>
            <w:r>
              <w:rPr>
                <w:rFonts w:ascii="宋体" w:hAnsi="宋体"/>
                <w:b/>
                <w:sz w:val="24"/>
              </w:rPr>
              <w:t>5</w:t>
            </w:r>
          </w:p>
        </w:tc>
      </w:tr>
      <w:tr w:rsidR="00006B06" w:rsidRPr="003205C4" w14:paraId="349A529F" w14:textId="77777777" w:rsidTr="00762362">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4B3407E" w14:textId="77777777" w:rsidR="00006B06" w:rsidRPr="003205C4" w:rsidRDefault="00006B06" w:rsidP="00762362">
            <w:pPr>
              <w:spacing w:line="312" w:lineRule="auto"/>
              <w:jc w:val="center"/>
              <w:rPr>
                <w:rFonts w:ascii="宋体" w:hAnsi="宋体"/>
                <w:b/>
                <w:sz w:val="24"/>
              </w:rPr>
            </w:pPr>
            <w:r w:rsidRPr="003205C4">
              <w:rPr>
                <w:rFonts w:ascii="宋体" w:hAnsi="宋体"/>
                <w:b/>
                <w:sz w:val="24"/>
              </w:rPr>
              <w:t>项目团队</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BBDE822"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投标人应提供针对本项目的</w:t>
            </w:r>
            <w:r w:rsidRPr="003205C4">
              <w:rPr>
                <w:rFonts w:ascii="宋体" w:hAnsi="宋体"/>
                <w:sz w:val="24"/>
              </w:rPr>
              <w:t>项目</w:t>
            </w:r>
            <w:r w:rsidRPr="003205C4">
              <w:rPr>
                <w:rFonts w:ascii="宋体" w:hAnsi="宋体" w:hint="eastAsia"/>
                <w:sz w:val="24"/>
              </w:rPr>
              <w:t>团队配置情况。</w:t>
            </w:r>
            <w:r w:rsidRPr="003205C4" w:rsidDel="00125383">
              <w:rPr>
                <w:rFonts w:ascii="宋体" w:hAnsi="宋体"/>
                <w:sz w:val="24"/>
              </w:rPr>
              <w:t xml:space="preserve"> </w:t>
            </w:r>
          </w:p>
          <w:p w14:paraId="7F7F2954"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1）项目团队人员配置充裕合理，经验丰富、专业能力强的，得</w:t>
            </w:r>
            <w:r w:rsidRPr="003205C4">
              <w:rPr>
                <w:rFonts w:ascii="宋体" w:hAnsi="宋体"/>
                <w:sz w:val="24"/>
              </w:rPr>
              <w:t>5</w:t>
            </w:r>
            <w:r w:rsidRPr="003205C4">
              <w:rPr>
                <w:rFonts w:ascii="宋体" w:hAnsi="宋体" w:hint="eastAsia"/>
                <w:sz w:val="24"/>
              </w:rPr>
              <w:t>分；</w:t>
            </w:r>
          </w:p>
          <w:p w14:paraId="4C617892"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2）项目团队人员配置基本合理，具备一定的专业能力及相关经验，得</w:t>
            </w:r>
            <w:r w:rsidRPr="003205C4">
              <w:rPr>
                <w:rFonts w:ascii="宋体" w:hAnsi="宋体"/>
                <w:sz w:val="24"/>
              </w:rPr>
              <w:t>3</w:t>
            </w:r>
            <w:r w:rsidRPr="003205C4">
              <w:rPr>
                <w:rFonts w:ascii="宋体" w:hAnsi="宋体" w:hint="eastAsia"/>
                <w:sz w:val="24"/>
              </w:rPr>
              <w:t>分；</w:t>
            </w:r>
          </w:p>
          <w:p w14:paraId="525B5905"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sz w:val="24"/>
              </w:rPr>
              <w:t>3</w:t>
            </w:r>
            <w:r w:rsidRPr="003205C4">
              <w:rPr>
                <w:rFonts w:ascii="宋体" w:hAnsi="宋体" w:hint="eastAsia"/>
                <w:sz w:val="24"/>
              </w:rPr>
              <w:t>）项目团队人员配置有欠缺，专业能力或相关经验不足的，得</w:t>
            </w:r>
            <w:r w:rsidRPr="003205C4">
              <w:rPr>
                <w:rFonts w:ascii="宋体" w:hAnsi="宋体"/>
                <w:sz w:val="24"/>
              </w:rPr>
              <w:t>1</w:t>
            </w:r>
            <w:r w:rsidRPr="003205C4">
              <w:rPr>
                <w:rFonts w:ascii="宋体" w:hAnsi="宋体" w:hint="eastAsia"/>
                <w:sz w:val="24"/>
              </w:rPr>
              <w:t>分；</w:t>
            </w:r>
          </w:p>
          <w:p w14:paraId="157308CF"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sz w:val="24"/>
              </w:rPr>
              <w:t>4</w:t>
            </w:r>
            <w:r w:rsidRPr="003205C4">
              <w:rPr>
                <w:rFonts w:ascii="宋体" w:hAnsi="宋体" w:hint="eastAsia"/>
                <w:sz w:val="24"/>
              </w:rPr>
              <w:t>）未提供项目团队配置情况的，得</w:t>
            </w:r>
            <w:r w:rsidRPr="003205C4">
              <w:rPr>
                <w:rFonts w:ascii="宋体" w:hAnsi="宋体"/>
                <w:sz w:val="24"/>
              </w:rPr>
              <w:t>0</w:t>
            </w:r>
            <w:r w:rsidRPr="003205C4">
              <w:rPr>
                <w:rFonts w:ascii="宋体" w:hAnsi="宋体" w:hint="eastAsia"/>
                <w:sz w:val="24"/>
              </w:rPr>
              <w:t>分。</w:t>
            </w:r>
          </w:p>
        </w:tc>
        <w:tc>
          <w:tcPr>
            <w:tcW w:w="399" w:type="pct"/>
            <w:tcBorders>
              <w:top w:val="single" w:sz="4" w:space="0" w:color="auto"/>
              <w:left w:val="single" w:sz="4" w:space="0" w:color="auto"/>
              <w:bottom w:val="single" w:sz="4" w:space="0" w:color="auto"/>
              <w:right w:val="single" w:sz="4" w:space="0" w:color="auto"/>
            </w:tcBorders>
            <w:vAlign w:val="center"/>
          </w:tcPr>
          <w:p w14:paraId="7925A791" w14:textId="77777777" w:rsidR="00006B06" w:rsidRPr="003205C4" w:rsidRDefault="00006B06" w:rsidP="00762362">
            <w:pPr>
              <w:widowControl/>
              <w:spacing w:line="312" w:lineRule="auto"/>
              <w:ind w:leftChars="-1" w:hangingChars="1" w:hanging="2"/>
              <w:jc w:val="center"/>
              <w:rPr>
                <w:rFonts w:ascii="宋体" w:hAnsi="宋体"/>
                <w:b/>
                <w:sz w:val="24"/>
              </w:rPr>
            </w:pPr>
            <w:r w:rsidRPr="003205C4">
              <w:rPr>
                <w:rFonts w:ascii="宋体" w:hAnsi="宋体"/>
                <w:b/>
                <w:sz w:val="24"/>
              </w:rPr>
              <w:t>5</w:t>
            </w:r>
          </w:p>
        </w:tc>
      </w:tr>
      <w:tr w:rsidR="00006B06" w:rsidRPr="003205C4" w14:paraId="143056CF" w14:textId="77777777" w:rsidTr="00762362">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F607BCD" w14:textId="77777777" w:rsidR="00006B06" w:rsidRPr="003205C4" w:rsidRDefault="00006B06" w:rsidP="00762362">
            <w:pPr>
              <w:spacing w:line="312" w:lineRule="auto"/>
              <w:jc w:val="center"/>
              <w:rPr>
                <w:rFonts w:ascii="宋体" w:hAnsi="宋体"/>
                <w:b/>
                <w:sz w:val="24"/>
              </w:rPr>
            </w:pPr>
            <w:r w:rsidRPr="003205C4">
              <w:rPr>
                <w:rFonts w:ascii="宋体" w:hAnsi="宋体"/>
                <w:b/>
                <w:sz w:val="24"/>
              </w:rPr>
              <w:t>项目实施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7A1960"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投标人应针对本项目提供关于</w:t>
            </w:r>
            <w:r w:rsidRPr="003205C4">
              <w:rPr>
                <w:rFonts w:ascii="宋体" w:hAnsi="宋体"/>
                <w:sz w:val="24"/>
              </w:rPr>
              <w:t>进度控制，交货、</w:t>
            </w:r>
            <w:r w:rsidRPr="003205C4">
              <w:rPr>
                <w:rFonts w:ascii="宋体" w:hAnsi="宋体" w:hint="eastAsia"/>
                <w:sz w:val="24"/>
              </w:rPr>
              <w:t>付款、</w:t>
            </w:r>
            <w:r w:rsidRPr="003205C4">
              <w:rPr>
                <w:rFonts w:ascii="宋体" w:hAnsi="宋体"/>
                <w:sz w:val="24"/>
              </w:rPr>
              <w:t>安装、调试、验收方</w:t>
            </w:r>
            <w:r w:rsidRPr="003205C4">
              <w:rPr>
                <w:rFonts w:ascii="宋体" w:hAnsi="宋体" w:hint="eastAsia"/>
                <w:sz w:val="24"/>
              </w:rPr>
              <w:t>案等内容的</w:t>
            </w:r>
            <w:r w:rsidRPr="003205C4">
              <w:rPr>
                <w:rFonts w:ascii="宋体" w:hAnsi="宋体"/>
                <w:sz w:val="24"/>
              </w:rPr>
              <w:t>项目实施方案</w:t>
            </w:r>
            <w:r w:rsidRPr="003205C4">
              <w:rPr>
                <w:rFonts w:ascii="宋体" w:hAnsi="宋体" w:hint="eastAsia"/>
                <w:sz w:val="24"/>
              </w:rPr>
              <w:t>。</w:t>
            </w:r>
          </w:p>
          <w:p w14:paraId="0E2C50AB"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sz w:val="24"/>
              </w:rPr>
              <w:t>1</w:t>
            </w:r>
            <w:r w:rsidRPr="003205C4">
              <w:rPr>
                <w:rFonts w:ascii="宋体" w:hAnsi="宋体" w:hint="eastAsia"/>
                <w:sz w:val="24"/>
              </w:rPr>
              <w:t>）方案</w:t>
            </w:r>
            <w:r w:rsidRPr="003205C4">
              <w:rPr>
                <w:rFonts w:ascii="宋体" w:hAnsi="宋体"/>
                <w:sz w:val="24"/>
              </w:rPr>
              <w:t>内容全面、明确重点，详细合理、针对性强、贴近项目需求，为该项目提出合理化建议，重点、难点分析全面；技术措施可靠、有保障，得5分；</w:t>
            </w:r>
          </w:p>
          <w:p w14:paraId="551F6CF6" w14:textId="77777777" w:rsidR="00006B06" w:rsidRPr="003205C4" w:rsidRDefault="00006B06" w:rsidP="00762362">
            <w:pPr>
              <w:widowControl/>
              <w:spacing w:line="312" w:lineRule="auto"/>
              <w:ind w:leftChars="61" w:left="128"/>
              <w:rPr>
                <w:rFonts w:ascii="宋体" w:hAnsi="宋体"/>
                <w:sz w:val="24"/>
              </w:rPr>
            </w:pPr>
            <w:r w:rsidRPr="003205C4">
              <w:rPr>
                <w:rFonts w:ascii="宋体" w:hAnsi="宋体"/>
                <w:sz w:val="24"/>
              </w:rPr>
              <w:t>2</w:t>
            </w:r>
            <w:r w:rsidRPr="003205C4">
              <w:rPr>
                <w:rFonts w:ascii="宋体" w:hAnsi="宋体" w:hint="eastAsia"/>
                <w:sz w:val="24"/>
              </w:rPr>
              <w:t>）</w:t>
            </w:r>
            <w:r w:rsidRPr="003205C4">
              <w:rPr>
                <w:rFonts w:ascii="宋体" w:hAnsi="宋体"/>
                <w:sz w:val="24"/>
              </w:rPr>
              <w:t>方案内容较全面，</w:t>
            </w:r>
            <w:r w:rsidRPr="003205C4">
              <w:rPr>
                <w:rFonts w:ascii="宋体" w:hAnsi="宋体"/>
                <w:kern w:val="0"/>
                <w:sz w:val="24"/>
              </w:rPr>
              <w:t>但存在部分非核心工作表述不清晰，</w:t>
            </w:r>
            <w:r w:rsidRPr="003205C4">
              <w:rPr>
                <w:rFonts w:ascii="宋体" w:hAnsi="宋体"/>
                <w:sz w:val="24"/>
              </w:rPr>
              <w:t>针对性一般，有重难点分析，技术措施较可行，得3分；</w:t>
            </w:r>
          </w:p>
          <w:p w14:paraId="31A40617" w14:textId="77777777" w:rsidR="00006B06" w:rsidRPr="003205C4" w:rsidRDefault="00006B06" w:rsidP="00762362">
            <w:pPr>
              <w:widowControl/>
              <w:spacing w:line="312" w:lineRule="auto"/>
              <w:ind w:leftChars="61" w:left="128"/>
              <w:jc w:val="left"/>
              <w:rPr>
                <w:rFonts w:ascii="宋体" w:hAnsi="宋体"/>
                <w:sz w:val="24"/>
              </w:rPr>
            </w:pPr>
            <w:r w:rsidRPr="003205C4">
              <w:rPr>
                <w:rFonts w:ascii="宋体" w:hAnsi="宋体" w:hint="eastAsia"/>
                <w:sz w:val="24"/>
              </w:rPr>
              <w:t>3）</w:t>
            </w:r>
            <w:r w:rsidRPr="003205C4">
              <w:rPr>
                <w:rFonts w:ascii="宋体" w:hAnsi="宋体"/>
                <w:sz w:val="24"/>
              </w:rPr>
              <w:t>方案内容简单、无针对性，无重难点分析，技术措施较一般得1分；</w:t>
            </w:r>
          </w:p>
          <w:p w14:paraId="7C8A6955" w14:textId="77777777" w:rsidR="00006B06" w:rsidRPr="003205C4" w:rsidRDefault="00006B06" w:rsidP="00762362">
            <w:pPr>
              <w:widowControl/>
              <w:spacing w:line="312" w:lineRule="auto"/>
              <w:ind w:leftChars="61" w:left="128"/>
              <w:jc w:val="left"/>
              <w:rPr>
                <w:rFonts w:ascii="宋体" w:hAnsi="宋体"/>
                <w:sz w:val="24"/>
              </w:rPr>
            </w:pPr>
            <w:r w:rsidRPr="003205C4">
              <w:rPr>
                <w:rFonts w:ascii="宋体" w:hAnsi="宋体"/>
                <w:sz w:val="24"/>
              </w:rPr>
              <w:t>4</w:t>
            </w:r>
            <w:r w:rsidRPr="003205C4">
              <w:rPr>
                <w:rFonts w:ascii="宋体" w:hAnsi="宋体" w:hint="eastAsia"/>
                <w:sz w:val="24"/>
              </w:rPr>
              <w:t>）未提供的得0分。</w:t>
            </w:r>
          </w:p>
        </w:tc>
        <w:tc>
          <w:tcPr>
            <w:tcW w:w="399" w:type="pct"/>
            <w:tcBorders>
              <w:top w:val="single" w:sz="4" w:space="0" w:color="auto"/>
              <w:left w:val="single" w:sz="4" w:space="0" w:color="auto"/>
              <w:bottom w:val="single" w:sz="4" w:space="0" w:color="auto"/>
              <w:right w:val="single" w:sz="4" w:space="0" w:color="auto"/>
            </w:tcBorders>
            <w:vAlign w:val="center"/>
          </w:tcPr>
          <w:p w14:paraId="64F7DEEF" w14:textId="77777777" w:rsidR="00006B06" w:rsidRPr="003205C4" w:rsidRDefault="00006B06" w:rsidP="00762362">
            <w:pPr>
              <w:widowControl/>
              <w:spacing w:line="312" w:lineRule="auto"/>
              <w:ind w:leftChars="-1" w:hangingChars="1" w:hanging="2"/>
              <w:jc w:val="center"/>
              <w:rPr>
                <w:rFonts w:ascii="宋体" w:hAnsi="宋体"/>
                <w:b/>
                <w:sz w:val="24"/>
              </w:rPr>
            </w:pPr>
            <w:r w:rsidRPr="003205C4">
              <w:rPr>
                <w:rFonts w:ascii="宋体" w:hAnsi="宋体"/>
                <w:b/>
                <w:sz w:val="24"/>
              </w:rPr>
              <w:t>5</w:t>
            </w:r>
          </w:p>
        </w:tc>
      </w:tr>
      <w:tr w:rsidR="00006B06" w:rsidRPr="003205C4" w14:paraId="56A4DAF6" w14:textId="77777777" w:rsidTr="00762362">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D7F10D4" w14:textId="77777777" w:rsidR="00006B06" w:rsidRPr="003205C4" w:rsidRDefault="00006B06" w:rsidP="00762362">
            <w:pPr>
              <w:spacing w:line="312" w:lineRule="auto"/>
              <w:jc w:val="center"/>
              <w:rPr>
                <w:rFonts w:ascii="宋体" w:hAnsi="宋体"/>
                <w:b/>
                <w:sz w:val="24"/>
              </w:rPr>
            </w:pPr>
            <w:r w:rsidRPr="003205C4">
              <w:rPr>
                <w:rFonts w:ascii="宋体" w:hAnsi="宋体"/>
                <w:b/>
                <w:sz w:val="24"/>
              </w:rPr>
              <w:t>后续服务</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B54F63"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投标人应针对本项目提供关于</w:t>
            </w:r>
            <w:r w:rsidRPr="003205C4">
              <w:rPr>
                <w:rFonts w:ascii="宋体" w:hAnsi="宋体"/>
                <w:sz w:val="24"/>
              </w:rPr>
              <w:t>质保期、故障响应时间等</w:t>
            </w:r>
            <w:r w:rsidRPr="003205C4">
              <w:rPr>
                <w:rFonts w:ascii="宋体" w:hAnsi="宋体" w:hint="eastAsia"/>
                <w:sz w:val="24"/>
              </w:rPr>
              <w:t>内容的</w:t>
            </w:r>
            <w:r w:rsidRPr="003205C4">
              <w:rPr>
                <w:rFonts w:ascii="宋体" w:hAnsi="宋体"/>
                <w:sz w:val="24"/>
              </w:rPr>
              <w:t>售后服务</w:t>
            </w:r>
            <w:r w:rsidRPr="003205C4">
              <w:rPr>
                <w:rFonts w:ascii="宋体" w:hAnsi="宋体" w:hint="eastAsia"/>
                <w:sz w:val="24"/>
              </w:rPr>
              <w:t>方案。</w:t>
            </w:r>
            <w:r w:rsidRPr="003205C4" w:rsidDel="00786392">
              <w:rPr>
                <w:rFonts w:ascii="宋体" w:hAnsi="宋体"/>
                <w:sz w:val="24"/>
              </w:rPr>
              <w:t xml:space="preserve"> </w:t>
            </w:r>
          </w:p>
          <w:p w14:paraId="7CB34F8B"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1）售后服务方案优于招标文件要求的，服务体系完善，服务内容针对性强得</w:t>
            </w:r>
            <w:r w:rsidRPr="003205C4">
              <w:rPr>
                <w:rFonts w:ascii="宋体" w:hAnsi="宋体"/>
                <w:sz w:val="24"/>
              </w:rPr>
              <w:t>5</w:t>
            </w:r>
            <w:r w:rsidRPr="003205C4">
              <w:rPr>
                <w:rFonts w:ascii="宋体" w:hAnsi="宋体" w:hint="eastAsia"/>
                <w:sz w:val="24"/>
              </w:rPr>
              <w:t>分；</w:t>
            </w:r>
          </w:p>
          <w:p w14:paraId="05FF8BC0"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sz w:val="24"/>
              </w:rPr>
              <w:t>2</w:t>
            </w:r>
            <w:r w:rsidRPr="003205C4">
              <w:rPr>
                <w:rFonts w:ascii="宋体" w:hAnsi="宋体" w:hint="eastAsia"/>
                <w:sz w:val="24"/>
              </w:rPr>
              <w:t>）售后服务方案满足招标文件要求，服务体系基本完善（略有不足），承诺服务内容具有一定的针对性，得</w:t>
            </w:r>
            <w:r w:rsidRPr="003205C4">
              <w:rPr>
                <w:rFonts w:ascii="宋体" w:hAnsi="宋体"/>
                <w:sz w:val="24"/>
              </w:rPr>
              <w:t>3</w:t>
            </w:r>
            <w:r w:rsidRPr="003205C4">
              <w:rPr>
                <w:rFonts w:ascii="宋体" w:hAnsi="宋体" w:hint="eastAsia"/>
                <w:sz w:val="24"/>
              </w:rPr>
              <w:t>分；</w:t>
            </w:r>
          </w:p>
          <w:p w14:paraId="37A0E8CB"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3）售后服务方案基本满足招标文件要求，服务体系不完善，承诺服务内容针对性欠佳，得1分；</w:t>
            </w:r>
          </w:p>
          <w:p w14:paraId="330F7562"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4）售后服务方案无法满足招标文件要求、服务体系不完善、承诺服务内容针对性较差或未提供的，得0分。</w:t>
            </w:r>
          </w:p>
        </w:tc>
        <w:tc>
          <w:tcPr>
            <w:tcW w:w="399" w:type="pct"/>
            <w:tcBorders>
              <w:top w:val="single" w:sz="4" w:space="0" w:color="auto"/>
              <w:left w:val="single" w:sz="4" w:space="0" w:color="auto"/>
              <w:bottom w:val="single" w:sz="4" w:space="0" w:color="auto"/>
              <w:right w:val="single" w:sz="4" w:space="0" w:color="auto"/>
            </w:tcBorders>
            <w:vAlign w:val="center"/>
          </w:tcPr>
          <w:p w14:paraId="73170EEF" w14:textId="77777777" w:rsidR="00006B06" w:rsidRPr="003205C4" w:rsidRDefault="00006B06" w:rsidP="00762362">
            <w:pPr>
              <w:widowControl/>
              <w:spacing w:line="312" w:lineRule="auto"/>
              <w:ind w:leftChars="-1" w:hangingChars="1" w:hanging="2"/>
              <w:jc w:val="center"/>
              <w:rPr>
                <w:rFonts w:ascii="宋体" w:hAnsi="宋体"/>
                <w:b/>
                <w:sz w:val="24"/>
              </w:rPr>
            </w:pPr>
            <w:r w:rsidRPr="003205C4">
              <w:rPr>
                <w:rFonts w:ascii="宋体" w:hAnsi="宋体"/>
                <w:b/>
                <w:sz w:val="24"/>
              </w:rPr>
              <w:t>5</w:t>
            </w:r>
          </w:p>
        </w:tc>
      </w:tr>
      <w:tr w:rsidR="00006B06" w:rsidRPr="003205C4" w14:paraId="3C9009AC" w14:textId="77777777" w:rsidTr="00762362">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D70FE31" w14:textId="77777777" w:rsidR="00006B06" w:rsidRPr="003205C4" w:rsidRDefault="00006B06" w:rsidP="00762362">
            <w:pPr>
              <w:spacing w:line="312" w:lineRule="auto"/>
              <w:jc w:val="center"/>
              <w:rPr>
                <w:rFonts w:ascii="宋体" w:hAnsi="宋体"/>
                <w:b/>
                <w:sz w:val="24"/>
              </w:rPr>
            </w:pPr>
            <w:r w:rsidRPr="003205C4">
              <w:rPr>
                <w:rFonts w:ascii="宋体" w:hAnsi="宋体"/>
                <w:b/>
                <w:sz w:val="24"/>
              </w:rPr>
              <w:t>培训方案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2D443B7"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投标人应针对本项目提供关于</w:t>
            </w:r>
            <w:r w:rsidRPr="003205C4">
              <w:rPr>
                <w:rFonts w:ascii="宋体" w:hAnsi="宋体"/>
                <w:sz w:val="24"/>
              </w:rPr>
              <w:t>培训内容、时间计划安排</w:t>
            </w:r>
            <w:r w:rsidRPr="003205C4">
              <w:rPr>
                <w:rFonts w:ascii="宋体" w:hAnsi="宋体" w:hint="eastAsia"/>
                <w:sz w:val="24"/>
              </w:rPr>
              <w:t xml:space="preserve">等的培训方案。 </w:t>
            </w:r>
          </w:p>
          <w:p w14:paraId="643699DF"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1）培训方案完全满足或优于招标文件要求的，培训内容针对性强得5分；</w:t>
            </w:r>
          </w:p>
          <w:p w14:paraId="1DB9EA6A" w14:textId="66DC401E"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hint="eastAsia"/>
                <w:sz w:val="24"/>
              </w:rPr>
              <w:t>2）培训方案基本满足招标文件要求，培训内容针对性欠佳，得</w:t>
            </w:r>
            <w:r w:rsidR="00FB571E">
              <w:rPr>
                <w:rFonts w:ascii="宋体" w:hAnsi="宋体"/>
                <w:sz w:val="24"/>
              </w:rPr>
              <w:t>3</w:t>
            </w:r>
            <w:r w:rsidRPr="003205C4">
              <w:rPr>
                <w:rFonts w:ascii="宋体" w:hAnsi="宋体" w:hint="eastAsia"/>
                <w:sz w:val="24"/>
              </w:rPr>
              <w:t>分；</w:t>
            </w:r>
          </w:p>
          <w:p w14:paraId="0062954A" w14:textId="77777777" w:rsidR="00006B06" w:rsidRPr="003205C4" w:rsidRDefault="00006B06" w:rsidP="00762362">
            <w:pPr>
              <w:widowControl/>
              <w:spacing w:line="312" w:lineRule="auto"/>
              <w:ind w:leftChars="61" w:left="128" w:rightChars="76" w:right="160"/>
              <w:rPr>
                <w:rFonts w:ascii="宋体" w:hAnsi="宋体"/>
                <w:sz w:val="24"/>
              </w:rPr>
            </w:pPr>
            <w:r w:rsidRPr="003205C4">
              <w:rPr>
                <w:rFonts w:ascii="宋体" w:hAnsi="宋体"/>
                <w:sz w:val="24"/>
              </w:rPr>
              <w:t>3</w:t>
            </w:r>
            <w:r w:rsidRPr="003205C4">
              <w:rPr>
                <w:rFonts w:ascii="宋体" w:hAnsi="宋体" w:hint="eastAsia"/>
                <w:sz w:val="24"/>
              </w:rPr>
              <w:t>）培训方案无法满足招标文件要求、培训内容针对性较差或无方案者，得0分。</w:t>
            </w:r>
          </w:p>
        </w:tc>
        <w:tc>
          <w:tcPr>
            <w:tcW w:w="399" w:type="pct"/>
            <w:tcBorders>
              <w:top w:val="single" w:sz="4" w:space="0" w:color="auto"/>
              <w:left w:val="single" w:sz="4" w:space="0" w:color="auto"/>
              <w:bottom w:val="single" w:sz="4" w:space="0" w:color="auto"/>
              <w:right w:val="single" w:sz="4" w:space="0" w:color="auto"/>
            </w:tcBorders>
            <w:vAlign w:val="center"/>
          </w:tcPr>
          <w:p w14:paraId="6105F4DF" w14:textId="77777777" w:rsidR="00006B06" w:rsidRPr="003205C4" w:rsidRDefault="00006B06" w:rsidP="00762362">
            <w:pPr>
              <w:widowControl/>
              <w:spacing w:line="312" w:lineRule="auto"/>
              <w:ind w:leftChars="-1" w:hangingChars="1" w:hanging="2"/>
              <w:jc w:val="center"/>
              <w:rPr>
                <w:rFonts w:ascii="宋体" w:hAnsi="宋体"/>
                <w:b/>
                <w:sz w:val="24"/>
              </w:rPr>
            </w:pPr>
            <w:r w:rsidRPr="003205C4">
              <w:rPr>
                <w:rFonts w:ascii="宋体" w:hAnsi="宋体"/>
                <w:b/>
                <w:sz w:val="24"/>
              </w:rPr>
              <w:t>5</w:t>
            </w:r>
          </w:p>
        </w:tc>
      </w:tr>
      <w:tr w:rsidR="00006B06" w:rsidRPr="003205C4" w14:paraId="4130A119" w14:textId="77777777" w:rsidTr="00762362">
        <w:tc>
          <w:tcPr>
            <w:tcW w:w="859" w:type="pct"/>
            <w:tcBorders>
              <w:left w:val="single" w:sz="4" w:space="0" w:color="auto"/>
              <w:right w:val="single" w:sz="4" w:space="0" w:color="auto"/>
            </w:tcBorders>
            <w:vAlign w:val="center"/>
          </w:tcPr>
          <w:p w14:paraId="7CCFDA9B" w14:textId="77777777" w:rsidR="00006B06" w:rsidRPr="003205C4" w:rsidRDefault="00006B06" w:rsidP="00762362">
            <w:pPr>
              <w:spacing w:line="312" w:lineRule="auto"/>
              <w:jc w:val="center"/>
              <w:rPr>
                <w:rFonts w:ascii="宋体" w:hAnsi="宋体"/>
                <w:b/>
                <w:sz w:val="24"/>
              </w:rPr>
            </w:pPr>
            <w:r w:rsidRPr="003205C4">
              <w:rPr>
                <w:rFonts w:ascii="宋体" w:hAnsi="宋体"/>
                <w:b/>
                <w:sz w:val="24"/>
              </w:rPr>
              <w:t>类似业绩</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D026551" w14:textId="2A94B1C4" w:rsidR="00006B06" w:rsidRPr="003205C4" w:rsidRDefault="00006B06" w:rsidP="00762362">
            <w:pPr>
              <w:spacing w:beforeLines="50" w:before="156" w:afterLines="50" w:after="156" w:line="312" w:lineRule="auto"/>
              <w:ind w:leftChars="61" w:left="128" w:rightChars="76" w:right="160"/>
              <w:rPr>
                <w:rFonts w:ascii="宋体" w:hAnsi="宋体"/>
                <w:sz w:val="24"/>
              </w:rPr>
            </w:pPr>
            <w:r w:rsidRPr="003205C4">
              <w:rPr>
                <w:rFonts w:ascii="宋体" w:hAnsi="宋体"/>
                <w:sz w:val="24"/>
              </w:rPr>
              <w:t>考虑投标人近3年（</w:t>
            </w:r>
            <w:r w:rsidRPr="003205C4">
              <w:rPr>
                <w:rFonts w:ascii="宋体" w:hAnsi="宋体"/>
                <w:sz w:val="24"/>
                <w:u w:val="single"/>
              </w:rPr>
              <w:t>2020</w:t>
            </w:r>
            <w:r w:rsidRPr="003205C4">
              <w:rPr>
                <w:rFonts w:ascii="宋体" w:hAnsi="宋体"/>
                <w:sz w:val="24"/>
              </w:rPr>
              <w:t>年</w:t>
            </w:r>
            <w:r w:rsidRPr="003205C4">
              <w:rPr>
                <w:rFonts w:ascii="宋体" w:hAnsi="宋体"/>
                <w:sz w:val="24"/>
                <w:u w:val="single"/>
              </w:rPr>
              <w:t>1</w:t>
            </w:r>
            <w:r w:rsidRPr="003205C4">
              <w:rPr>
                <w:rFonts w:ascii="宋体" w:hAnsi="宋体"/>
                <w:sz w:val="24"/>
              </w:rPr>
              <w:t>月</w:t>
            </w:r>
            <w:r w:rsidRPr="003205C4">
              <w:rPr>
                <w:rFonts w:ascii="宋体" w:hAnsi="宋体"/>
                <w:sz w:val="24"/>
                <w:u w:val="single"/>
              </w:rPr>
              <w:t>1</w:t>
            </w:r>
            <w:r w:rsidRPr="003205C4">
              <w:rPr>
                <w:rFonts w:ascii="宋体" w:hAnsi="宋体"/>
                <w:sz w:val="24"/>
              </w:rPr>
              <w:t>日至今）具有与本项目同类的项目业绩（需提供项目业绩的合同关键页复印件，合同关键页包含合同的甲乙双方，合同详细标的和双方签章及生效时间），供应商每提供一份有效的业绩得1分，最高为</w:t>
            </w:r>
            <w:r w:rsidR="00902DD8">
              <w:rPr>
                <w:rFonts w:ascii="宋体" w:hAnsi="宋体"/>
                <w:sz w:val="24"/>
              </w:rPr>
              <w:t>3</w:t>
            </w:r>
            <w:r w:rsidRPr="003205C4">
              <w:rPr>
                <w:rFonts w:ascii="宋体" w:hAnsi="宋体"/>
                <w:sz w:val="24"/>
              </w:rPr>
              <w:t>分。</w:t>
            </w:r>
          </w:p>
        </w:tc>
        <w:tc>
          <w:tcPr>
            <w:tcW w:w="399" w:type="pct"/>
            <w:tcBorders>
              <w:left w:val="single" w:sz="4" w:space="0" w:color="auto"/>
              <w:right w:val="single" w:sz="4" w:space="0" w:color="auto"/>
            </w:tcBorders>
            <w:vAlign w:val="center"/>
          </w:tcPr>
          <w:p w14:paraId="6FF5BBC0" w14:textId="25747124" w:rsidR="00006B06" w:rsidRPr="003205C4" w:rsidRDefault="00902DD8" w:rsidP="00762362">
            <w:pPr>
              <w:spacing w:line="312" w:lineRule="auto"/>
              <w:ind w:leftChars="-1" w:hangingChars="1" w:hanging="2"/>
              <w:jc w:val="center"/>
              <w:rPr>
                <w:rFonts w:ascii="宋体" w:hAnsi="宋体"/>
                <w:b/>
                <w:sz w:val="24"/>
              </w:rPr>
            </w:pPr>
            <w:r>
              <w:rPr>
                <w:rFonts w:ascii="宋体" w:hAnsi="宋体"/>
                <w:b/>
                <w:sz w:val="24"/>
              </w:rPr>
              <w:t>3</w:t>
            </w:r>
          </w:p>
        </w:tc>
      </w:tr>
    </w:tbl>
    <w:p w14:paraId="75B89CB4" w14:textId="77777777" w:rsidR="00D11E97" w:rsidRDefault="00335471">
      <w:pPr>
        <w:widowControl/>
        <w:spacing w:line="360" w:lineRule="auto"/>
        <w:jc w:val="left"/>
        <w:rPr>
          <w:rFonts w:ascii="宋体" w:hAnsi="宋体"/>
          <w:b/>
          <w:sz w:val="24"/>
        </w:rPr>
      </w:pPr>
      <w:r>
        <w:rPr>
          <w:rFonts w:ascii="宋体" w:hAnsi="宋体" w:hint="eastAsia"/>
          <w:b/>
          <w:sz w:val="24"/>
        </w:rPr>
        <w:t>附注</w:t>
      </w:r>
    </w:p>
    <w:p w14:paraId="46608E4A" w14:textId="77777777" w:rsidR="00D11E97" w:rsidRDefault="00335471">
      <w:pPr>
        <w:widowControl/>
        <w:spacing w:line="360" w:lineRule="auto"/>
        <w:ind w:firstLineChars="200" w:firstLine="480"/>
        <w:rPr>
          <w:rFonts w:ascii="宋体" w:hAnsi="宋体" w:cs="Tahoma"/>
          <w:bCs/>
          <w:kern w:val="0"/>
          <w:sz w:val="24"/>
          <w:szCs w:val="24"/>
        </w:rPr>
      </w:pPr>
      <w:r>
        <w:rPr>
          <w:rFonts w:ascii="宋体" w:hAnsi="宋体"/>
          <w:bCs/>
          <w:sz w:val="24"/>
          <w:szCs w:val="24"/>
        </w:rPr>
        <w:t>1.</w:t>
      </w:r>
      <w:r>
        <w:rPr>
          <w:rFonts w:ascii="宋体" w:hAnsi="宋体" w:hint="eastAsia"/>
          <w:bCs/>
          <w:sz w:val="24"/>
          <w:szCs w:val="24"/>
        </w:rPr>
        <w:t>根据《工业和信息化部、国家统计局、国家发展和改革委员会、财政部关于印发中小企业划型标准规定的通知》（工信部联企业[2011]300号）规定的划分标准，对于符合《政府采购促进中小企业发展管理办法》规定的小微企业报价给予10%的扣除，用扣除后价格作为评标价参加评审。其它形式下，供应商的投标报价即为其评标价。小型和微型企业须按项目性质填写招标文件第七章中规定的“中小企业声明函”，否则不考虑价格扣除</w:t>
      </w:r>
      <w:r>
        <w:rPr>
          <w:rFonts w:ascii="宋体" w:hAnsi="宋体" w:cs="Tahoma" w:hint="eastAsia"/>
          <w:bCs/>
          <w:kern w:val="0"/>
          <w:sz w:val="24"/>
          <w:szCs w:val="24"/>
        </w:rPr>
        <w:t>。</w:t>
      </w:r>
    </w:p>
    <w:p w14:paraId="013F921D" w14:textId="77777777" w:rsidR="00D11E97" w:rsidRDefault="00335471">
      <w:pPr>
        <w:pStyle w:val="af1"/>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w:t>
      </w:r>
      <w:r>
        <w:rPr>
          <w:rFonts w:hAnsi="宋体"/>
          <w:sz w:val="24"/>
          <w:szCs w:val="24"/>
        </w:rPr>
        <w:t>1）监狱企业</w:t>
      </w:r>
      <w:r>
        <w:rPr>
          <w:rFonts w:hAnsi="宋体" w:hint="eastAsia"/>
          <w:sz w:val="24"/>
          <w:szCs w:val="24"/>
        </w:rPr>
        <w:t>参与响应</w:t>
      </w:r>
      <w:r>
        <w:rPr>
          <w:rFonts w:hAnsi="宋体"/>
          <w:sz w:val="24"/>
          <w:szCs w:val="24"/>
        </w:rPr>
        <w:t>视同小型、微型企业，须</w:t>
      </w:r>
      <w:r>
        <w:rPr>
          <w:rFonts w:hAnsi="宋体" w:cs="Tahoma" w:hint="eastAsia"/>
          <w:kern w:val="0"/>
          <w:sz w:val="24"/>
          <w:szCs w:val="24"/>
        </w:rPr>
        <w:t>填写磋商</w:t>
      </w:r>
      <w:r>
        <w:rPr>
          <w:rFonts w:hAnsi="宋体" w:cs="Tahoma"/>
          <w:kern w:val="0"/>
          <w:sz w:val="24"/>
          <w:szCs w:val="24"/>
        </w:rPr>
        <w:t>文件</w:t>
      </w:r>
      <w:r>
        <w:rPr>
          <w:rFonts w:hAnsi="宋体" w:cs="Tahoma" w:hint="eastAsia"/>
          <w:kern w:val="0"/>
          <w:sz w:val="24"/>
          <w:szCs w:val="24"/>
        </w:rPr>
        <w:t>第六章规定的“中小企业声明函”并提供由省级以上</w:t>
      </w:r>
      <w:r>
        <w:rPr>
          <w:rFonts w:hAnsi="宋体" w:hint="eastAsia"/>
          <w:sz w:val="24"/>
          <w:szCs w:val="24"/>
        </w:rPr>
        <w:t xml:space="preserve">监狱管理局、戒毒管理局（含新疆生产建设兵团）出具的属于监狱企业的证明文件复印件。 </w:t>
      </w:r>
    </w:p>
    <w:p w14:paraId="7ED52538" w14:textId="77777777" w:rsidR="00D11E97" w:rsidRDefault="00335471">
      <w:pPr>
        <w:pStyle w:val="af1"/>
        <w:tabs>
          <w:tab w:val="left" w:pos="1275"/>
          <w:tab w:val="left" w:pos="1440"/>
          <w:tab w:val="left" w:pos="1620"/>
        </w:tabs>
        <w:spacing w:line="360" w:lineRule="auto"/>
        <w:ind w:leftChars="135" w:left="283" w:firstLineChars="200" w:firstLine="480"/>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hint="eastAsia"/>
          <w:sz w:val="24"/>
          <w:szCs w:val="24"/>
        </w:rPr>
        <w:t>参与</w:t>
      </w:r>
      <w:r>
        <w:rPr>
          <w:rFonts w:hAnsi="宋体" w:cs="Tahoma" w:hint="eastAsia"/>
          <w:kern w:val="0"/>
          <w:sz w:val="24"/>
          <w:szCs w:val="24"/>
        </w:rPr>
        <w:t>响应</w:t>
      </w:r>
      <w:r>
        <w:rPr>
          <w:rFonts w:hAnsi="宋体" w:cs="Tahoma"/>
          <w:kern w:val="0"/>
          <w:sz w:val="24"/>
          <w:szCs w:val="24"/>
        </w:rPr>
        <w:t>视同小型、微型企业</w:t>
      </w:r>
      <w:r>
        <w:rPr>
          <w:rFonts w:hAnsi="宋体" w:cs="Tahoma" w:hint="eastAsia"/>
          <w:kern w:val="0"/>
          <w:sz w:val="24"/>
          <w:szCs w:val="24"/>
        </w:rPr>
        <w:t>，须填写磋商文件第六章中</w:t>
      </w:r>
      <w:r>
        <w:rPr>
          <w:rFonts w:hAnsi="宋体" w:cs="Tahoma"/>
          <w:kern w:val="0"/>
          <w:sz w:val="24"/>
          <w:szCs w:val="24"/>
        </w:rPr>
        <w:t>规定的“残疾人福利性单位声明函</w:t>
      </w:r>
      <w:r>
        <w:rPr>
          <w:rFonts w:hAnsi="宋体" w:cs="Tahoma" w:hint="eastAsia"/>
          <w:kern w:val="0"/>
          <w:sz w:val="24"/>
          <w:szCs w:val="24"/>
        </w:rPr>
        <w:t>”。</w:t>
      </w:r>
      <w:r>
        <w:rPr>
          <w:rFonts w:hAnsi="宋体"/>
          <w:b/>
          <w:sz w:val="24"/>
          <w:szCs w:val="24"/>
        </w:rPr>
        <w:t>残疾人福利性单位属于小型、微型企业的，不重复享受政策。</w:t>
      </w:r>
    </w:p>
    <w:p w14:paraId="5201C882" w14:textId="1F83740D" w:rsidR="00D11E97" w:rsidRDefault="00335471">
      <w:pPr>
        <w:pStyle w:val="af1"/>
        <w:tabs>
          <w:tab w:val="left" w:pos="1275"/>
          <w:tab w:val="left" w:pos="1440"/>
          <w:tab w:val="left" w:pos="1620"/>
        </w:tabs>
        <w:spacing w:line="360" w:lineRule="auto"/>
        <w:ind w:leftChars="135" w:left="283" w:firstLineChars="200" w:firstLine="480"/>
        <w:rPr>
          <w:rFonts w:hAnsi="宋体"/>
          <w:b/>
          <w:sz w:val="24"/>
          <w:szCs w:val="24"/>
        </w:rPr>
      </w:pPr>
      <w:r>
        <w:rPr>
          <w:rFonts w:hAnsi="宋体" w:hint="eastAsia"/>
          <w:bCs/>
          <w:sz w:val="24"/>
          <w:szCs w:val="24"/>
        </w:rPr>
        <w:t>（3）本项目对应的中小企业划分标准所属行业为：软件和信息技术服务业。《中小企业划型标准规定》中规定：</w:t>
      </w:r>
      <w:r w:rsidR="00F91A26">
        <w:rPr>
          <w:rFonts w:hAnsi="宋体" w:hint="eastAsia"/>
          <w:bCs/>
          <w:sz w:val="24"/>
          <w:szCs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760FA6" w14:textId="77777777" w:rsidR="00D11E97" w:rsidRDefault="00335471">
      <w:pPr>
        <w:pStyle w:val="af1"/>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（4）享受中小企业扶持政策获得政府采购合同的，小微企业不得将合同分包给大中型企业，中型企业不得将合同分包给大型企业。</w:t>
      </w:r>
    </w:p>
    <w:p w14:paraId="314326C7" w14:textId="77777777" w:rsidR="00D11E97" w:rsidRDefault="00335471">
      <w:pPr>
        <w:pStyle w:val="af1"/>
        <w:tabs>
          <w:tab w:val="left" w:pos="1275"/>
          <w:tab w:val="left" w:pos="1440"/>
          <w:tab w:val="left" w:pos="1620"/>
        </w:tabs>
        <w:spacing w:line="360" w:lineRule="auto"/>
        <w:ind w:leftChars="135" w:left="283" w:firstLineChars="200" w:firstLine="482"/>
        <w:rPr>
          <w:rFonts w:hAnsi="宋体" w:cs="Tahoma"/>
          <w:b/>
          <w:kern w:val="0"/>
          <w:sz w:val="24"/>
          <w:szCs w:val="24"/>
        </w:rPr>
      </w:pPr>
      <w:r>
        <w:rPr>
          <w:rFonts w:hAnsi="宋体" w:hint="eastAsia"/>
          <w:b/>
          <w:sz w:val="24"/>
          <w:szCs w:val="24"/>
        </w:rPr>
        <w:t>（5）供应商提供的《中小企业声明函》内容不实的，属于提供虚假材料谋取中标、成交，依照《中华人民共和国政府采购法》等国家有关规定追究相应责任。</w:t>
      </w:r>
    </w:p>
    <w:p w14:paraId="7833611A" w14:textId="77777777" w:rsidR="00D11E97" w:rsidRDefault="00335471">
      <w:pPr>
        <w:widowControl/>
        <w:spacing w:line="360" w:lineRule="auto"/>
        <w:jc w:val="left"/>
        <w:rPr>
          <w:rFonts w:ascii="宋体" w:hAnsi="宋体"/>
          <w:b/>
          <w:sz w:val="24"/>
          <w:szCs w:val="24"/>
        </w:rPr>
      </w:pPr>
      <w:r>
        <w:rPr>
          <w:rFonts w:ascii="宋体" w:hAnsi="宋体"/>
          <w:b/>
          <w:sz w:val="24"/>
          <w:szCs w:val="24"/>
        </w:rPr>
        <w:t>2</w:t>
      </w:r>
      <w:r>
        <w:rPr>
          <w:rFonts w:ascii="宋体" w:hAnsi="宋体" w:hint="eastAsia"/>
          <w:b/>
          <w:sz w:val="24"/>
          <w:szCs w:val="24"/>
        </w:rPr>
        <w:t>．</w:t>
      </w:r>
      <w:r>
        <w:rPr>
          <w:rFonts w:ascii="宋体" w:hAnsi="宋体"/>
          <w:b/>
          <w:sz w:val="24"/>
          <w:szCs w:val="24"/>
        </w:rPr>
        <w:t>节能</w:t>
      </w:r>
      <w:r>
        <w:rPr>
          <w:rFonts w:ascii="宋体" w:hAnsi="宋体" w:hint="eastAsia"/>
          <w:b/>
          <w:sz w:val="24"/>
          <w:szCs w:val="24"/>
        </w:rPr>
        <w:t>、环保</w:t>
      </w:r>
      <w:r>
        <w:rPr>
          <w:rFonts w:ascii="宋体" w:hAnsi="宋体"/>
          <w:b/>
          <w:sz w:val="24"/>
          <w:szCs w:val="24"/>
        </w:rPr>
        <w:t>产品</w:t>
      </w:r>
      <w:r>
        <w:rPr>
          <w:rFonts w:ascii="宋体" w:hAnsi="宋体" w:hint="eastAsia"/>
          <w:b/>
          <w:sz w:val="24"/>
          <w:szCs w:val="24"/>
        </w:rPr>
        <w:t>（本项目不涉及）</w:t>
      </w:r>
    </w:p>
    <w:p w14:paraId="66212737" w14:textId="77777777" w:rsidR="00D11E97" w:rsidRDefault="00335471">
      <w:pPr>
        <w:widowControl/>
        <w:spacing w:line="360" w:lineRule="auto"/>
        <w:ind w:firstLineChars="200" w:firstLine="480"/>
        <w:jc w:val="left"/>
        <w:rPr>
          <w:rFonts w:ascii="宋体" w:hAnsi="宋体" w:cs="Tahoma"/>
          <w:kern w:val="0"/>
          <w:sz w:val="24"/>
          <w:szCs w:val="24"/>
        </w:rPr>
      </w:pPr>
      <w:r>
        <w:rPr>
          <w:rFonts w:ascii="宋体" w:hAnsi="宋体" w:cs="Tahoma" w:hint="eastAsia"/>
          <w:kern w:val="0"/>
          <w:sz w:val="24"/>
          <w:szCs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产品认证证书复印件，否则视为无效响应。</w:t>
      </w:r>
    </w:p>
    <w:p w14:paraId="20EA6417" w14:textId="77777777" w:rsidR="00D11E97" w:rsidRDefault="00335471">
      <w:pPr>
        <w:widowControl/>
        <w:spacing w:line="360" w:lineRule="auto"/>
        <w:ind w:firstLineChars="200" w:firstLine="480"/>
        <w:jc w:val="left"/>
        <w:rPr>
          <w:rFonts w:ascii="宋体" w:hAnsi="宋体" w:cs="Tahoma"/>
          <w:kern w:val="0"/>
          <w:sz w:val="24"/>
          <w:szCs w:val="24"/>
        </w:rPr>
      </w:pPr>
      <w:r>
        <w:rPr>
          <w:rFonts w:ascii="宋体" w:hAnsi="宋体" w:cs="Tahoma" w:hint="eastAsia"/>
          <w:kern w:val="0"/>
          <w:sz w:val="24"/>
          <w:szCs w:val="24"/>
        </w:rPr>
        <w:t>如采购人所采购的设备不涉及政府强制采购节能产品的，供应商提供的产品中属于节能产品</w:t>
      </w:r>
      <w:r>
        <w:rPr>
          <w:rFonts w:ascii="宋体" w:hAnsi="宋体" w:cs="Tahoma"/>
          <w:kern w:val="0"/>
          <w:sz w:val="24"/>
          <w:szCs w:val="24"/>
        </w:rPr>
        <w:t>/环境标志产品政府采购品目清单</w:t>
      </w:r>
      <w:r>
        <w:rPr>
          <w:rFonts w:ascii="宋体" w:hAnsi="宋体" w:cs="Tahoma" w:hint="eastAsia"/>
          <w:kern w:val="0"/>
          <w:sz w:val="24"/>
          <w:szCs w:val="24"/>
        </w:rPr>
        <w:t>中优先采购的，应提供国家确定的认证机构出具的、处于有效期之内的节能产品</w:t>
      </w:r>
      <w:r>
        <w:rPr>
          <w:rFonts w:ascii="宋体" w:hAnsi="宋体" w:cs="Tahoma"/>
          <w:kern w:val="0"/>
          <w:sz w:val="24"/>
          <w:szCs w:val="24"/>
        </w:rPr>
        <w:t>/</w:t>
      </w:r>
      <w:r>
        <w:rPr>
          <w:rFonts w:ascii="宋体" w:hAnsi="宋体" w:cs="Tahoma" w:hint="eastAsia"/>
          <w:kern w:val="0"/>
          <w:sz w:val="24"/>
          <w:szCs w:val="24"/>
        </w:rPr>
        <w:t>环境标志产品认证证书复印件，按照节能、环境标志产品得分规则加分。</w:t>
      </w:r>
    </w:p>
    <w:p w14:paraId="5B0E8A8A" w14:textId="77777777" w:rsidR="00D11E97" w:rsidRDefault="00335471">
      <w:pPr>
        <w:widowControl/>
        <w:spacing w:line="360" w:lineRule="auto"/>
        <w:ind w:firstLineChars="200" w:firstLine="480"/>
        <w:jc w:val="left"/>
        <w:rPr>
          <w:rFonts w:ascii="宋体" w:hAnsi="宋体" w:cs="Tahoma"/>
          <w:kern w:val="0"/>
          <w:szCs w:val="21"/>
        </w:rPr>
      </w:pPr>
      <w:r>
        <w:rPr>
          <w:rFonts w:ascii="宋体" w:hAnsi="宋体" w:cs="Tahoma"/>
          <w:kern w:val="0"/>
          <w:sz w:val="24"/>
          <w:szCs w:val="24"/>
        </w:rPr>
        <w:br w:type="page"/>
      </w:r>
    </w:p>
    <w:p w14:paraId="57E5B536" w14:textId="77777777" w:rsidR="00D11E97" w:rsidRDefault="00335471">
      <w:pPr>
        <w:pStyle w:val="1"/>
        <w:numPr>
          <w:ilvl w:val="0"/>
          <w:numId w:val="0"/>
        </w:numPr>
        <w:spacing w:line="360" w:lineRule="auto"/>
        <w:rPr>
          <w:rFonts w:ascii="宋体" w:hAnsi="宋体"/>
          <w:sz w:val="28"/>
          <w:szCs w:val="24"/>
        </w:rPr>
      </w:pPr>
      <w:bookmarkStart w:id="141" w:name="_Toc146533791"/>
      <w:r>
        <w:rPr>
          <w:rFonts w:ascii="宋体" w:hAnsi="宋体" w:hint="eastAsia"/>
          <w:sz w:val="28"/>
          <w:szCs w:val="24"/>
        </w:rPr>
        <w:t>第六章  响应文件组成和格式</w:t>
      </w:r>
      <w:bookmarkEnd w:id="141"/>
    </w:p>
    <w:p w14:paraId="2265B3BB" w14:textId="77777777" w:rsidR="00D11E97" w:rsidRDefault="00335471">
      <w:pPr>
        <w:pStyle w:val="2"/>
      </w:pPr>
      <w:bookmarkStart w:id="142" w:name="_Toc146533792"/>
      <w:r>
        <w:rPr>
          <w:rFonts w:hint="eastAsia"/>
        </w:rPr>
        <w:t>一、报价部分</w:t>
      </w:r>
      <w:bookmarkEnd w:id="142"/>
    </w:p>
    <w:p w14:paraId="32ACE1FA" w14:textId="77777777" w:rsidR="00D11E97" w:rsidRDefault="00335471">
      <w:pPr>
        <w:pStyle w:val="30"/>
      </w:pPr>
      <w:bookmarkStart w:id="143" w:name="_Toc146533793"/>
      <w:r>
        <w:rPr>
          <w:rFonts w:hint="eastAsia"/>
        </w:rPr>
        <w:t>1.</w:t>
      </w:r>
      <w:r>
        <w:rPr>
          <w:rFonts w:hint="eastAsia"/>
        </w:rPr>
        <w:t>报价函</w:t>
      </w:r>
      <w:bookmarkEnd w:id="143"/>
      <w:r>
        <w:rPr>
          <w:rFonts w:hint="eastAsia"/>
        </w:rPr>
        <w:t xml:space="preserve"> </w:t>
      </w:r>
    </w:p>
    <w:p w14:paraId="2D6613E1" w14:textId="77777777" w:rsidR="00D11E97" w:rsidRDefault="00335471">
      <w:pPr>
        <w:spacing w:line="360" w:lineRule="auto"/>
        <w:rPr>
          <w:rFonts w:ascii="宋体" w:hAnsi="宋体"/>
          <w:sz w:val="24"/>
          <w:szCs w:val="24"/>
        </w:rPr>
      </w:pPr>
      <w:r>
        <w:rPr>
          <w:rFonts w:ascii="宋体" w:hAnsi="宋体" w:hint="eastAsia"/>
          <w:sz w:val="24"/>
          <w:szCs w:val="24"/>
        </w:rPr>
        <w:t>致北京国际工程咨询有限公司：</w:t>
      </w:r>
    </w:p>
    <w:p w14:paraId="40157355" w14:textId="77777777" w:rsidR="00D11E97" w:rsidRDefault="00335471">
      <w:pPr>
        <w:spacing w:line="360" w:lineRule="auto"/>
        <w:ind w:firstLine="420"/>
        <w:rPr>
          <w:rFonts w:ascii="宋体" w:hAnsi="宋体"/>
          <w:sz w:val="24"/>
          <w:szCs w:val="24"/>
        </w:rPr>
      </w:pPr>
      <w:r>
        <w:rPr>
          <w:rFonts w:ascii="宋体" w:hAnsi="宋体" w:hint="eastAsia"/>
          <w:sz w:val="24"/>
          <w:szCs w:val="24"/>
        </w:rPr>
        <w:t>根据贵方为</w:t>
      </w:r>
      <w:r>
        <w:rPr>
          <w:rFonts w:ascii="宋体" w:hAnsi="宋体" w:hint="eastAsia"/>
          <w:sz w:val="24"/>
          <w:szCs w:val="24"/>
          <w:u w:val="single"/>
        </w:rPr>
        <w:t>（项目名称）</w:t>
      </w:r>
      <w:r>
        <w:rPr>
          <w:rFonts w:ascii="宋体" w:hAnsi="宋体" w:hint="eastAsia"/>
          <w:sz w:val="24"/>
          <w:szCs w:val="24"/>
        </w:rPr>
        <w:t>项目磋商采购货物及服务的磋商邀请</w:t>
      </w:r>
      <w:r>
        <w:rPr>
          <w:rFonts w:ascii="宋体" w:hAnsi="宋体" w:hint="eastAsia"/>
          <w:sz w:val="24"/>
          <w:szCs w:val="24"/>
          <w:u w:val="single"/>
        </w:rPr>
        <w:t>（项目编号）</w:t>
      </w:r>
      <w:r>
        <w:rPr>
          <w:rFonts w:ascii="宋体" w:hAnsi="宋体" w:hint="eastAsia"/>
          <w:sz w:val="24"/>
          <w:szCs w:val="24"/>
        </w:rPr>
        <w:t>，签字代表</w:t>
      </w:r>
      <w:r>
        <w:rPr>
          <w:rFonts w:ascii="宋体" w:hAnsi="宋体" w:hint="eastAsia"/>
          <w:sz w:val="24"/>
          <w:szCs w:val="24"/>
          <w:u w:val="single"/>
        </w:rPr>
        <w:t>（姓名、职务</w:t>
      </w:r>
      <w:r>
        <w:rPr>
          <w:rFonts w:ascii="宋体" w:hAnsi="宋体" w:hint="eastAsia"/>
          <w:sz w:val="24"/>
          <w:szCs w:val="24"/>
        </w:rPr>
        <w:t>）经正式授权并代表供应商</w:t>
      </w:r>
      <w:r>
        <w:rPr>
          <w:rFonts w:ascii="宋体" w:hAnsi="宋体" w:hint="eastAsia"/>
          <w:sz w:val="24"/>
          <w:szCs w:val="24"/>
          <w:u w:val="single"/>
        </w:rPr>
        <w:t>（供应商名称、地址）</w:t>
      </w:r>
      <w:r>
        <w:rPr>
          <w:rFonts w:ascii="宋体" w:hAnsi="宋体" w:hint="eastAsia"/>
          <w:sz w:val="24"/>
          <w:szCs w:val="24"/>
        </w:rPr>
        <w:t>提交下述文件正本一份及副本三份：</w:t>
      </w:r>
    </w:p>
    <w:p w14:paraId="11F6607E" w14:textId="77777777" w:rsidR="00D11E97" w:rsidRDefault="00335471">
      <w:pPr>
        <w:numPr>
          <w:ilvl w:val="0"/>
          <w:numId w:val="8"/>
        </w:numPr>
        <w:spacing w:line="360" w:lineRule="auto"/>
        <w:rPr>
          <w:rFonts w:ascii="宋体" w:hAnsi="宋体"/>
          <w:sz w:val="24"/>
          <w:szCs w:val="24"/>
        </w:rPr>
      </w:pPr>
      <w:r>
        <w:rPr>
          <w:rFonts w:ascii="宋体" w:hAnsi="宋体" w:hint="eastAsia"/>
          <w:sz w:val="24"/>
          <w:szCs w:val="24"/>
        </w:rPr>
        <w:t>报价部分</w:t>
      </w:r>
    </w:p>
    <w:p w14:paraId="33E088BB" w14:textId="77777777" w:rsidR="00D11E97" w:rsidRDefault="00335471">
      <w:pPr>
        <w:spacing w:line="360" w:lineRule="auto"/>
        <w:ind w:leftChars="341" w:left="716" w:firstLineChars="50" w:firstLine="120"/>
        <w:rPr>
          <w:rFonts w:ascii="宋体" w:hAnsi="宋体"/>
          <w:sz w:val="24"/>
          <w:szCs w:val="24"/>
        </w:rPr>
      </w:pPr>
      <w:r>
        <w:rPr>
          <w:rFonts w:ascii="宋体" w:hAnsi="宋体" w:hint="eastAsia"/>
          <w:sz w:val="24"/>
          <w:szCs w:val="24"/>
        </w:rPr>
        <w:t>1.1报价函</w:t>
      </w:r>
    </w:p>
    <w:p w14:paraId="47EA484C" w14:textId="77777777" w:rsidR="00D11E97" w:rsidRDefault="00335471">
      <w:pPr>
        <w:spacing w:line="360" w:lineRule="auto"/>
        <w:ind w:leftChars="341" w:left="716" w:firstLineChars="50" w:firstLine="120"/>
        <w:rPr>
          <w:rFonts w:ascii="宋体" w:hAnsi="宋体"/>
          <w:sz w:val="24"/>
          <w:szCs w:val="24"/>
        </w:rPr>
      </w:pPr>
      <w:r>
        <w:rPr>
          <w:rFonts w:ascii="宋体" w:hAnsi="宋体" w:hint="eastAsia"/>
          <w:sz w:val="24"/>
          <w:szCs w:val="24"/>
        </w:rPr>
        <w:t>1.2总报价表</w:t>
      </w:r>
    </w:p>
    <w:p w14:paraId="01E467B3" w14:textId="77777777" w:rsidR="00D11E97" w:rsidRDefault="00335471">
      <w:pPr>
        <w:spacing w:line="360" w:lineRule="auto"/>
        <w:ind w:firstLineChars="350" w:firstLine="840"/>
        <w:rPr>
          <w:rFonts w:ascii="宋体" w:hAnsi="宋体"/>
          <w:sz w:val="24"/>
          <w:szCs w:val="24"/>
        </w:rPr>
      </w:pPr>
      <w:r>
        <w:rPr>
          <w:rFonts w:ascii="宋体" w:hAnsi="宋体" w:hint="eastAsia"/>
          <w:sz w:val="24"/>
          <w:szCs w:val="24"/>
        </w:rPr>
        <w:t>1.3分项报价表</w:t>
      </w:r>
    </w:p>
    <w:p w14:paraId="326AFA92" w14:textId="77777777" w:rsidR="00D11E97" w:rsidRDefault="00335471">
      <w:pPr>
        <w:numPr>
          <w:ilvl w:val="0"/>
          <w:numId w:val="8"/>
        </w:numPr>
        <w:spacing w:line="360" w:lineRule="auto"/>
        <w:rPr>
          <w:rFonts w:ascii="宋体" w:hAnsi="宋体"/>
          <w:sz w:val="24"/>
          <w:szCs w:val="24"/>
        </w:rPr>
      </w:pPr>
      <w:r>
        <w:rPr>
          <w:rFonts w:ascii="宋体" w:hAnsi="宋体" w:hint="eastAsia"/>
          <w:sz w:val="24"/>
          <w:szCs w:val="24"/>
        </w:rPr>
        <w:t>商务部分</w:t>
      </w:r>
    </w:p>
    <w:p w14:paraId="4D1B83E3" w14:textId="77777777" w:rsidR="00D11E97" w:rsidRDefault="00335471">
      <w:pPr>
        <w:spacing w:line="360" w:lineRule="auto"/>
        <w:ind w:leftChars="341" w:left="716" w:firstLineChars="50" w:firstLine="120"/>
        <w:rPr>
          <w:rFonts w:ascii="宋体" w:hAnsi="宋体"/>
          <w:sz w:val="24"/>
          <w:szCs w:val="24"/>
        </w:rPr>
      </w:pPr>
      <w:r>
        <w:rPr>
          <w:rFonts w:ascii="宋体" w:hAnsi="宋体" w:hint="eastAsia"/>
          <w:sz w:val="24"/>
          <w:szCs w:val="24"/>
        </w:rPr>
        <w:t>2.1资格证明文件</w:t>
      </w:r>
    </w:p>
    <w:p w14:paraId="339F8BEF" w14:textId="77777777" w:rsidR="00D11E97" w:rsidRDefault="00335471">
      <w:pPr>
        <w:spacing w:line="360" w:lineRule="auto"/>
        <w:ind w:leftChars="341" w:left="716" w:firstLineChars="50" w:firstLine="120"/>
        <w:rPr>
          <w:rFonts w:ascii="宋体" w:hAnsi="宋体"/>
          <w:sz w:val="24"/>
          <w:szCs w:val="24"/>
        </w:rPr>
      </w:pPr>
      <w:r>
        <w:rPr>
          <w:rFonts w:ascii="宋体" w:hAnsi="宋体" w:hint="eastAsia"/>
          <w:sz w:val="24"/>
          <w:szCs w:val="24"/>
        </w:rPr>
        <w:t>2.2业绩案例一览表</w:t>
      </w:r>
    </w:p>
    <w:p w14:paraId="0AC81BF4" w14:textId="77777777" w:rsidR="00D11E97" w:rsidRDefault="00335471">
      <w:pPr>
        <w:spacing w:line="360" w:lineRule="auto"/>
        <w:ind w:leftChars="341" w:left="716" w:firstLineChars="50" w:firstLine="120"/>
        <w:rPr>
          <w:rFonts w:ascii="宋体" w:hAns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商务条款偏离表</w:t>
      </w:r>
    </w:p>
    <w:p w14:paraId="39E52819" w14:textId="77777777" w:rsidR="00D11E97" w:rsidRDefault="00335471">
      <w:pPr>
        <w:spacing w:line="360" w:lineRule="auto"/>
        <w:ind w:firstLineChars="350" w:firstLine="840"/>
        <w:rPr>
          <w:rFonts w:ascii="宋体" w:hAnsi="宋体"/>
          <w:sz w:val="24"/>
          <w:szCs w:val="24"/>
        </w:rPr>
      </w:pPr>
      <w:r>
        <w:rPr>
          <w:rFonts w:ascii="宋体" w:hAnsi="宋体" w:hint="eastAsia"/>
          <w:sz w:val="24"/>
          <w:szCs w:val="24"/>
        </w:rPr>
        <w:t>……</w:t>
      </w:r>
    </w:p>
    <w:p w14:paraId="2740135C" w14:textId="77777777" w:rsidR="00D11E97" w:rsidRDefault="00335471">
      <w:pPr>
        <w:numPr>
          <w:ilvl w:val="0"/>
          <w:numId w:val="8"/>
        </w:numPr>
        <w:spacing w:line="360" w:lineRule="auto"/>
        <w:rPr>
          <w:rFonts w:ascii="宋体" w:hAnsi="宋体"/>
          <w:sz w:val="24"/>
          <w:szCs w:val="24"/>
        </w:rPr>
      </w:pPr>
      <w:r>
        <w:rPr>
          <w:rFonts w:ascii="宋体" w:hAnsi="宋体" w:hint="eastAsia"/>
          <w:sz w:val="24"/>
          <w:szCs w:val="24"/>
        </w:rPr>
        <w:t>技术服务部分</w:t>
      </w:r>
    </w:p>
    <w:p w14:paraId="603386D0" w14:textId="77777777" w:rsidR="00D11E97" w:rsidRDefault="00335471">
      <w:pPr>
        <w:spacing w:line="360" w:lineRule="auto"/>
        <w:ind w:leftChars="341" w:left="716" w:firstLineChars="50" w:firstLine="120"/>
        <w:rPr>
          <w:rFonts w:ascii="宋体" w:hAnsi="宋体"/>
          <w:sz w:val="24"/>
          <w:szCs w:val="24"/>
        </w:rPr>
      </w:pPr>
      <w:r>
        <w:rPr>
          <w:rFonts w:ascii="宋体" w:hAnsi="宋体" w:hint="eastAsia"/>
          <w:sz w:val="24"/>
          <w:szCs w:val="24"/>
        </w:rPr>
        <w:t>3.1技术偏离表；</w:t>
      </w:r>
    </w:p>
    <w:p w14:paraId="33C7C3F6" w14:textId="77777777" w:rsidR="00D11E97" w:rsidRDefault="00335471">
      <w:pPr>
        <w:spacing w:line="360" w:lineRule="auto"/>
        <w:ind w:leftChars="341" w:left="716" w:firstLineChars="50" w:firstLine="120"/>
        <w:rPr>
          <w:rFonts w:ascii="宋体" w:hAnsi="宋体"/>
          <w:sz w:val="24"/>
          <w:szCs w:val="24"/>
        </w:rPr>
      </w:pPr>
      <w:r>
        <w:rPr>
          <w:rFonts w:ascii="宋体" w:hAnsi="宋体" w:hint="eastAsia"/>
          <w:sz w:val="24"/>
          <w:szCs w:val="24"/>
        </w:rPr>
        <w:t>3.2详细的技术方案和说明（格式自定）；</w:t>
      </w:r>
    </w:p>
    <w:p w14:paraId="11B58B83" w14:textId="77777777" w:rsidR="00D11E97" w:rsidRDefault="00335471">
      <w:pPr>
        <w:spacing w:line="360" w:lineRule="auto"/>
        <w:ind w:leftChars="341" w:left="716" w:firstLineChars="50" w:firstLine="120"/>
        <w:rPr>
          <w:rFonts w:ascii="宋体" w:hAnsi="宋体"/>
          <w:sz w:val="24"/>
          <w:szCs w:val="24"/>
        </w:rPr>
      </w:pPr>
      <w:r>
        <w:rPr>
          <w:rFonts w:ascii="宋体" w:hAnsi="宋体" w:hint="eastAsia"/>
          <w:sz w:val="24"/>
          <w:szCs w:val="24"/>
        </w:rPr>
        <w:t>3.3供应商提供的为本项目服务的人员情况说明（格式自定）；</w:t>
      </w:r>
    </w:p>
    <w:p w14:paraId="7CB5DD94" w14:textId="77777777" w:rsidR="00D11E97" w:rsidRDefault="00335471">
      <w:pPr>
        <w:spacing w:line="360" w:lineRule="auto"/>
        <w:ind w:leftChars="341" w:left="716" w:firstLineChars="50" w:firstLine="120"/>
        <w:rPr>
          <w:rFonts w:ascii="宋体" w:hAnsi="宋体"/>
          <w:sz w:val="24"/>
          <w:szCs w:val="24"/>
        </w:rPr>
      </w:pPr>
      <w:r>
        <w:rPr>
          <w:rFonts w:ascii="宋体" w:hAnsi="宋体"/>
          <w:sz w:val="24"/>
          <w:szCs w:val="24"/>
        </w:rPr>
        <w:t>……</w:t>
      </w:r>
    </w:p>
    <w:p w14:paraId="6802716C" w14:textId="77777777" w:rsidR="00D11E97" w:rsidRDefault="00335471">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由</w:t>
      </w:r>
      <w:r>
        <w:rPr>
          <w:rFonts w:ascii="宋体" w:hAnsi="宋体" w:hint="eastAsia"/>
          <w:sz w:val="24"/>
          <w:szCs w:val="24"/>
          <w:u w:val="single"/>
        </w:rPr>
        <w:t>（银行名称）</w:t>
      </w:r>
      <w:r>
        <w:rPr>
          <w:rFonts w:ascii="宋体" w:hAnsi="宋体" w:hint="eastAsia"/>
          <w:sz w:val="24"/>
          <w:szCs w:val="24"/>
        </w:rPr>
        <w:t>出具的磋商保证金，金额为</w:t>
      </w:r>
      <w:r>
        <w:rPr>
          <w:rFonts w:ascii="宋体" w:hAnsi="宋体" w:hint="eastAsia"/>
          <w:sz w:val="24"/>
          <w:szCs w:val="24"/>
          <w:u w:val="single"/>
        </w:rPr>
        <w:t>（金额数和币种）</w:t>
      </w:r>
    </w:p>
    <w:p w14:paraId="40C62369" w14:textId="77777777" w:rsidR="00D11E97" w:rsidRDefault="00335471">
      <w:pPr>
        <w:spacing w:line="360" w:lineRule="auto"/>
        <w:ind w:firstLineChars="177" w:firstLine="425"/>
        <w:rPr>
          <w:rFonts w:ascii="宋体" w:hAnsi="宋体"/>
          <w:sz w:val="24"/>
          <w:szCs w:val="24"/>
        </w:rPr>
      </w:pP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按竞争性磋商文件供应商须知和技术规范要求提供的有关文件。</w:t>
      </w:r>
    </w:p>
    <w:p w14:paraId="0C49518F" w14:textId="77777777" w:rsidR="00D11E97" w:rsidRDefault="00335471">
      <w:pPr>
        <w:spacing w:line="360" w:lineRule="auto"/>
        <w:ind w:left="420"/>
        <w:rPr>
          <w:rFonts w:ascii="宋体" w:hAnsi="宋体"/>
          <w:sz w:val="24"/>
          <w:szCs w:val="24"/>
        </w:rPr>
      </w:pPr>
      <w:r>
        <w:rPr>
          <w:rFonts w:ascii="宋体" w:hAnsi="宋体" w:hint="eastAsia"/>
          <w:sz w:val="24"/>
          <w:szCs w:val="24"/>
        </w:rPr>
        <w:t>在此，签字代表宣布同意如下：</w:t>
      </w:r>
    </w:p>
    <w:p w14:paraId="73CA8954" w14:textId="77777777" w:rsidR="00D11E97" w:rsidRDefault="00335471">
      <w:pPr>
        <w:numPr>
          <w:ilvl w:val="0"/>
          <w:numId w:val="9"/>
        </w:numPr>
        <w:spacing w:line="360" w:lineRule="auto"/>
        <w:rPr>
          <w:rFonts w:ascii="宋体" w:hAnsi="宋体"/>
          <w:sz w:val="24"/>
          <w:szCs w:val="24"/>
        </w:rPr>
      </w:pPr>
      <w:r>
        <w:rPr>
          <w:rFonts w:ascii="宋体" w:hAnsi="宋体" w:hint="eastAsia"/>
          <w:sz w:val="24"/>
          <w:szCs w:val="24"/>
        </w:rPr>
        <w:t>所附报价价格表中规定的应提交和交付的货物/服务报价总价为</w:t>
      </w:r>
      <w:r>
        <w:rPr>
          <w:rFonts w:ascii="宋体" w:hAnsi="宋体" w:hint="eastAsia"/>
          <w:sz w:val="24"/>
          <w:szCs w:val="24"/>
          <w:u w:val="single"/>
        </w:rPr>
        <w:t>（注明币种，并用文字和数字表示的报价总价）</w:t>
      </w:r>
      <w:r>
        <w:rPr>
          <w:rFonts w:ascii="宋体" w:hAnsi="宋体" w:hint="eastAsia"/>
          <w:sz w:val="24"/>
          <w:szCs w:val="24"/>
        </w:rPr>
        <w:t>。</w:t>
      </w:r>
    </w:p>
    <w:p w14:paraId="3C034610" w14:textId="77777777" w:rsidR="00D11E97" w:rsidRDefault="00335471">
      <w:pPr>
        <w:numPr>
          <w:ilvl w:val="0"/>
          <w:numId w:val="9"/>
        </w:numPr>
        <w:spacing w:line="360" w:lineRule="auto"/>
        <w:rPr>
          <w:rFonts w:ascii="宋体" w:hAnsi="宋体"/>
          <w:sz w:val="24"/>
          <w:szCs w:val="24"/>
        </w:rPr>
      </w:pPr>
      <w:r>
        <w:rPr>
          <w:rFonts w:ascii="宋体" w:hAnsi="宋体" w:hint="eastAsia"/>
          <w:sz w:val="24"/>
          <w:szCs w:val="24"/>
        </w:rPr>
        <w:t>供应商将按竞争性磋商文件的规定履行合同责任和义务。</w:t>
      </w:r>
    </w:p>
    <w:p w14:paraId="64A3B90A" w14:textId="77777777" w:rsidR="00D11E97" w:rsidRDefault="00335471">
      <w:pPr>
        <w:numPr>
          <w:ilvl w:val="0"/>
          <w:numId w:val="9"/>
        </w:numPr>
        <w:spacing w:line="360" w:lineRule="auto"/>
        <w:rPr>
          <w:rFonts w:ascii="宋体" w:hAnsi="宋体"/>
          <w:sz w:val="24"/>
          <w:szCs w:val="24"/>
        </w:rPr>
      </w:pPr>
      <w:r>
        <w:rPr>
          <w:rFonts w:ascii="宋体" w:hAnsi="宋体" w:hint="eastAsia"/>
          <w:sz w:val="24"/>
          <w:szCs w:val="24"/>
        </w:rPr>
        <w:t>供应商已详细审查全部竞争性磋商文件，包括第</w:t>
      </w:r>
      <w:r>
        <w:rPr>
          <w:rFonts w:ascii="宋体" w:hAnsi="宋体" w:hint="eastAsia"/>
          <w:sz w:val="24"/>
          <w:szCs w:val="24"/>
          <w:u w:val="single"/>
        </w:rPr>
        <w:t>（编号、补遗书）（如果有的话）</w:t>
      </w:r>
      <w:r>
        <w:rPr>
          <w:rFonts w:ascii="宋体" w:hAnsi="宋体" w:hint="eastAsia"/>
          <w:sz w:val="24"/>
          <w:szCs w:val="24"/>
        </w:rPr>
        <w:t>。我们完全理解并同意放弃对这方面有不明及误解的权力。</w:t>
      </w:r>
    </w:p>
    <w:p w14:paraId="77FE9DAE" w14:textId="77777777" w:rsidR="00D11E97" w:rsidRDefault="00335471">
      <w:pPr>
        <w:numPr>
          <w:ilvl w:val="0"/>
          <w:numId w:val="9"/>
        </w:numPr>
        <w:spacing w:line="360" w:lineRule="auto"/>
        <w:rPr>
          <w:rFonts w:ascii="宋体" w:hAnsi="宋体"/>
          <w:sz w:val="24"/>
          <w:szCs w:val="24"/>
        </w:rPr>
      </w:pPr>
      <w:r>
        <w:rPr>
          <w:rFonts w:ascii="宋体" w:hAnsi="宋体" w:hint="eastAsia"/>
          <w:sz w:val="24"/>
          <w:szCs w:val="24"/>
        </w:rPr>
        <w:t>本报价有效期为自磋商之日起</w:t>
      </w:r>
      <w:r>
        <w:rPr>
          <w:rFonts w:ascii="宋体" w:hAnsi="宋体" w:hint="eastAsia"/>
          <w:sz w:val="24"/>
          <w:szCs w:val="24"/>
          <w:u w:val="single"/>
        </w:rPr>
        <w:t xml:space="preserve">   90   </w:t>
      </w:r>
      <w:r>
        <w:rPr>
          <w:rFonts w:ascii="宋体" w:hAnsi="宋体" w:hint="eastAsia"/>
          <w:sz w:val="24"/>
          <w:szCs w:val="24"/>
        </w:rPr>
        <w:t>个日历日。</w:t>
      </w:r>
    </w:p>
    <w:p w14:paraId="7DF40F5F" w14:textId="77777777" w:rsidR="00D11E97" w:rsidRDefault="00335471">
      <w:pPr>
        <w:numPr>
          <w:ilvl w:val="0"/>
          <w:numId w:val="9"/>
        </w:numPr>
        <w:spacing w:line="360" w:lineRule="auto"/>
        <w:rPr>
          <w:rFonts w:ascii="宋体" w:hAnsi="宋体"/>
          <w:sz w:val="24"/>
          <w:szCs w:val="24"/>
        </w:rPr>
      </w:pPr>
      <w:r>
        <w:rPr>
          <w:rFonts w:ascii="宋体" w:hAnsi="宋体" w:hint="eastAsia"/>
          <w:sz w:val="24"/>
          <w:szCs w:val="24"/>
        </w:rPr>
        <w:t>我方保证遵守磋商文件中有关磋商保证金的规定。</w:t>
      </w:r>
    </w:p>
    <w:p w14:paraId="16FEB6C3" w14:textId="77777777" w:rsidR="00D11E97" w:rsidRDefault="00335471">
      <w:pPr>
        <w:numPr>
          <w:ilvl w:val="0"/>
          <w:numId w:val="9"/>
        </w:numPr>
        <w:spacing w:line="360" w:lineRule="auto"/>
        <w:rPr>
          <w:rFonts w:ascii="宋体" w:hAnsi="宋体"/>
          <w:sz w:val="24"/>
          <w:szCs w:val="24"/>
        </w:rPr>
      </w:pPr>
      <w:r>
        <w:rPr>
          <w:rFonts w:ascii="宋体" w:hAnsi="宋体" w:hint="eastAsia"/>
          <w:sz w:val="24"/>
          <w:szCs w:val="24"/>
        </w:rPr>
        <w:t>我方在提交首次响应文件之前，未曾为本项目响应包号提供过规范编制或者项目管理、监理、检测等服务，也没有被列入失信被执行人、重大税收违法案件当事人、政府采购严重违法失信行为记录名单。贵方或磋商小组可通过“信用中国”网站（www.creditchina. gov.cn）和中国政府采购网（www.ccgp.gov.cn）等进行查询，我方完全接受查询的结果。</w:t>
      </w:r>
    </w:p>
    <w:p w14:paraId="44B60512" w14:textId="77777777" w:rsidR="00D11E97" w:rsidRDefault="00335471">
      <w:pPr>
        <w:numPr>
          <w:ilvl w:val="0"/>
          <w:numId w:val="9"/>
        </w:numPr>
        <w:spacing w:line="360" w:lineRule="auto"/>
        <w:rPr>
          <w:rFonts w:ascii="宋体" w:hAnsi="宋体"/>
          <w:sz w:val="24"/>
          <w:szCs w:val="24"/>
        </w:rPr>
      </w:pPr>
      <w:r>
        <w:rPr>
          <w:rFonts w:ascii="宋体" w:hAnsi="宋体" w:hint="eastAsia"/>
          <w:sz w:val="24"/>
          <w:szCs w:val="24"/>
        </w:rPr>
        <w:t>我方已完全理解和接受磋商文件的内容，同意提供按照贵方可能要求的与其磋商有关的一切数据或资料，完全理解贵方不一定接受最低价的响应或收到的任何响应。</w:t>
      </w:r>
    </w:p>
    <w:p w14:paraId="15ED6027" w14:textId="77777777" w:rsidR="00D11E97" w:rsidRDefault="00335471">
      <w:pPr>
        <w:numPr>
          <w:ilvl w:val="0"/>
          <w:numId w:val="9"/>
        </w:numPr>
        <w:spacing w:line="360" w:lineRule="auto"/>
        <w:rPr>
          <w:rFonts w:ascii="宋体" w:hAnsi="宋体"/>
          <w:sz w:val="24"/>
          <w:szCs w:val="24"/>
        </w:rPr>
      </w:pPr>
      <w:r>
        <w:rPr>
          <w:rFonts w:ascii="宋体" w:hAnsi="宋体" w:hint="eastAsia"/>
          <w:sz w:val="24"/>
          <w:szCs w:val="24"/>
        </w:rPr>
        <w:t>与本磋商有关的一切正式往来信函请寄：</w:t>
      </w:r>
    </w:p>
    <w:p w14:paraId="4E8E7F20" w14:textId="77777777" w:rsidR="00D11E97" w:rsidRDefault="00D11E97">
      <w:pPr>
        <w:spacing w:line="360" w:lineRule="auto"/>
        <w:rPr>
          <w:rFonts w:ascii="宋体" w:hAnsi="宋体"/>
          <w:sz w:val="24"/>
          <w:szCs w:val="24"/>
        </w:rPr>
      </w:pPr>
    </w:p>
    <w:p w14:paraId="4BAFC8FD" w14:textId="77777777" w:rsidR="00D11E97" w:rsidRDefault="00335471">
      <w:pPr>
        <w:spacing w:line="360" w:lineRule="auto"/>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传真</w:t>
      </w:r>
      <w:r>
        <w:rPr>
          <w:rFonts w:ascii="宋体" w:hAnsi="宋体" w:hint="eastAsia"/>
          <w:sz w:val="24"/>
          <w:szCs w:val="24"/>
          <w:u w:val="single"/>
        </w:rPr>
        <w:t xml:space="preserve">                                </w:t>
      </w:r>
    </w:p>
    <w:p w14:paraId="31BE6E00" w14:textId="77777777" w:rsidR="00D11E97" w:rsidRDefault="00335471">
      <w:pPr>
        <w:spacing w:line="360" w:lineRule="auto"/>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电子函件</w:t>
      </w:r>
      <w:r>
        <w:rPr>
          <w:rFonts w:ascii="宋体" w:hAnsi="宋体" w:hint="eastAsia"/>
          <w:sz w:val="24"/>
          <w:szCs w:val="24"/>
          <w:u w:val="single"/>
        </w:rPr>
        <w:t xml:space="preserve">                            </w:t>
      </w:r>
    </w:p>
    <w:p w14:paraId="718EB28A" w14:textId="77777777" w:rsidR="00D11E97" w:rsidRDefault="00D11E97">
      <w:pPr>
        <w:spacing w:line="360" w:lineRule="auto"/>
        <w:rPr>
          <w:rFonts w:ascii="宋体" w:hAnsi="宋体"/>
          <w:sz w:val="24"/>
          <w:szCs w:val="24"/>
        </w:rPr>
      </w:pPr>
    </w:p>
    <w:p w14:paraId="0A644F59" w14:textId="024476A7" w:rsidR="00D11E97" w:rsidRDefault="00335471">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供应商代表签字_________________________</w:t>
      </w:r>
    </w:p>
    <w:p w14:paraId="4544BC82" w14:textId="77777777" w:rsidR="00D11E97" w:rsidRDefault="00335471">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供应商名称（全称）_________________________</w:t>
      </w:r>
    </w:p>
    <w:p w14:paraId="7900A363" w14:textId="77777777" w:rsidR="00D11E97" w:rsidRDefault="00335471">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供应商开户银行（全称）_________________________</w:t>
      </w:r>
    </w:p>
    <w:p w14:paraId="2888F6D7" w14:textId="77777777" w:rsidR="00D11E97" w:rsidRDefault="00335471">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 xml:space="preserve">供应商银行帐号　　　　　　　　　　</w:t>
      </w:r>
    </w:p>
    <w:p w14:paraId="297262E9" w14:textId="77777777" w:rsidR="00D11E97" w:rsidRDefault="00335471">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供应商公章_________________________</w:t>
      </w:r>
    </w:p>
    <w:p w14:paraId="24493F17" w14:textId="77777777" w:rsidR="00D11E97" w:rsidRDefault="00335471">
      <w:pPr>
        <w:widowControl/>
        <w:autoSpaceDE w:val="0"/>
        <w:autoSpaceDN w:val="0"/>
        <w:spacing w:line="360" w:lineRule="auto"/>
        <w:ind w:left="359" w:right="26" w:hanging="357"/>
        <w:textAlignment w:val="bottom"/>
        <w:rPr>
          <w:rFonts w:ascii="宋体" w:hAnsi="宋体"/>
          <w:sz w:val="24"/>
          <w:szCs w:val="24"/>
          <w:u w:val="single"/>
        </w:rPr>
      </w:pPr>
      <w:r>
        <w:rPr>
          <w:rFonts w:ascii="宋体" w:hAnsi="宋体" w:hint="eastAsia"/>
          <w:sz w:val="24"/>
          <w:szCs w:val="24"/>
        </w:rPr>
        <w:t>日期_________________________</w:t>
      </w:r>
    </w:p>
    <w:p w14:paraId="290622E8" w14:textId="77777777" w:rsidR="00D11E97" w:rsidRDefault="00D11E97">
      <w:pPr>
        <w:widowControl/>
        <w:autoSpaceDE w:val="0"/>
        <w:autoSpaceDN w:val="0"/>
        <w:spacing w:line="360" w:lineRule="auto"/>
        <w:ind w:left="359" w:right="26" w:hanging="357"/>
        <w:textAlignment w:val="bottom"/>
        <w:rPr>
          <w:rFonts w:ascii="宋体" w:hAnsi="宋体"/>
          <w:sz w:val="24"/>
          <w:szCs w:val="24"/>
          <w:u w:val="single"/>
        </w:rPr>
      </w:pPr>
    </w:p>
    <w:p w14:paraId="6B75F80B" w14:textId="77777777" w:rsidR="00D11E97" w:rsidRDefault="00D11E97">
      <w:pPr>
        <w:widowControl/>
        <w:autoSpaceDE w:val="0"/>
        <w:autoSpaceDN w:val="0"/>
        <w:spacing w:line="360" w:lineRule="auto"/>
        <w:ind w:left="359" w:right="26" w:hanging="357"/>
        <w:textAlignment w:val="bottom"/>
        <w:rPr>
          <w:rFonts w:ascii="宋体" w:hAnsi="宋体"/>
          <w:sz w:val="24"/>
          <w:szCs w:val="24"/>
          <w:u w:val="single"/>
        </w:rPr>
      </w:pPr>
    </w:p>
    <w:p w14:paraId="27B9AF11" w14:textId="77777777" w:rsidR="00D11E97" w:rsidRDefault="00D11E97">
      <w:pPr>
        <w:widowControl/>
        <w:autoSpaceDE w:val="0"/>
        <w:autoSpaceDN w:val="0"/>
        <w:spacing w:line="360" w:lineRule="auto"/>
        <w:ind w:left="359" w:right="26" w:hanging="357"/>
        <w:textAlignment w:val="bottom"/>
        <w:rPr>
          <w:rFonts w:ascii="宋体" w:hAnsi="宋体"/>
          <w:sz w:val="24"/>
          <w:szCs w:val="24"/>
          <w:u w:val="single"/>
        </w:rPr>
      </w:pPr>
    </w:p>
    <w:p w14:paraId="197DD667" w14:textId="77777777" w:rsidR="00D11E97" w:rsidRDefault="00D11E97">
      <w:pPr>
        <w:widowControl/>
        <w:autoSpaceDE w:val="0"/>
        <w:autoSpaceDN w:val="0"/>
        <w:spacing w:line="360" w:lineRule="auto"/>
        <w:ind w:left="359" w:right="26" w:hanging="357"/>
        <w:textAlignment w:val="bottom"/>
        <w:rPr>
          <w:rFonts w:ascii="宋体" w:hAnsi="宋体"/>
          <w:sz w:val="24"/>
          <w:szCs w:val="24"/>
          <w:u w:val="single"/>
        </w:rPr>
      </w:pPr>
    </w:p>
    <w:p w14:paraId="0B96DBE1" w14:textId="77777777" w:rsidR="00D11E97" w:rsidRDefault="00335471">
      <w:pPr>
        <w:pStyle w:val="30"/>
      </w:pPr>
      <w:r>
        <w:br w:type="page"/>
      </w:r>
      <w:bookmarkStart w:id="144" w:name="_Toc146533794"/>
      <w:r>
        <w:rPr>
          <w:rFonts w:hint="eastAsia"/>
        </w:rPr>
        <w:t>2.</w:t>
      </w:r>
      <w:r>
        <w:rPr>
          <w:rFonts w:hint="eastAsia"/>
        </w:rPr>
        <w:t>报价表格式</w:t>
      </w:r>
      <w:bookmarkEnd w:id="144"/>
      <w:r>
        <w:rPr>
          <w:rFonts w:hint="eastAsia"/>
        </w:rPr>
        <w:t xml:space="preserve"> </w:t>
      </w:r>
    </w:p>
    <w:p w14:paraId="357DEB87" w14:textId="77777777" w:rsidR="00D11E97" w:rsidRDefault="00335471">
      <w:pPr>
        <w:spacing w:line="360" w:lineRule="auto"/>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rPr>
        <w:t xml:space="preserve"> </w:t>
      </w:r>
      <w:r>
        <w:rPr>
          <w:rFonts w:ascii="宋体" w:hAnsi="宋体" w:hint="eastAsia"/>
          <w:sz w:val="24"/>
          <w:szCs w:val="24"/>
          <w:u w:val="single"/>
        </w:rPr>
        <w:t xml:space="preserve">                   </w:t>
      </w:r>
    </w:p>
    <w:p w14:paraId="3AC17B00" w14:textId="77777777" w:rsidR="00D11E97" w:rsidRDefault="00D11E97">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3204"/>
        <w:gridCol w:w="1417"/>
        <w:gridCol w:w="1800"/>
        <w:gridCol w:w="1080"/>
      </w:tblGrid>
      <w:tr w:rsidR="00D11E97" w14:paraId="100207BC" w14:textId="77777777">
        <w:trPr>
          <w:trHeight w:val="698"/>
        </w:trPr>
        <w:tc>
          <w:tcPr>
            <w:tcW w:w="1440" w:type="dxa"/>
            <w:tcBorders>
              <w:top w:val="single" w:sz="4" w:space="0" w:color="auto"/>
              <w:left w:val="single" w:sz="4" w:space="0" w:color="auto"/>
              <w:bottom w:val="single" w:sz="4" w:space="0" w:color="auto"/>
              <w:right w:val="single" w:sz="4" w:space="0" w:color="auto"/>
            </w:tcBorders>
            <w:vAlign w:val="center"/>
          </w:tcPr>
          <w:p w14:paraId="2B988A7D" w14:textId="77777777" w:rsidR="00D11E97" w:rsidRDefault="00335471">
            <w:pPr>
              <w:spacing w:line="360" w:lineRule="auto"/>
              <w:jc w:val="center"/>
              <w:rPr>
                <w:rFonts w:ascii="宋体" w:hAnsi="宋体"/>
                <w:sz w:val="24"/>
                <w:szCs w:val="24"/>
              </w:rPr>
            </w:pPr>
            <w:r>
              <w:rPr>
                <w:rFonts w:ascii="宋体" w:hAnsi="宋体" w:hint="eastAsia"/>
                <w:sz w:val="24"/>
                <w:szCs w:val="24"/>
              </w:rPr>
              <w:t>供应商名称</w:t>
            </w:r>
          </w:p>
        </w:tc>
        <w:tc>
          <w:tcPr>
            <w:tcW w:w="3204" w:type="dxa"/>
            <w:tcBorders>
              <w:top w:val="single" w:sz="4" w:space="0" w:color="auto"/>
              <w:left w:val="single" w:sz="4" w:space="0" w:color="auto"/>
              <w:bottom w:val="single" w:sz="4" w:space="0" w:color="auto"/>
              <w:right w:val="single" w:sz="4" w:space="0" w:color="auto"/>
            </w:tcBorders>
            <w:vAlign w:val="center"/>
          </w:tcPr>
          <w:p w14:paraId="1605AEEF" w14:textId="77777777" w:rsidR="00D11E97" w:rsidRDefault="00335471">
            <w:pPr>
              <w:spacing w:line="360" w:lineRule="auto"/>
              <w:jc w:val="center"/>
              <w:rPr>
                <w:rFonts w:ascii="宋体" w:hAnsi="宋体"/>
                <w:sz w:val="24"/>
                <w:szCs w:val="24"/>
              </w:rPr>
            </w:pPr>
            <w:r>
              <w:rPr>
                <w:rFonts w:ascii="宋体" w:hAnsi="宋体" w:hint="eastAsia"/>
                <w:sz w:val="24"/>
                <w:szCs w:val="24"/>
              </w:rPr>
              <w:t>报价总价</w:t>
            </w:r>
          </w:p>
        </w:tc>
        <w:tc>
          <w:tcPr>
            <w:tcW w:w="1417" w:type="dxa"/>
            <w:tcBorders>
              <w:top w:val="single" w:sz="4" w:space="0" w:color="auto"/>
              <w:left w:val="single" w:sz="4" w:space="0" w:color="auto"/>
              <w:bottom w:val="single" w:sz="4" w:space="0" w:color="auto"/>
              <w:right w:val="single" w:sz="4" w:space="0" w:color="auto"/>
            </w:tcBorders>
            <w:vAlign w:val="center"/>
          </w:tcPr>
          <w:p w14:paraId="7314D246" w14:textId="77777777" w:rsidR="00D11E97" w:rsidRDefault="00335471">
            <w:pPr>
              <w:spacing w:line="360" w:lineRule="auto"/>
              <w:jc w:val="center"/>
              <w:rPr>
                <w:rFonts w:ascii="宋体" w:hAnsi="宋体"/>
                <w:sz w:val="24"/>
                <w:szCs w:val="24"/>
              </w:rPr>
            </w:pPr>
            <w:r>
              <w:rPr>
                <w:rFonts w:ascii="宋体" w:hAnsi="宋体" w:hint="eastAsia"/>
                <w:sz w:val="24"/>
                <w:szCs w:val="24"/>
              </w:rPr>
              <w:t>磋商保证金（有/无）</w:t>
            </w:r>
          </w:p>
        </w:tc>
        <w:tc>
          <w:tcPr>
            <w:tcW w:w="1800" w:type="dxa"/>
            <w:tcBorders>
              <w:top w:val="single" w:sz="4" w:space="0" w:color="auto"/>
              <w:left w:val="single" w:sz="4" w:space="0" w:color="auto"/>
              <w:bottom w:val="single" w:sz="4" w:space="0" w:color="auto"/>
              <w:right w:val="single" w:sz="4" w:space="0" w:color="auto"/>
            </w:tcBorders>
            <w:vAlign w:val="center"/>
          </w:tcPr>
          <w:p w14:paraId="00D3C444" w14:textId="77777777" w:rsidR="00D11E97" w:rsidRDefault="00335471">
            <w:pPr>
              <w:spacing w:line="360" w:lineRule="auto"/>
              <w:jc w:val="center"/>
              <w:rPr>
                <w:rFonts w:ascii="宋体" w:hAnsi="宋体"/>
                <w:sz w:val="24"/>
                <w:szCs w:val="24"/>
              </w:rPr>
            </w:pPr>
            <w:r>
              <w:rPr>
                <w:rFonts w:ascii="宋体" w:hAnsi="宋体" w:cs="Arial" w:hint="eastAsia"/>
                <w:sz w:val="24"/>
                <w:szCs w:val="24"/>
              </w:rPr>
              <w:t>服务期</w:t>
            </w:r>
          </w:p>
        </w:tc>
        <w:tc>
          <w:tcPr>
            <w:tcW w:w="1080" w:type="dxa"/>
            <w:tcBorders>
              <w:top w:val="single" w:sz="4" w:space="0" w:color="auto"/>
              <w:left w:val="single" w:sz="4" w:space="0" w:color="auto"/>
              <w:bottom w:val="single" w:sz="4" w:space="0" w:color="auto"/>
              <w:right w:val="single" w:sz="4" w:space="0" w:color="auto"/>
            </w:tcBorders>
            <w:vAlign w:val="center"/>
          </w:tcPr>
          <w:p w14:paraId="571D097E" w14:textId="77777777" w:rsidR="00D11E97" w:rsidRDefault="00335471">
            <w:pPr>
              <w:spacing w:line="360" w:lineRule="auto"/>
              <w:jc w:val="center"/>
              <w:rPr>
                <w:rFonts w:ascii="宋体" w:hAnsi="宋体"/>
                <w:sz w:val="24"/>
                <w:szCs w:val="24"/>
              </w:rPr>
            </w:pPr>
            <w:r>
              <w:rPr>
                <w:rFonts w:ascii="宋体" w:hAnsi="宋体" w:hint="eastAsia"/>
                <w:sz w:val="24"/>
                <w:szCs w:val="24"/>
              </w:rPr>
              <w:t>备注</w:t>
            </w:r>
          </w:p>
        </w:tc>
      </w:tr>
      <w:tr w:rsidR="00D11E97" w14:paraId="2602B09D" w14:textId="77777777">
        <w:trPr>
          <w:trHeight w:val="771"/>
        </w:trPr>
        <w:tc>
          <w:tcPr>
            <w:tcW w:w="1440" w:type="dxa"/>
            <w:tcBorders>
              <w:top w:val="single" w:sz="4" w:space="0" w:color="auto"/>
              <w:left w:val="single" w:sz="4" w:space="0" w:color="auto"/>
              <w:bottom w:val="single" w:sz="4" w:space="0" w:color="auto"/>
              <w:right w:val="single" w:sz="4" w:space="0" w:color="auto"/>
            </w:tcBorders>
            <w:vAlign w:val="center"/>
          </w:tcPr>
          <w:p w14:paraId="38EF77E3" w14:textId="77777777" w:rsidR="00D11E97" w:rsidRDefault="00D11E97">
            <w:pPr>
              <w:spacing w:line="360" w:lineRule="auto"/>
              <w:rPr>
                <w:rFonts w:ascii="宋体" w:hAnsi="宋体"/>
                <w:sz w:val="24"/>
                <w:szCs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55D708F8" w14:textId="77777777" w:rsidR="00D11E97" w:rsidRDefault="00335471">
            <w:pPr>
              <w:spacing w:line="360" w:lineRule="auto"/>
              <w:rPr>
                <w:rFonts w:ascii="宋体" w:hAnsi="宋体"/>
                <w:sz w:val="24"/>
                <w:szCs w:val="24"/>
              </w:rPr>
            </w:pPr>
            <w:r>
              <w:rPr>
                <w:rFonts w:ascii="宋体" w:hAnsi="宋体" w:hint="eastAsia"/>
                <w:sz w:val="24"/>
                <w:szCs w:val="24"/>
              </w:rPr>
              <w:t>大写金额：</w:t>
            </w:r>
          </w:p>
          <w:p w14:paraId="357FF334" w14:textId="77777777" w:rsidR="00D11E97" w:rsidRDefault="00335471">
            <w:pPr>
              <w:spacing w:line="360" w:lineRule="auto"/>
              <w:rPr>
                <w:rFonts w:ascii="宋体" w:hAnsi="宋体"/>
                <w:sz w:val="24"/>
                <w:szCs w:val="24"/>
                <w:u w:val="single"/>
              </w:rPr>
            </w:pPr>
            <w:r>
              <w:rPr>
                <w:rFonts w:ascii="宋体" w:hAnsi="宋体" w:hint="eastAsia"/>
                <w:sz w:val="24"/>
                <w:szCs w:val="24"/>
              </w:rPr>
              <w:t>小写金额：</w:t>
            </w:r>
          </w:p>
        </w:tc>
        <w:tc>
          <w:tcPr>
            <w:tcW w:w="1417" w:type="dxa"/>
            <w:tcBorders>
              <w:top w:val="single" w:sz="4" w:space="0" w:color="auto"/>
              <w:left w:val="single" w:sz="4" w:space="0" w:color="auto"/>
              <w:bottom w:val="single" w:sz="4" w:space="0" w:color="auto"/>
              <w:right w:val="single" w:sz="4" w:space="0" w:color="auto"/>
            </w:tcBorders>
            <w:vAlign w:val="center"/>
          </w:tcPr>
          <w:p w14:paraId="08A1D4F5" w14:textId="77777777" w:rsidR="00D11E97" w:rsidRDefault="00D11E97">
            <w:pPr>
              <w:spacing w:line="360" w:lineRule="auto"/>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3735DEC" w14:textId="77777777" w:rsidR="00D11E97" w:rsidRDefault="00D11E97">
            <w:pPr>
              <w:spacing w:line="360" w:lineRule="auto"/>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BE6F2F0" w14:textId="77777777" w:rsidR="00D11E97" w:rsidRDefault="00D11E97">
            <w:pPr>
              <w:spacing w:line="360" w:lineRule="auto"/>
              <w:rPr>
                <w:rFonts w:ascii="宋体" w:hAnsi="宋体"/>
                <w:sz w:val="24"/>
                <w:szCs w:val="24"/>
              </w:rPr>
            </w:pPr>
          </w:p>
        </w:tc>
      </w:tr>
    </w:tbl>
    <w:p w14:paraId="503E3F31" w14:textId="77777777" w:rsidR="00D11E97" w:rsidRDefault="00D11E97">
      <w:pPr>
        <w:spacing w:line="360" w:lineRule="auto"/>
        <w:rPr>
          <w:rFonts w:ascii="宋体" w:hAnsi="宋体"/>
          <w:sz w:val="24"/>
          <w:szCs w:val="24"/>
        </w:rPr>
      </w:pPr>
    </w:p>
    <w:p w14:paraId="7F0B1190" w14:textId="17888796"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供应商代表签字： _____________</w:t>
      </w:r>
    </w:p>
    <w:p w14:paraId="66ADCE8D" w14:textId="4E6CCD4E"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w:t>
      </w:r>
      <w:r w:rsidR="00DA02D8">
        <w:rPr>
          <w:rFonts w:ascii="宋体" w:hAnsi="宋体" w:hint="eastAsia"/>
          <w:sz w:val="24"/>
          <w:szCs w:val="24"/>
        </w:rPr>
        <w:t>名称（</w:t>
      </w:r>
      <w:r>
        <w:rPr>
          <w:rFonts w:ascii="宋体" w:hAnsi="宋体" w:hint="eastAsia"/>
          <w:sz w:val="24"/>
          <w:szCs w:val="24"/>
        </w:rPr>
        <w:t>盖章</w:t>
      </w:r>
      <w:r w:rsidR="00DA02D8">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 xml:space="preserve">               </w:t>
      </w:r>
    </w:p>
    <w:p w14:paraId="34D9E033"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257ACA5D" w14:textId="77777777" w:rsidR="00D11E97" w:rsidRDefault="00D11E97">
      <w:pPr>
        <w:autoSpaceDE w:val="0"/>
        <w:autoSpaceDN w:val="0"/>
        <w:spacing w:line="360" w:lineRule="auto"/>
        <w:ind w:right="-136"/>
        <w:textAlignment w:val="bottom"/>
        <w:rPr>
          <w:rFonts w:ascii="宋体" w:hAnsi="宋体"/>
          <w:sz w:val="24"/>
          <w:szCs w:val="24"/>
        </w:rPr>
      </w:pPr>
    </w:p>
    <w:p w14:paraId="72B21059"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注：</w:t>
      </w:r>
    </w:p>
    <w:p w14:paraId="342A19DF"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1、报价货币为人民币；</w:t>
      </w:r>
    </w:p>
    <w:p w14:paraId="4E2F5D72"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2、报价总价应和分项报价表总价一致；</w:t>
      </w:r>
    </w:p>
    <w:p w14:paraId="0A20CBAA"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3、此表格经法人授权代表签字方有效；</w:t>
      </w:r>
    </w:p>
    <w:p w14:paraId="2731E5CB"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4、此表需另单独密封提交一份。</w:t>
      </w:r>
    </w:p>
    <w:p w14:paraId="40495697" w14:textId="77777777" w:rsidR="00D11E97" w:rsidRDefault="00D11E97">
      <w:pPr>
        <w:autoSpaceDE w:val="0"/>
        <w:autoSpaceDN w:val="0"/>
        <w:spacing w:line="360" w:lineRule="auto"/>
        <w:ind w:right="-136"/>
        <w:textAlignment w:val="bottom"/>
        <w:rPr>
          <w:rFonts w:ascii="宋体" w:hAnsi="宋体"/>
          <w:sz w:val="24"/>
          <w:szCs w:val="24"/>
        </w:rPr>
      </w:pPr>
    </w:p>
    <w:p w14:paraId="588BC163" w14:textId="77777777" w:rsidR="00D11E97" w:rsidRDefault="00D11E97">
      <w:pPr>
        <w:autoSpaceDE w:val="0"/>
        <w:autoSpaceDN w:val="0"/>
        <w:spacing w:line="360" w:lineRule="auto"/>
        <w:ind w:right="-136"/>
        <w:textAlignment w:val="bottom"/>
        <w:rPr>
          <w:rFonts w:ascii="宋体" w:hAnsi="宋体"/>
          <w:sz w:val="24"/>
          <w:szCs w:val="24"/>
        </w:rPr>
      </w:pPr>
    </w:p>
    <w:p w14:paraId="0486C757" w14:textId="77777777" w:rsidR="00D11E97" w:rsidRDefault="00D11E97">
      <w:pPr>
        <w:autoSpaceDE w:val="0"/>
        <w:autoSpaceDN w:val="0"/>
        <w:spacing w:line="360" w:lineRule="auto"/>
        <w:ind w:right="-136"/>
        <w:textAlignment w:val="bottom"/>
        <w:rPr>
          <w:rFonts w:ascii="宋体" w:hAnsi="宋体"/>
          <w:sz w:val="24"/>
          <w:szCs w:val="24"/>
        </w:rPr>
      </w:pPr>
    </w:p>
    <w:p w14:paraId="4199F5F3" w14:textId="77777777" w:rsidR="00D11E97" w:rsidRDefault="00D11E97">
      <w:pPr>
        <w:autoSpaceDE w:val="0"/>
        <w:autoSpaceDN w:val="0"/>
        <w:spacing w:line="360" w:lineRule="auto"/>
        <w:ind w:right="-136"/>
        <w:textAlignment w:val="bottom"/>
        <w:rPr>
          <w:rFonts w:ascii="宋体" w:hAnsi="宋体"/>
          <w:sz w:val="24"/>
          <w:szCs w:val="24"/>
        </w:rPr>
      </w:pPr>
    </w:p>
    <w:p w14:paraId="4A7D3E99" w14:textId="77777777" w:rsidR="00D11E97" w:rsidRDefault="00335471">
      <w:pPr>
        <w:pStyle w:val="30"/>
      </w:pPr>
      <w:bookmarkStart w:id="145" w:name="_Toc335064343"/>
      <w:r>
        <w:br w:type="page"/>
      </w:r>
      <w:bookmarkStart w:id="146" w:name="_Toc146533795"/>
      <w:r>
        <w:rPr>
          <w:rFonts w:hint="eastAsia"/>
        </w:rPr>
        <w:t>3.</w:t>
      </w:r>
      <w:r>
        <w:rPr>
          <w:rFonts w:hint="eastAsia"/>
        </w:rPr>
        <w:t>分项报价表格式</w:t>
      </w:r>
      <w:bookmarkEnd w:id="145"/>
      <w:bookmarkEnd w:id="146"/>
      <w:r>
        <w:rPr>
          <w:rFonts w:hint="eastAsia"/>
        </w:rPr>
        <w:t xml:space="preserve"> </w:t>
      </w:r>
    </w:p>
    <w:p w14:paraId="41D74CD2" w14:textId="77777777" w:rsidR="00D11E97" w:rsidRDefault="00335471">
      <w:pPr>
        <w:spacing w:line="360" w:lineRule="auto"/>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rPr>
        <w:t xml:space="preserve"> </w:t>
      </w:r>
      <w:r>
        <w:rPr>
          <w:rFonts w:ascii="宋体" w:hAnsi="宋体" w:hint="eastAsia"/>
          <w:sz w:val="24"/>
          <w:szCs w:val="24"/>
          <w:u w:val="single"/>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64"/>
        <w:gridCol w:w="1539"/>
        <w:gridCol w:w="1721"/>
        <w:gridCol w:w="1276"/>
        <w:gridCol w:w="1134"/>
        <w:gridCol w:w="1134"/>
      </w:tblGrid>
      <w:tr w:rsidR="00D11E97" w14:paraId="03D0A9F3" w14:textId="77777777">
        <w:tc>
          <w:tcPr>
            <w:tcW w:w="827" w:type="dxa"/>
            <w:tcBorders>
              <w:top w:val="single" w:sz="4" w:space="0" w:color="auto"/>
              <w:left w:val="single" w:sz="4" w:space="0" w:color="auto"/>
              <w:bottom w:val="single" w:sz="4" w:space="0" w:color="auto"/>
              <w:right w:val="single" w:sz="4" w:space="0" w:color="auto"/>
            </w:tcBorders>
            <w:vAlign w:val="center"/>
          </w:tcPr>
          <w:p w14:paraId="7BAAFAF0" w14:textId="77777777" w:rsidR="00D11E97" w:rsidRDefault="00335471">
            <w:pPr>
              <w:pStyle w:val="af1"/>
              <w:spacing w:before="156"/>
              <w:jc w:val="center"/>
              <w:rPr>
                <w:rFonts w:hAnsi="宋体" w:cs="等线"/>
                <w:sz w:val="24"/>
                <w:szCs w:val="24"/>
              </w:rPr>
            </w:pPr>
            <w:r>
              <w:rPr>
                <w:rFonts w:hAnsi="宋体" w:cs="等线" w:hint="eastAsia"/>
                <w:sz w:val="24"/>
                <w:szCs w:val="24"/>
              </w:rPr>
              <w:t>序号</w:t>
            </w:r>
          </w:p>
        </w:tc>
        <w:tc>
          <w:tcPr>
            <w:tcW w:w="964" w:type="dxa"/>
            <w:tcBorders>
              <w:top w:val="single" w:sz="4" w:space="0" w:color="auto"/>
              <w:left w:val="single" w:sz="4" w:space="0" w:color="auto"/>
              <w:bottom w:val="single" w:sz="4" w:space="0" w:color="auto"/>
              <w:right w:val="single" w:sz="4" w:space="0" w:color="auto"/>
            </w:tcBorders>
            <w:vAlign w:val="center"/>
          </w:tcPr>
          <w:p w14:paraId="6969C38B" w14:textId="77777777" w:rsidR="00D11E97" w:rsidRDefault="00335471">
            <w:pPr>
              <w:pStyle w:val="af1"/>
              <w:spacing w:before="156"/>
              <w:jc w:val="center"/>
              <w:rPr>
                <w:rFonts w:hAnsi="宋体" w:cs="等线"/>
                <w:sz w:val="24"/>
                <w:szCs w:val="24"/>
              </w:rPr>
            </w:pPr>
            <w:r>
              <w:rPr>
                <w:rFonts w:hAnsi="宋体" w:cs="等线"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197F9D2A" w14:textId="77777777" w:rsidR="00D11E97" w:rsidRDefault="00335471">
            <w:pPr>
              <w:pStyle w:val="af1"/>
              <w:spacing w:before="156"/>
              <w:jc w:val="center"/>
              <w:rPr>
                <w:rFonts w:hAnsi="宋体" w:cs="等线"/>
                <w:sz w:val="24"/>
                <w:szCs w:val="24"/>
              </w:rPr>
            </w:pPr>
            <w:r>
              <w:rPr>
                <w:rFonts w:hAnsi="宋体" w:cs="等线" w:hint="eastAsia"/>
                <w:sz w:val="24"/>
                <w:szCs w:val="24"/>
              </w:rPr>
              <w:t>简要描述</w:t>
            </w:r>
          </w:p>
        </w:tc>
        <w:tc>
          <w:tcPr>
            <w:tcW w:w="1721" w:type="dxa"/>
            <w:tcBorders>
              <w:top w:val="single" w:sz="4" w:space="0" w:color="auto"/>
              <w:left w:val="single" w:sz="4" w:space="0" w:color="auto"/>
              <w:bottom w:val="single" w:sz="4" w:space="0" w:color="auto"/>
              <w:right w:val="single" w:sz="4" w:space="0" w:color="auto"/>
            </w:tcBorders>
            <w:vAlign w:val="center"/>
          </w:tcPr>
          <w:p w14:paraId="4FBD1CCA" w14:textId="77777777" w:rsidR="00D11E97" w:rsidRDefault="00335471">
            <w:pPr>
              <w:pStyle w:val="af1"/>
              <w:spacing w:before="156"/>
              <w:jc w:val="center"/>
              <w:rPr>
                <w:rFonts w:hAnsi="宋体" w:cs="等线"/>
                <w:sz w:val="24"/>
                <w:szCs w:val="24"/>
              </w:rPr>
            </w:pPr>
            <w:r>
              <w:rPr>
                <w:rFonts w:hAnsi="宋体" w:cs="等线" w:hint="eastAsia"/>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250644A1" w14:textId="77777777" w:rsidR="00D11E97" w:rsidRDefault="00335471">
            <w:pPr>
              <w:pStyle w:val="af1"/>
              <w:spacing w:before="156"/>
              <w:jc w:val="center"/>
              <w:rPr>
                <w:rFonts w:hAnsi="宋体" w:cs="等线"/>
                <w:sz w:val="24"/>
                <w:szCs w:val="24"/>
              </w:rPr>
            </w:pPr>
            <w:r>
              <w:rPr>
                <w:rFonts w:hAnsi="宋体" w:cs="等线" w:hint="eastAsia"/>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7C83A6C2" w14:textId="77777777" w:rsidR="00D11E97" w:rsidRDefault="00335471">
            <w:pPr>
              <w:pStyle w:val="af1"/>
              <w:spacing w:before="156"/>
              <w:jc w:val="center"/>
              <w:rPr>
                <w:rFonts w:hAnsi="宋体" w:cs="等线"/>
                <w:sz w:val="24"/>
                <w:szCs w:val="24"/>
              </w:rPr>
            </w:pPr>
            <w:r>
              <w:rPr>
                <w:rFonts w:hAnsi="宋体" w:cs="等线" w:hint="eastAsia"/>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61A14B3F" w14:textId="77777777" w:rsidR="00D11E97" w:rsidRDefault="00335471">
            <w:pPr>
              <w:pStyle w:val="af1"/>
              <w:spacing w:before="156"/>
              <w:jc w:val="center"/>
              <w:rPr>
                <w:rFonts w:hAnsi="宋体" w:cs="等线"/>
                <w:sz w:val="24"/>
                <w:szCs w:val="24"/>
              </w:rPr>
            </w:pPr>
            <w:r>
              <w:rPr>
                <w:rFonts w:hAnsi="宋体" w:cs="等线" w:hint="eastAsia"/>
                <w:sz w:val="24"/>
                <w:szCs w:val="24"/>
              </w:rPr>
              <w:t>备注</w:t>
            </w:r>
          </w:p>
        </w:tc>
      </w:tr>
      <w:tr w:rsidR="00D11E97" w14:paraId="6480925F" w14:textId="77777777">
        <w:tc>
          <w:tcPr>
            <w:tcW w:w="827" w:type="dxa"/>
            <w:tcBorders>
              <w:top w:val="single" w:sz="4" w:space="0" w:color="auto"/>
              <w:left w:val="single" w:sz="4" w:space="0" w:color="auto"/>
              <w:bottom w:val="single" w:sz="4" w:space="0" w:color="auto"/>
              <w:right w:val="single" w:sz="4" w:space="0" w:color="auto"/>
            </w:tcBorders>
          </w:tcPr>
          <w:p w14:paraId="77147EA1"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684ADEE5"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B55F380"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B6B3616"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06D9DC"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E0AE08"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12BF8" w14:textId="77777777" w:rsidR="00D11E97" w:rsidRDefault="00D11E97">
            <w:pPr>
              <w:pStyle w:val="af1"/>
              <w:ind w:firstLine="480"/>
              <w:rPr>
                <w:rFonts w:hAnsi="宋体" w:cs="等线"/>
                <w:sz w:val="24"/>
                <w:szCs w:val="24"/>
              </w:rPr>
            </w:pPr>
          </w:p>
        </w:tc>
      </w:tr>
      <w:tr w:rsidR="00D11E97" w14:paraId="733AB06D" w14:textId="77777777">
        <w:tc>
          <w:tcPr>
            <w:tcW w:w="827" w:type="dxa"/>
            <w:tcBorders>
              <w:top w:val="single" w:sz="4" w:space="0" w:color="auto"/>
              <w:left w:val="single" w:sz="4" w:space="0" w:color="auto"/>
              <w:bottom w:val="single" w:sz="4" w:space="0" w:color="auto"/>
              <w:right w:val="single" w:sz="4" w:space="0" w:color="auto"/>
            </w:tcBorders>
          </w:tcPr>
          <w:p w14:paraId="337C448B"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415E4FE7"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A2C2EBA"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C097F4B"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654566"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243C4A"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299B61" w14:textId="77777777" w:rsidR="00D11E97" w:rsidRDefault="00D11E97">
            <w:pPr>
              <w:pStyle w:val="af1"/>
              <w:ind w:firstLine="480"/>
              <w:rPr>
                <w:rFonts w:hAnsi="宋体" w:cs="等线"/>
                <w:sz w:val="24"/>
                <w:szCs w:val="24"/>
              </w:rPr>
            </w:pPr>
          </w:p>
        </w:tc>
      </w:tr>
      <w:tr w:rsidR="00D11E97" w14:paraId="12FC65F9" w14:textId="77777777">
        <w:tc>
          <w:tcPr>
            <w:tcW w:w="827" w:type="dxa"/>
            <w:tcBorders>
              <w:top w:val="single" w:sz="4" w:space="0" w:color="auto"/>
              <w:left w:val="single" w:sz="4" w:space="0" w:color="auto"/>
              <w:bottom w:val="single" w:sz="4" w:space="0" w:color="auto"/>
              <w:right w:val="single" w:sz="4" w:space="0" w:color="auto"/>
            </w:tcBorders>
          </w:tcPr>
          <w:p w14:paraId="2D8F3DC9"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6B4208FB"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F5F7187"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B933B0E"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4D8153"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66FCBB"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FA78E3" w14:textId="77777777" w:rsidR="00D11E97" w:rsidRDefault="00D11E97">
            <w:pPr>
              <w:pStyle w:val="af1"/>
              <w:ind w:firstLine="480"/>
              <w:rPr>
                <w:rFonts w:hAnsi="宋体" w:cs="等线"/>
                <w:sz w:val="24"/>
                <w:szCs w:val="24"/>
              </w:rPr>
            </w:pPr>
          </w:p>
        </w:tc>
      </w:tr>
      <w:tr w:rsidR="00D11E97" w14:paraId="7F0B8E88" w14:textId="77777777">
        <w:tc>
          <w:tcPr>
            <w:tcW w:w="827" w:type="dxa"/>
            <w:tcBorders>
              <w:top w:val="single" w:sz="4" w:space="0" w:color="auto"/>
              <w:left w:val="single" w:sz="4" w:space="0" w:color="auto"/>
              <w:bottom w:val="single" w:sz="4" w:space="0" w:color="auto"/>
              <w:right w:val="single" w:sz="4" w:space="0" w:color="auto"/>
            </w:tcBorders>
          </w:tcPr>
          <w:p w14:paraId="77E0BC33"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03A0D9F5"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CD62EFF"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FD5BFCE"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2C3380"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C0A464"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6F89F1" w14:textId="77777777" w:rsidR="00D11E97" w:rsidRDefault="00D11E97">
            <w:pPr>
              <w:pStyle w:val="af1"/>
              <w:ind w:firstLine="480"/>
              <w:rPr>
                <w:rFonts w:hAnsi="宋体" w:cs="等线"/>
                <w:sz w:val="24"/>
                <w:szCs w:val="24"/>
              </w:rPr>
            </w:pPr>
          </w:p>
        </w:tc>
      </w:tr>
      <w:tr w:rsidR="00D11E97" w14:paraId="569F0655" w14:textId="77777777">
        <w:tc>
          <w:tcPr>
            <w:tcW w:w="827" w:type="dxa"/>
            <w:tcBorders>
              <w:top w:val="single" w:sz="4" w:space="0" w:color="auto"/>
              <w:left w:val="single" w:sz="4" w:space="0" w:color="auto"/>
              <w:bottom w:val="single" w:sz="4" w:space="0" w:color="auto"/>
              <w:right w:val="single" w:sz="4" w:space="0" w:color="auto"/>
            </w:tcBorders>
          </w:tcPr>
          <w:p w14:paraId="7967E925"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22682675"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0980D48"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34422E2B"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F1E523"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F04E6C"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FD75DA" w14:textId="77777777" w:rsidR="00D11E97" w:rsidRDefault="00D11E97">
            <w:pPr>
              <w:pStyle w:val="af1"/>
              <w:ind w:firstLine="480"/>
              <w:rPr>
                <w:rFonts w:hAnsi="宋体" w:cs="等线"/>
                <w:sz w:val="24"/>
                <w:szCs w:val="24"/>
              </w:rPr>
            </w:pPr>
          </w:p>
        </w:tc>
      </w:tr>
      <w:tr w:rsidR="00D11E97" w14:paraId="26B9BF47" w14:textId="77777777">
        <w:tc>
          <w:tcPr>
            <w:tcW w:w="827" w:type="dxa"/>
            <w:tcBorders>
              <w:top w:val="single" w:sz="4" w:space="0" w:color="auto"/>
              <w:left w:val="single" w:sz="4" w:space="0" w:color="auto"/>
              <w:bottom w:val="single" w:sz="4" w:space="0" w:color="auto"/>
              <w:right w:val="single" w:sz="4" w:space="0" w:color="auto"/>
            </w:tcBorders>
          </w:tcPr>
          <w:p w14:paraId="2DC2D86D"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26F59681"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69BA296"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BB93886"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BA32F6"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41EFBF"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9726D7" w14:textId="77777777" w:rsidR="00D11E97" w:rsidRDefault="00D11E97">
            <w:pPr>
              <w:pStyle w:val="af1"/>
              <w:ind w:firstLine="480"/>
              <w:rPr>
                <w:rFonts w:hAnsi="宋体" w:cs="等线"/>
                <w:sz w:val="24"/>
                <w:szCs w:val="24"/>
              </w:rPr>
            </w:pPr>
          </w:p>
        </w:tc>
      </w:tr>
    </w:tbl>
    <w:p w14:paraId="3EEBD0F9" w14:textId="77777777" w:rsidR="00D11E97" w:rsidRDefault="00D11E97">
      <w:pPr>
        <w:autoSpaceDE w:val="0"/>
        <w:autoSpaceDN w:val="0"/>
        <w:spacing w:line="360" w:lineRule="auto"/>
        <w:ind w:right="-136"/>
        <w:textAlignment w:val="bottom"/>
        <w:rPr>
          <w:rFonts w:ascii="宋体" w:hAnsi="宋体"/>
          <w:sz w:val="24"/>
          <w:szCs w:val="24"/>
        </w:rPr>
      </w:pPr>
    </w:p>
    <w:p w14:paraId="77BCB38D" w14:textId="49ACF239"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供应商代表签字： _____________</w:t>
      </w:r>
    </w:p>
    <w:p w14:paraId="1D4112EC" w14:textId="719DB16F" w:rsidR="00D11E97" w:rsidRDefault="00DA02D8">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供应商名称（盖章）：</w:t>
      </w:r>
      <w:r>
        <w:rPr>
          <w:rFonts w:ascii="宋体" w:hAnsi="宋体" w:hint="eastAsia"/>
          <w:sz w:val="24"/>
          <w:szCs w:val="24"/>
          <w:u w:val="single"/>
        </w:rPr>
        <w:t xml:space="preserve">               </w:t>
      </w:r>
    </w:p>
    <w:p w14:paraId="647FB462"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12380CD7" w14:textId="77777777" w:rsidR="00D11E97" w:rsidRDefault="00335471">
      <w:pPr>
        <w:pStyle w:val="af1"/>
        <w:rPr>
          <w:rFonts w:hAnsi="宋体"/>
          <w:sz w:val="24"/>
        </w:rPr>
      </w:pPr>
      <w:r>
        <w:rPr>
          <w:rFonts w:hAnsi="宋体" w:hint="eastAsia"/>
          <w:sz w:val="24"/>
        </w:rPr>
        <w:t>注:1.如果不提供分项报价将视为没有实质性响应磋商文件。上述各项的详细分项报价，可另页描述。</w:t>
      </w:r>
    </w:p>
    <w:p w14:paraId="0B51438A" w14:textId="77777777" w:rsidR="00D11E97" w:rsidRDefault="00335471">
      <w:pPr>
        <w:pStyle w:val="af1"/>
        <w:spacing w:line="360" w:lineRule="auto"/>
        <w:rPr>
          <w:rFonts w:hAnsi="宋体"/>
          <w:sz w:val="24"/>
          <w:szCs w:val="24"/>
        </w:rPr>
      </w:pPr>
      <w:r>
        <w:rPr>
          <w:rFonts w:hAnsi="宋体" w:hint="eastAsia"/>
          <w:sz w:val="24"/>
        </w:rPr>
        <w:t xml:space="preserve">   </w:t>
      </w:r>
      <w:r>
        <w:rPr>
          <w:rFonts w:hAnsi="宋体"/>
          <w:sz w:val="24"/>
        </w:rPr>
        <w:t>2</w:t>
      </w:r>
      <w:r>
        <w:rPr>
          <w:rFonts w:hAnsi="宋体" w:hint="eastAsia"/>
          <w:sz w:val="24"/>
        </w:rPr>
        <w:t>.</w:t>
      </w:r>
      <w:r>
        <w:rPr>
          <w:rFonts w:hAnsi="宋体" w:hint="eastAsia"/>
          <w:sz w:val="24"/>
          <w:szCs w:val="24"/>
        </w:rPr>
        <w:t xml:space="preserve"> 如果单价与总价不符时，以单价为准。</w:t>
      </w:r>
    </w:p>
    <w:p w14:paraId="4798B7C9" w14:textId="77777777" w:rsidR="00D11E97" w:rsidRDefault="00D11E97">
      <w:pPr>
        <w:tabs>
          <w:tab w:val="left" w:pos="8600"/>
        </w:tabs>
        <w:autoSpaceDE w:val="0"/>
        <w:autoSpaceDN w:val="0"/>
        <w:spacing w:line="360" w:lineRule="auto"/>
        <w:ind w:right="3"/>
        <w:textAlignment w:val="bottom"/>
        <w:rPr>
          <w:rFonts w:ascii="宋体" w:hAnsi="宋体"/>
          <w:sz w:val="24"/>
          <w:szCs w:val="24"/>
        </w:rPr>
      </w:pPr>
    </w:p>
    <w:p w14:paraId="48CF6BC4" w14:textId="77777777" w:rsidR="00D11E97" w:rsidRDefault="00D11E97">
      <w:pPr>
        <w:tabs>
          <w:tab w:val="left" w:pos="8600"/>
        </w:tabs>
        <w:autoSpaceDE w:val="0"/>
        <w:autoSpaceDN w:val="0"/>
        <w:spacing w:line="360" w:lineRule="auto"/>
        <w:ind w:right="3"/>
        <w:textAlignment w:val="bottom"/>
        <w:rPr>
          <w:rFonts w:ascii="宋体" w:hAnsi="宋体"/>
          <w:sz w:val="24"/>
          <w:szCs w:val="24"/>
        </w:rPr>
      </w:pPr>
    </w:p>
    <w:p w14:paraId="58661E8F" w14:textId="77777777" w:rsidR="00D11E97" w:rsidRDefault="00D11E97">
      <w:pPr>
        <w:tabs>
          <w:tab w:val="left" w:pos="8600"/>
        </w:tabs>
        <w:autoSpaceDE w:val="0"/>
        <w:autoSpaceDN w:val="0"/>
        <w:spacing w:line="360" w:lineRule="auto"/>
        <w:ind w:right="3"/>
        <w:textAlignment w:val="bottom"/>
        <w:rPr>
          <w:rFonts w:ascii="宋体" w:hAnsi="宋体"/>
          <w:sz w:val="24"/>
          <w:szCs w:val="24"/>
        </w:rPr>
      </w:pPr>
    </w:p>
    <w:p w14:paraId="60AF446A" w14:textId="77777777" w:rsidR="00D11E97" w:rsidRDefault="00335471">
      <w:pPr>
        <w:tabs>
          <w:tab w:val="left" w:pos="8600"/>
        </w:tabs>
        <w:autoSpaceDE w:val="0"/>
        <w:autoSpaceDN w:val="0"/>
        <w:spacing w:line="360" w:lineRule="auto"/>
        <w:ind w:right="3"/>
        <w:textAlignment w:val="bottom"/>
        <w:rPr>
          <w:rFonts w:ascii="宋体" w:hAnsi="宋体"/>
          <w:sz w:val="24"/>
          <w:szCs w:val="24"/>
        </w:rPr>
      </w:pPr>
      <w:r>
        <w:rPr>
          <w:rFonts w:ascii="宋体" w:hAnsi="宋体"/>
          <w:sz w:val="24"/>
          <w:szCs w:val="24"/>
        </w:rPr>
        <w:br w:type="page"/>
      </w:r>
    </w:p>
    <w:p w14:paraId="3EE08900" w14:textId="77777777" w:rsidR="00D11E97" w:rsidRDefault="00335471">
      <w:pPr>
        <w:pStyle w:val="2"/>
      </w:pPr>
      <w:bookmarkStart w:id="147" w:name="_Toc146533796"/>
      <w:r>
        <w:rPr>
          <w:rFonts w:hint="eastAsia"/>
        </w:rPr>
        <w:t>二、商务部分</w:t>
      </w:r>
      <w:bookmarkEnd w:id="147"/>
    </w:p>
    <w:p w14:paraId="46F48D75" w14:textId="77777777" w:rsidR="00D11E97" w:rsidRDefault="00335471">
      <w:pPr>
        <w:pStyle w:val="30"/>
      </w:pPr>
      <w:bookmarkStart w:id="148" w:name="_Toc146533797"/>
      <w:r>
        <w:rPr>
          <w:rFonts w:hint="eastAsia"/>
        </w:rPr>
        <w:t>1.</w:t>
      </w:r>
      <w:r>
        <w:rPr>
          <w:rFonts w:hint="eastAsia"/>
        </w:rPr>
        <w:t>资格证明文件及格式</w:t>
      </w:r>
      <w:bookmarkEnd w:id="148"/>
      <w:r>
        <w:rPr>
          <w:rFonts w:hint="eastAsia"/>
        </w:rPr>
        <w:t xml:space="preserve"> </w:t>
      </w:r>
    </w:p>
    <w:p w14:paraId="2EE38DC8" w14:textId="77777777" w:rsidR="00D11E97" w:rsidRDefault="00335471">
      <w:pPr>
        <w:spacing w:line="360" w:lineRule="auto"/>
        <w:rPr>
          <w:rFonts w:ascii="宋体" w:hAnsi="宋体"/>
          <w:sz w:val="24"/>
        </w:rPr>
      </w:pPr>
      <w:r>
        <w:rPr>
          <w:rFonts w:ascii="宋体" w:hAnsi="宋体" w:hint="eastAsia"/>
          <w:b/>
          <w:sz w:val="24"/>
          <w:szCs w:val="24"/>
        </w:rPr>
        <w:t>1-1</w:t>
      </w:r>
      <w:r>
        <w:rPr>
          <w:rFonts w:ascii="宋体" w:hAnsi="宋体" w:hint="eastAsia"/>
          <w:sz w:val="24"/>
        </w:rPr>
        <w:t>三证合一的营业执照或事业单位法人证书副本复印件（复印件须加盖公章）；供应商是自然人的，应提供其有效的自然人身份证明复印件；</w:t>
      </w:r>
    </w:p>
    <w:p w14:paraId="6AC3080C" w14:textId="77777777" w:rsidR="00D11E97" w:rsidRDefault="00335471">
      <w:pPr>
        <w:pStyle w:val="affd"/>
        <w:ind w:firstLineChars="0" w:firstLine="0"/>
        <w:rPr>
          <w:rFonts w:ascii="宋体" w:hAnsi="宋体"/>
        </w:rPr>
      </w:pPr>
      <w:r>
        <w:rPr>
          <w:rFonts w:ascii="宋体" w:hAnsi="宋体" w:hint="eastAsia"/>
          <w:sz w:val="24"/>
        </w:rPr>
        <w:t>注：事业单位提供《事业单位法人证书》、民办非企业单位提供《民办非企业登记证书》副本的复印件（须加盖本单位公章）。</w:t>
      </w:r>
    </w:p>
    <w:p w14:paraId="57189EC2" w14:textId="77777777" w:rsidR="00D11E97" w:rsidRDefault="00335471">
      <w:pPr>
        <w:tabs>
          <w:tab w:val="left" w:pos="8640"/>
        </w:tabs>
        <w:spacing w:line="360" w:lineRule="auto"/>
        <w:ind w:rightChars="134" w:right="281"/>
        <w:rPr>
          <w:rFonts w:ascii="宋体" w:hAnsi="宋体"/>
          <w:sz w:val="24"/>
          <w:szCs w:val="24"/>
        </w:rPr>
      </w:pPr>
      <w:r>
        <w:rPr>
          <w:rFonts w:ascii="宋体" w:hAnsi="宋体"/>
          <w:sz w:val="24"/>
          <w:szCs w:val="24"/>
        </w:rPr>
        <w:br w:type="page"/>
      </w:r>
      <w:r>
        <w:rPr>
          <w:rFonts w:ascii="宋体" w:hAnsi="宋体" w:hint="eastAsia"/>
          <w:sz w:val="24"/>
          <w:szCs w:val="24"/>
        </w:rPr>
        <w:t>1-2法人代表授权书 （参加本项目磋商的授权）</w:t>
      </w:r>
    </w:p>
    <w:p w14:paraId="2D3926CF" w14:textId="77777777" w:rsidR="00DA02D8" w:rsidRPr="003C55D3" w:rsidRDefault="00DA02D8" w:rsidP="00DA02D8">
      <w:pPr>
        <w:spacing w:line="360" w:lineRule="auto"/>
        <w:jc w:val="center"/>
        <w:rPr>
          <w:b/>
          <w:bCs/>
          <w:sz w:val="30"/>
          <w:szCs w:val="30"/>
        </w:rPr>
      </w:pPr>
      <w:r w:rsidRPr="003C55D3">
        <w:rPr>
          <w:rFonts w:hint="eastAsia"/>
          <w:b/>
          <w:bCs/>
          <w:sz w:val="30"/>
          <w:szCs w:val="30"/>
        </w:rPr>
        <w:t>法定代表人授权书（格式）</w:t>
      </w:r>
    </w:p>
    <w:p w14:paraId="07F721FA" w14:textId="1B8862F8" w:rsidR="00DA02D8" w:rsidRPr="003C55D3" w:rsidRDefault="00DA02D8" w:rsidP="00DA02D8">
      <w:pPr>
        <w:spacing w:line="360" w:lineRule="auto"/>
        <w:ind w:firstLine="420"/>
      </w:pPr>
      <w:r w:rsidRPr="003C55D3">
        <w:rPr>
          <w:rFonts w:hint="eastAsia"/>
        </w:rPr>
        <w:t>本人</w:t>
      </w:r>
      <w:r w:rsidRPr="003C55D3">
        <w:rPr>
          <w:lang w:val="zh-CN"/>
        </w:rPr>
        <w:t>_______</w:t>
      </w:r>
      <w:r w:rsidRPr="003C55D3">
        <w:t>（</w:t>
      </w:r>
      <w:r w:rsidRPr="003C55D3">
        <w:rPr>
          <w:rFonts w:hint="eastAsia"/>
        </w:rPr>
        <w:t>姓名</w:t>
      </w:r>
      <w:r w:rsidRPr="003C55D3">
        <w:t>）</w:t>
      </w:r>
      <w:r w:rsidRPr="003C55D3">
        <w:rPr>
          <w:rFonts w:hint="eastAsia"/>
        </w:rPr>
        <w:t>系</w:t>
      </w:r>
      <w:r w:rsidRPr="003C55D3">
        <w:rPr>
          <w:lang w:val="zh-CN"/>
        </w:rPr>
        <w:t>________________</w:t>
      </w:r>
      <w:r w:rsidRPr="003C55D3">
        <w:t>（</w:t>
      </w:r>
      <w:r>
        <w:rPr>
          <w:rFonts w:hint="eastAsia"/>
        </w:rPr>
        <w:t>供应商</w:t>
      </w:r>
      <w:r w:rsidRPr="003C55D3">
        <w:t>名称）</w:t>
      </w:r>
      <w:r w:rsidRPr="003C55D3">
        <w:rPr>
          <w:rFonts w:hint="eastAsia"/>
        </w:rPr>
        <w:t>的</w:t>
      </w:r>
      <w:r w:rsidRPr="003C55D3">
        <w:t>法定代表人（</w:t>
      </w:r>
      <w:r w:rsidRPr="003C55D3">
        <w:rPr>
          <w:rFonts w:hint="eastAsia"/>
        </w:rPr>
        <w:t>单位</w:t>
      </w:r>
      <w:r w:rsidRPr="003C55D3">
        <w:t>负责人）</w:t>
      </w:r>
      <w:r w:rsidRPr="003C55D3">
        <w:rPr>
          <w:rFonts w:hint="eastAsia"/>
        </w:rPr>
        <w:t>，</w:t>
      </w:r>
      <w:r w:rsidRPr="003C55D3">
        <w:t>现委托</w:t>
      </w:r>
      <w:r w:rsidRPr="003C55D3">
        <w:rPr>
          <w:lang w:val="zh-CN"/>
        </w:rPr>
        <w:t>_______</w:t>
      </w:r>
      <w:r w:rsidRPr="003C55D3">
        <w:t>（</w:t>
      </w:r>
      <w:r w:rsidRPr="003C55D3">
        <w:rPr>
          <w:rFonts w:hint="eastAsia"/>
        </w:rPr>
        <w:t>姓名</w:t>
      </w:r>
      <w:r w:rsidRPr="003C55D3">
        <w:t>）</w:t>
      </w:r>
      <w:r w:rsidRPr="003C55D3">
        <w:rPr>
          <w:rFonts w:hint="eastAsia"/>
        </w:rPr>
        <w:t>为</w:t>
      </w:r>
      <w:r w:rsidRPr="003C55D3">
        <w:t>我方代理人。</w:t>
      </w:r>
      <w:r w:rsidRPr="003C55D3">
        <w:rPr>
          <w:rFonts w:hint="eastAsia"/>
        </w:rPr>
        <w:t>代理人根据</w:t>
      </w:r>
      <w:r w:rsidRPr="003C55D3">
        <w:t>授权，以我方名义签署、澄清确认、递交、撤回、修改</w:t>
      </w:r>
      <w:r w:rsidRPr="003C55D3">
        <w:rPr>
          <w:lang w:val="zh-CN"/>
        </w:rPr>
        <w:t>________________</w:t>
      </w:r>
      <w:r w:rsidRPr="003C55D3">
        <w:t>（</w:t>
      </w:r>
      <w:r w:rsidRPr="003C55D3">
        <w:rPr>
          <w:rFonts w:hint="eastAsia"/>
        </w:rPr>
        <w:t>项目</w:t>
      </w:r>
      <w:r w:rsidRPr="003C55D3">
        <w:t>名称）</w:t>
      </w:r>
      <w:r w:rsidRPr="003C55D3">
        <w:rPr>
          <w:rFonts w:hint="eastAsia"/>
        </w:rPr>
        <w:t>响应</w:t>
      </w:r>
      <w:r w:rsidRPr="003C55D3">
        <w:t>文件</w:t>
      </w:r>
      <w:r w:rsidRPr="003C55D3">
        <w:rPr>
          <w:rFonts w:hint="eastAsia"/>
        </w:rPr>
        <w:t>和</w:t>
      </w:r>
      <w:r w:rsidRPr="003C55D3">
        <w:t>处理有关事宜，其法律后果由我方承担。</w:t>
      </w:r>
    </w:p>
    <w:p w14:paraId="2EDF19BC" w14:textId="77777777" w:rsidR="00DA02D8" w:rsidRPr="003C55D3" w:rsidRDefault="00DA02D8" w:rsidP="00DA02D8">
      <w:pPr>
        <w:spacing w:line="360" w:lineRule="auto"/>
        <w:ind w:firstLine="420"/>
      </w:pPr>
      <w:r w:rsidRPr="003C55D3">
        <w:rPr>
          <w:rFonts w:hint="eastAsia"/>
        </w:rPr>
        <w:t>委托</w:t>
      </w:r>
      <w:r w:rsidRPr="003C55D3">
        <w:t>期限：自本</w:t>
      </w:r>
      <w:r w:rsidRPr="003C55D3">
        <w:rPr>
          <w:rFonts w:hint="eastAsia"/>
        </w:rPr>
        <w:t>授权</w:t>
      </w:r>
      <w:r w:rsidRPr="003C55D3">
        <w:t>委托书签署之日起至</w:t>
      </w:r>
      <w:r w:rsidRPr="003C55D3">
        <w:rPr>
          <w:rFonts w:hint="eastAsia"/>
        </w:rPr>
        <w:t>响应</w:t>
      </w:r>
      <w:r w:rsidRPr="003C55D3">
        <w:t>有效期</w:t>
      </w:r>
      <w:r w:rsidRPr="003C55D3">
        <w:rPr>
          <w:rFonts w:hint="eastAsia"/>
        </w:rPr>
        <w:t>届满</w:t>
      </w:r>
      <w:r w:rsidRPr="003C55D3">
        <w:t>之日止。</w:t>
      </w:r>
    </w:p>
    <w:p w14:paraId="3FEB17B1" w14:textId="3B87A384" w:rsidR="00DA02D8" w:rsidRPr="003C55D3" w:rsidRDefault="00DA02D8" w:rsidP="00DA02D8">
      <w:pPr>
        <w:pStyle w:val="af1"/>
        <w:tabs>
          <w:tab w:val="left" w:pos="2943"/>
        </w:tabs>
        <w:spacing w:line="360" w:lineRule="auto"/>
        <w:ind w:firstLineChars="200" w:firstLine="420"/>
        <w:rPr>
          <w:rFonts w:hAnsi="宋体" w:cs="Courier New"/>
          <w:szCs w:val="24"/>
          <w:u w:val="single"/>
        </w:rPr>
      </w:pPr>
      <w:r w:rsidRPr="003C55D3">
        <w:rPr>
          <w:rFonts w:hAnsi="宋体" w:hint="eastAsia"/>
        </w:rPr>
        <w:t>代理人</w:t>
      </w:r>
      <w:r w:rsidRPr="003C55D3">
        <w:rPr>
          <w:rFonts w:hAnsi="宋体"/>
        </w:rPr>
        <w:t>无转委托权。</w:t>
      </w:r>
      <w:r w:rsidRPr="003C55D3">
        <w:rPr>
          <w:rFonts w:hAnsi="宋体"/>
        </w:rPr>
        <w:cr/>
      </w:r>
      <w:r>
        <w:rPr>
          <w:rFonts w:hint="eastAsia"/>
        </w:rPr>
        <w:t>供应商</w:t>
      </w:r>
      <w:r w:rsidRPr="003C55D3">
        <w:rPr>
          <w:rFonts w:hAnsi="宋体" w:cs="Courier New" w:hint="eastAsia"/>
          <w:szCs w:val="24"/>
        </w:rPr>
        <w:t>名称(盖章)：</w:t>
      </w:r>
    </w:p>
    <w:p w14:paraId="38F8A556" w14:textId="77777777" w:rsidR="00DA02D8" w:rsidRPr="003C55D3" w:rsidRDefault="00DA02D8" w:rsidP="00DA02D8">
      <w:pPr>
        <w:pStyle w:val="af1"/>
        <w:tabs>
          <w:tab w:val="left" w:pos="2943"/>
        </w:tabs>
        <w:spacing w:line="360" w:lineRule="auto"/>
        <w:rPr>
          <w:rFonts w:hAnsi="宋体" w:cs="Courier New"/>
          <w:szCs w:val="24"/>
          <w:u w:val="single"/>
        </w:rPr>
      </w:pPr>
      <w:r w:rsidRPr="003C55D3">
        <w:rPr>
          <w:rFonts w:hAnsi="宋体" w:cs="Courier New" w:hint="eastAsia"/>
          <w:szCs w:val="24"/>
        </w:rPr>
        <w:t>法定代表人签字或盖章：</w:t>
      </w:r>
    </w:p>
    <w:p w14:paraId="35EBAB62" w14:textId="649EBB9E" w:rsidR="00DA02D8" w:rsidRPr="003C55D3" w:rsidRDefault="00DA02D8" w:rsidP="00DA02D8">
      <w:pPr>
        <w:pStyle w:val="af1"/>
        <w:tabs>
          <w:tab w:val="left" w:pos="3227"/>
        </w:tabs>
        <w:spacing w:line="360" w:lineRule="auto"/>
        <w:rPr>
          <w:rFonts w:hAnsi="宋体" w:cs="Courier New"/>
          <w:szCs w:val="24"/>
          <w:u w:val="single"/>
        </w:rPr>
      </w:pPr>
      <w:r w:rsidRPr="003C55D3">
        <w:rPr>
          <w:rFonts w:hint="eastAsia"/>
        </w:rPr>
        <w:t>委托代理人</w:t>
      </w:r>
      <w:r w:rsidRPr="003C55D3">
        <w:rPr>
          <w:rFonts w:hAnsi="宋体" w:cs="Courier New" w:hint="eastAsia"/>
          <w:szCs w:val="24"/>
        </w:rPr>
        <w:t>签字：</w:t>
      </w:r>
    </w:p>
    <w:p w14:paraId="2D1AB1F5" w14:textId="77777777" w:rsidR="00DA02D8" w:rsidRPr="003C55D3" w:rsidRDefault="00DA02D8" w:rsidP="00DA02D8">
      <w:pPr>
        <w:autoSpaceDE w:val="0"/>
        <w:autoSpaceDN w:val="0"/>
        <w:adjustRightInd w:val="0"/>
        <w:snapToGrid w:val="0"/>
        <w:spacing w:line="360" w:lineRule="auto"/>
        <w:rPr>
          <w:lang w:val="zh-CN"/>
        </w:rPr>
      </w:pPr>
      <w:r w:rsidRPr="003C55D3">
        <w:t>日期：</w:t>
      </w:r>
      <w:r w:rsidRPr="003C55D3">
        <w:t>_____</w:t>
      </w:r>
      <w:r w:rsidRPr="003C55D3">
        <w:t>年</w:t>
      </w:r>
      <w:r w:rsidRPr="003C55D3">
        <w:t>______</w:t>
      </w:r>
      <w:r w:rsidRPr="003C55D3">
        <w:t>月</w:t>
      </w:r>
      <w:r w:rsidRPr="003C55D3">
        <w:t>______</w:t>
      </w:r>
      <w:r w:rsidRPr="003C55D3">
        <w:t>日</w:t>
      </w:r>
    </w:p>
    <w:p w14:paraId="7429D84C" w14:textId="77777777" w:rsidR="00DA02D8" w:rsidRPr="003C55D3" w:rsidRDefault="00DA02D8" w:rsidP="00DA02D8">
      <w:pPr>
        <w:tabs>
          <w:tab w:val="left" w:pos="5580"/>
        </w:tabs>
        <w:spacing w:line="360" w:lineRule="auto"/>
      </w:pPr>
      <w:r w:rsidRPr="003C55D3">
        <w:t>法定代表人（单位负责人）有效期内的身份证</w:t>
      </w:r>
      <w:r w:rsidRPr="003C55D3">
        <w:rPr>
          <w:b/>
        </w:rPr>
        <w:t>正反面</w:t>
      </w:r>
      <w:r>
        <w:t>复印件</w:t>
      </w:r>
      <w:r w:rsidRPr="003C55D3">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0"/>
        <w:gridCol w:w="4110"/>
      </w:tblGrid>
      <w:tr w:rsidR="00DA02D8" w:rsidRPr="003C55D3" w14:paraId="1E4D0BD1" w14:textId="77777777" w:rsidTr="000C73CE">
        <w:trPr>
          <w:trHeight w:val="1399"/>
        </w:trPr>
        <w:tc>
          <w:tcPr>
            <w:tcW w:w="4390" w:type="dxa"/>
          </w:tcPr>
          <w:p w14:paraId="045BC2B7" w14:textId="77777777" w:rsidR="00DA02D8" w:rsidRPr="003C55D3" w:rsidRDefault="00DA02D8" w:rsidP="000C73CE">
            <w:pPr>
              <w:tabs>
                <w:tab w:val="left" w:pos="5580"/>
              </w:tabs>
              <w:spacing w:line="360" w:lineRule="auto"/>
            </w:pPr>
          </w:p>
          <w:p w14:paraId="4F49978F" w14:textId="77777777" w:rsidR="00DA02D8" w:rsidRPr="003C55D3" w:rsidRDefault="00DA02D8" w:rsidP="000C73CE">
            <w:pPr>
              <w:tabs>
                <w:tab w:val="left" w:pos="5580"/>
              </w:tabs>
              <w:spacing w:line="360" w:lineRule="auto"/>
            </w:pPr>
          </w:p>
          <w:p w14:paraId="554821D0" w14:textId="77777777" w:rsidR="00DA02D8" w:rsidRPr="003C55D3" w:rsidRDefault="00DA02D8" w:rsidP="000C73CE">
            <w:pPr>
              <w:tabs>
                <w:tab w:val="left" w:pos="5580"/>
              </w:tabs>
              <w:spacing w:line="360" w:lineRule="auto"/>
            </w:pPr>
          </w:p>
        </w:tc>
        <w:tc>
          <w:tcPr>
            <w:tcW w:w="4110" w:type="dxa"/>
          </w:tcPr>
          <w:p w14:paraId="4B4612BC" w14:textId="77777777" w:rsidR="00DA02D8" w:rsidRPr="003C55D3" w:rsidRDefault="00DA02D8" w:rsidP="000C73CE">
            <w:pPr>
              <w:tabs>
                <w:tab w:val="left" w:pos="5580"/>
              </w:tabs>
              <w:spacing w:line="360" w:lineRule="auto"/>
            </w:pPr>
          </w:p>
          <w:p w14:paraId="5A499EE5" w14:textId="77777777" w:rsidR="00DA02D8" w:rsidRPr="003C55D3" w:rsidRDefault="00DA02D8" w:rsidP="000C73CE">
            <w:pPr>
              <w:tabs>
                <w:tab w:val="left" w:pos="5580"/>
              </w:tabs>
              <w:spacing w:line="360" w:lineRule="auto"/>
            </w:pPr>
          </w:p>
          <w:p w14:paraId="5561A6E9" w14:textId="77777777" w:rsidR="00DA02D8" w:rsidRPr="003C55D3" w:rsidRDefault="00DA02D8" w:rsidP="000C73CE">
            <w:pPr>
              <w:tabs>
                <w:tab w:val="left" w:pos="5580"/>
              </w:tabs>
              <w:spacing w:line="360" w:lineRule="auto"/>
            </w:pPr>
          </w:p>
        </w:tc>
      </w:tr>
    </w:tbl>
    <w:p w14:paraId="0CCB1C3B" w14:textId="77777777" w:rsidR="00DA02D8" w:rsidRPr="003C55D3" w:rsidRDefault="00DA02D8" w:rsidP="00DA02D8">
      <w:pPr>
        <w:tabs>
          <w:tab w:val="left" w:pos="5580"/>
        </w:tabs>
        <w:spacing w:line="360" w:lineRule="auto"/>
      </w:pPr>
      <w:r w:rsidRPr="003C55D3">
        <w:rPr>
          <w:rFonts w:hint="eastAsia"/>
        </w:rPr>
        <w:t>委托代理人</w:t>
      </w:r>
      <w:r w:rsidRPr="003C55D3">
        <w:t>有效期内的身份证</w:t>
      </w:r>
      <w:r w:rsidRPr="003C55D3">
        <w:rPr>
          <w:b/>
        </w:rPr>
        <w:t>正反面</w:t>
      </w:r>
      <w:r>
        <w:t>复印件</w:t>
      </w:r>
      <w:r w:rsidRPr="003C55D3">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0"/>
        <w:gridCol w:w="4110"/>
      </w:tblGrid>
      <w:tr w:rsidR="00DA02D8" w:rsidRPr="003C55D3" w14:paraId="7CEC2066" w14:textId="77777777" w:rsidTr="000C73CE">
        <w:trPr>
          <w:trHeight w:val="1399"/>
        </w:trPr>
        <w:tc>
          <w:tcPr>
            <w:tcW w:w="4390" w:type="dxa"/>
          </w:tcPr>
          <w:p w14:paraId="6706CBF6" w14:textId="77777777" w:rsidR="00DA02D8" w:rsidRPr="003C55D3" w:rsidRDefault="00DA02D8" w:rsidP="000C73CE">
            <w:pPr>
              <w:tabs>
                <w:tab w:val="left" w:pos="5580"/>
              </w:tabs>
              <w:spacing w:line="360" w:lineRule="auto"/>
            </w:pPr>
          </w:p>
          <w:p w14:paraId="0ACB95FB" w14:textId="77777777" w:rsidR="00DA02D8" w:rsidRPr="003C55D3" w:rsidRDefault="00DA02D8" w:rsidP="000C73CE">
            <w:pPr>
              <w:tabs>
                <w:tab w:val="left" w:pos="5580"/>
              </w:tabs>
              <w:spacing w:line="360" w:lineRule="auto"/>
            </w:pPr>
          </w:p>
          <w:p w14:paraId="3F456A18" w14:textId="77777777" w:rsidR="00DA02D8" w:rsidRPr="003C55D3" w:rsidRDefault="00DA02D8" w:rsidP="000C73CE">
            <w:pPr>
              <w:tabs>
                <w:tab w:val="left" w:pos="5580"/>
              </w:tabs>
              <w:spacing w:line="360" w:lineRule="auto"/>
            </w:pPr>
          </w:p>
        </w:tc>
        <w:tc>
          <w:tcPr>
            <w:tcW w:w="4110" w:type="dxa"/>
          </w:tcPr>
          <w:p w14:paraId="6503DF20" w14:textId="77777777" w:rsidR="00DA02D8" w:rsidRPr="003C55D3" w:rsidRDefault="00DA02D8" w:rsidP="000C73CE">
            <w:pPr>
              <w:tabs>
                <w:tab w:val="left" w:pos="5580"/>
              </w:tabs>
              <w:spacing w:line="360" w:lineRule="auto"/>
            </w:pPr>
          </w:p>
          <w:p w14:paraId="6093C89B" w14:textId="77777777" w:rsidR="00DA02D8" w:rsidRPr="003C55D3" w:rsidRDefault="00DA02D8" w:rsidP="000C73CE">
            <w:pPr>
              <w:tabs>
                <w:tab w:val="left" w:pos="5580"/>
              </w:tabs>
              <w:spacing w:line="360" w:lineRule="auto"/>
            </w:pPr>
          </w:p>
          <w:p w14:paraId="2083D76C" w14:textId="77777777" w:rsidR="00DA02D8" w:rsidRPr="003C55D3" w:rsidRDefault="00DA02D8" w:rsidP="000C73CE">
            <w:pPr>
              <w:tabs>
                <w:tab w:val="left" w:pos="5580"/>
              </w:tabs>
              <w:spacing w:line="360" w:lineRule="auto"/>
            </w:pPr>
          </w:p>
        </w:tc>
      </w:tr>
    </w:tbl>
    <w:p w14:paraId="09A3E4EA" w14:textId="77777777" w:rsidR="00DA02D8" w:rsidRPr="003C55D3" w:rsidRDefault="00DA02D8" w:rsidP="00DA02D8">
      <w:pPr>
        <w:tabs>
          <w:tab w:val="left" w:pos="5580"/>
        </w:tabs>
        <w:spacing w:line="360" w:lineRule="auto"/>
      </w:pPr>
      <w:r w:rsidRPr="003C55D3">
        <w:rPr>
          <w:rFonts w:hint="eastAsia"/>
        </w:rPr>
        <w:t>说明</w:t>
      </w:r>
      <w:r w:rsidRPr="003C55D3">
        <w:t>：</w:t>
      </w:r>
    </w:p>
    <w:p w14:paraId="0A2AB21B" w14:textId="14E7F48C" w:rsidR="00B77EB6" w:rsidRDefault="00B77EB6" w:rsidP="00B77EB6">
      <w:pPr>
        <w:tabs>
          <w:tab w:val="left" w:pos="5580"/>
        </w:tabs>
        <w:spacing w:line="360" w:lineRule="auto"/>
      </w:pPr>
      <w:r>
        <w:rPr>
          <w:rFonts w:hint="eastAsia"/>
        </w:rPr>
        <w:t>1.</w:t>
      </w:r>
      <w:r>
        <w:rPr>
          <w:rFonts w:hint="eastAsia"/>
        </w:rPr>
        <w:t>若供应商为事业单位或其他组织或分支机构（仅当磋商文件注明允许分支机构响应的），则法定代表人（单位负责人）处的签署人可为单位负责人。</w:t>
      </w:r>
    </w:p>
    <w:p w14:paraId="0C5384DC" w14:textId="034420D0" w:rsidR="00B77EB6" w:rsidRDefault="00B77EB6" w:rsidP="00B77EB6">
      <w:pPr>
        <w:tabs>
          <w:tab w:val="left" w:pos="5580"/>
        </w:tabs>
        <w:spacing w:line="360" w:lineRule="auto"/>
      </w:pPr>
      <w:r>
        <w:rPr>
          <w:rFonts w:hint="eastAsia"/>
        </w:rPr>
        <w:t>2.</w:t>
      </w:r>
      <w:r>
        <w:rPr>
          <w:rFonts w:hint="eastAsia"/>
        </w:rPr>
        <w:t>若响应文件中签字之处均为法定代表人（单位负责人）本人签署，则可不提供本《授权委托书》，但须提供《法定代表人（单位负责人）身份证明》；否则，不需要提供《法定代表人（单位负责人）身份证明》。</w:t>
      </w:r>
    </w:p>
    <w:p w14:paraId="41094DE8" w14:textId="7B1CA4B7" w:rsidR="00DA02D8" w:rsidRDefault="00B77EB6" w:rsidP="00B77EB6">
      <w:pPr>
        <w:tabs>
          <w:tab w:val="left" w:pos="5580"/>
        </w:tabs>
        <w:spacing w:line="360" w:lineRule="auto"/>
      </w:pPr>
      <w:r>
        <w:rPr>
          <w:rFonts w:hint="eastAsia"/>
        </w:rPr>
        <w:t>3.</w:t>
      </w:r>
      <w:r>
        <w:rPr>
          <w:rFonts w:hint="eastAsia"/>
        </w:rPr>
        <w:t>供应商为自然人的情形，可不提供本《授权委托书》。</w:t>
      </w:r>
    </w:p>
    <w:p w14:paraId="2631A894" w14:textId="77777777" w:rsidR="00DA02D8" w:rsidRDefault="00DA02D8">
      <w:pPr>
        <w:widowControl/>
        <w:jc w:val="left"/>
      </w:pPr>
      <w:r>
        <w:br w:type="page"/>
      </w:r>
    </w:p>
    <w:p w14:paraId="5A1CEAF7" w14:textId="0D030544" w:rsidR="00DA02D8" w:rsidRPr="003C55D3" w:rsidRDefault="00B77EB6" w:rsidP="00DA02D8">
      <w:pPr>
        <w:spacing w:line="360" w:lineRule="auto"/>
        <w:jc w:val="center"/>
        <w:rPr>
          <w:b/>
          <w:bCs/>
          <w:sz w:val="30"/>
          <w:szCs w:val="30"/>
        </w:rPr>
      </w:pPr>
      <w:r w:rsidRPr="00B77EB6">
        <w:rPr>
          <w:rFonts w:hint="eastAsia"/>
          <w:b/>
          <w:bCs/>
          <w:sz w:val="30"/>
          <w:szCs w:val="30"/>
        </w:rPr>
        <w:t>法定代表人（单位负责人）</w:t>
      </w:r>
      <w:r w:rsidR="00DA02D8" w:rsidRPr="003C55D3">
        <w:rPr>
          <w:b/>
          <w:bCs/>
          <w:sz w:val="30"/>
          <w:szCs w:val="30"/>
        </w:rPr>
        <w:t>（格式）</w:t>
      </w:r>
    </w:p>
    <w:p w14:paraId="5E3A6691" w14:textId="77777777" w:rsidR="00B77EB6" w:rsidRDefault="00B77EB6" w:rsidP="00B77EB6">
      <w:pPr>
        <w:autoSpaceDE w:val="0"/>
        <w:autoSpaceDN w:val="0"/>
        <w:adjustRightInd w:val="0"/>
        <w:jc w:val="left"/>
        <w:rPr>
          <w:rFonts w:ascii="宋体" w:cs="宋体"/>
          <w:kern w:val="0"/>
          <w:sz w:val="24"/>
          <w:szCs w:val="24"/>
        </w:rPr>
      </w:pPr>
      <w:r>
        <w:rPr>
          <w:rFonts w:ascii="宋体" w:cs="宋体" w:hint="eastAsia"/>
          <w:kern w:val="0"/>
          <w:sz w:val="24"/>
          <w:szCs w:val="24"/>
        </w:rPr>
        <w:t>致：</w:t>
      </w:r>
      <w:r>
        <w:rPr>
          <w:rFonts w:ascii="TimesNewRomanPSMT" w:eastAsia="TimesNewRomanPSMT" w:cs="TimesNewRomanPSMT"/>
          <w:kern w:val="0"/>
          <w:sz w:val="24"/>
          <w:szCs w:val="24"/>
        </w:rPr>
        <w:t>____</w:t>
      </w:r>
      <w:r>
        <w:rPr>
          <w:rFonts w:ascii="宋体" w:cs="宋体" w:hint="eastAsia"/>
          <w:kern w:val="0"/>
          <w:sz w:val="24"/>
          <w:szCs w:val="24"/>
        </w:rPr>
        <w:t>（采购人或采购代理机构）</w:t>
      </w:r>
    </w:p>
    <w:p w14:paraId="017DBACC" w14:textId="77777777" w:rsidR="00B77EB6" w:rsidRDefault="00B77EB6" w:rsidP="00B77EB6">
      <w:pPr>
        <w:autoSpaceDE w:val="0"/>
        <w:autoSpaceDN w:val="0"/>
        <w:adjustRightInd w:val="0"/>
        <w:ind w:firstLineChars="177" w:firstLine="425"/>
        <w:jc w:val="left"/>
        <w:rPr>
          <w:rFonts w:ascii="宋体" w:cs="宋体"/>
          <w:kern w:val="0"/>
          <w:sz w:val="24"/>
          <w:szCs w:val="24"/>
        </w:rPr>
      </w:pPr>
      <w:r>
        <w:rPr>
          <w:rFonts w:ascii="宋体" w:cs="宋体" w:hint="eastAsia"/>
          <w:kern w:val="0"/>
          <w:sz w:val="24"/>
          <w:szCs w:val="24"/>
        </w:rPr>
        <w:t>兹证明，</w:t>
      </w:r>
    </w:p>
    <w:p w14:paraId="280E9F18" w14:textId="150FDE4B" w:rsidR="00B77EB6" w:rsidRDefault="00B77EB6" w:rsidP="00B77EB6">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姓名：</w:t>
      </w:r>
      <w:r>
        <w:rPr>
          <w:rFonts w:ascii="TimesNewRomanPSMT" w:eastAsia="TimesNewRomanPSMT" w:cs="TimesNewRomanPSMT"/>
          <w:kern w:val="0"/>
          <w:sz w:val="24"/>
          <w:szCs w:val="24"/>
        </w:rPr>
        <w:t>____</w:t>
      </w:r>
      <w:r>
        <w:rPr>
          <w:rFonts w:ascii="宋体" w:cs="宋体" w:hint="eastAsia"/>
          <w:kern w:val="0"/>
          <w:sz w:val="24"/>
          <w:szCs w:val="24"/>
        </w:rPr>
        <w:t>性别：</w:t>
      </w:r>
      <w:r>
        <w:rPr>
          <w:rFonts w:ascii="TimesNewRomanPSMT" w:eastAsia="TimesNewRomanPSMT" w:cs="TimesNewRomanPSMT"/>
          <w:kern w:val="0"/>
          <w:sz w:val="24"/>
          <w:szCs w:val="24"/>
        </w:rPr>
        <w:t>____</w:t>
      </w:r>
      <w:r>
        <w:rPr>
          <w:rFonts w:ascii="宋体" w:cs="宋体" w:hint="eastAsia"/>
          <w:kern w:val="0"/>
          <w:sz w:val="24"/>
          <w:szCs w:val="24"/>
        </w:rPr>
        <w:t>年龄：</w:t>
      </w:r>
      <w:r>
        <w:rPr>
          <w:rFonts w:ascii="TimesNewRomanPSMT" w:eastAsia="TimesNewRomanPSMT" w:cs="TimesNewRomanPSMT"/>
          <w:kern w:val="0"/>
          <w:sz w:val="24"/>
          <w:szCs w:val="24"/>
        </w:rPr>
        <w:t>____</w:t>
      </w:r>
      <w:r>
        <w:rPr>
          <w:rFonts w:ascii="宋体" w:cs="宋体" w:hint="eastAsia"/>
          <w:kern w:val="0"/>
          <w:sz w:val="24"/>
          <w:szCs w:val="24"/>
        </w:rPr>
        <w:t>职务：</w:t>
      </w:r>
      <w:r>
        <w:rPr>
          <w:rFonts w:ascii="TimesNewRomanPSMT" w:eastAsia="TimesNewRomanPSMT" w:cs="TimesNewRomanPSMT"/>
          <w:kern w:val="0"/>
          <w:sz w:val="24"/>
          <w:szCs w:val="24"/>
        </w:rPr>
        <w:t>____</w:t>
      </w:r>
      <w:r>
        <w:rPr>
          <w:rFonts w:ascii="宋体" w:cs="宋体" w:hint="eastAsia"/>
          <w:kern w:val="0"/>
          <w:sz w:val="24"/>
          <w:szCs w:val="24"/>
        </w:rPr>
        <w:t>系</w:t>
      </w:r>
      <w:r>
        <w:rPr>
          <w:rFonts w:ascii="TimesNewRomanPSMT" w:eastAsia="TimesNewRomanPSMT" w:cs="TimesNewRomanPSMT"/>
          <w:kern w:val="0"/>
          <w:sz w:val="24"/>
          <w:szCs w:val="24"/>
        </w:rPr>
        <w:t>__________</w:t>
      </w:r>
      <w:r>
        <w:rPr>
          <w:rFonts w:ascii="宋体" w:cs="宋体" w:hint="eastAsia"/>
          <w:kern w:val="0"/>
          <w:sz w:val="24"/>
          <w:szCs w:val="24"/>
        </w:rPr>
        <w:t>（供应商名称）的法定代表人（单位负责人）。</w:t>
      </w:r>
    </w:p>
    <w:p w14:paraId="42B0B062" w14:textId="77777777" w:rsidR="00B77EB6" w:rsidRDefault="00B77EB6" w:rsidP="00B77EB6">
      <w:pPr>
        <w:tabs>
          <w:tab w:val="left" w:pos="5580"/>
        </w:tabs>
        <w:spacing w:line="360" w:lineRule="auto"/>
        <w:rPr>
          <w:rFonts w:ascii="宋体" w:cs="宋体"/>
          <w:kern w:val="0"/>
          <w:sz w:val="24"/>
          <w:szCs w:val="24"/>
        </w:rPr>
      </w:pPr>
    </w:p>
    <w:p w14:paraId="0F7E5445" w14:textId="77777777" w:rsidR="00B77EB6" w:rsidRDefault="00B77EB6" w:rsidP="00B77EB6">
      <w:pPr>
        <w:autoSpaceDE w:val="0"/>
        <w:autoSpaceDN w:val="0"/>
        <w:adjustRightInd w:val="0"/>
        <w:jc w:val="left"/>
        <w:rPr>
          <w:rFonts w:ascii="TimesNewRomanPSMT" w:eastAsia="TimesNewRomanPSMT" w:cs="TimesNewRomanPSMT"/>
          <w:kern w:val="0"/>
          <w:sz w:val="24"/>
          <w:szCs w:val="24"/>
        </w:rPr>
      </w:pPr>
      <w:r>
        <w:rPr>
          <w:rFonts w:ascii="宋体" w:cs="宋体" w:hint="eastAsia"/>
          <w:kern w:val="0"/>
          <w:sz w:val="24"/>
          <w:szCs w:val="24"/>
        </w:rPr>
        <w:t>供应商名称（加盖公章）：</w:t>
      </w:r>
      <w:r>
        <w:rPr>
          <w:rFonts w:ascii="TimesNewRomanPSMT" w:eastAsia="TimesNewRomanPSMT" w:cs="TimesNewRomanPSMT"/>
          <w:kern w:val="0"/>
          <w:sz w:val="24"/>
          <w:szCs w:val="24"/>
        </w:rPr>
        <w:t>______</w:t>
      </w:r>
    </w:p>
    <w:p w14:paraId="7C739356" w14:textId="01842C72" w:rsidR="00B77EB6" w:rsidRDefault="00B77EB6" w:rsidP="00B77EB6">
      <w:pPr>
        <w:autoSpaceDE w:val="0"/>
        <w:autoSpaceDN w:val="0"/>
        <w:adjustRightInd w:val="0"/>
        <w:jc w:val="left"/>
        <w:rPr>
          <w:rFonts w:ascii="TimesNewRomanPSMT" w:eastAsia="TimesNewRomanPSMT" w:cs="TimesNewRomanPSMT"/>
          <w:kern w:val="0"/>
          <w:sz w:val="24"/>
          <w:szCs w:val="24"/>
        </w:rPr>
      </w:pPr>
      <w:r>
        <w:rPr>
          <w:rFonts w:ascii="宋体" w:cs="宋体" w:hint="eastAsia"/>
          <w:kern w:val="0"/>
          <w:sz w:val="24"/>
          <w:szCs w:val="24"/>
        </w:rPr>
        <w:t>法定代表人（单位负责人）（签字）：</w:t>
      </w:r>
      <w:r>
        <w:rPr>
          <w:rFonts w:ascii="TimesNewRomanPSMT" w:eastAsia="TimesNewRomanPSMT" w:cs="TimesNewRomanPSMT"/>
          <w:kern w:val="0"/>
          <w:sz w:val="24"/>
          <w:szCs w:val="24"/>
        </w:rPr>
        <w:t>______</w:t>
      </w:r>
    </w:p>
    <w:p w14:paraId="50FE8D14" w14:textId="78E833E3" w:rsidR="00B77EB6" w:rsidRDefault="00B77EB6" w:rsidP="00B77EB6">
      <w:pPr>
        <w:tabs>
          <w:tab w:val="left" w:pos="5580"/>
        </w:tabs>
        <w:spacing w:line="360" w:lineRule="auto"/>
        <w:rPr>
          <w:rFonts w:ascii="宋体" w:cs="宋体"/>
          <w:kern w:val="0"/>
          <w:sz w:val="24"/>
          <w:szCs w:val="24"/>
        </w:rPr>
      </w:pPr>
      <w:r>
        <w:rPr>
          <w:rFonts w:ascii="宋体" w:cs="宋体" w:hint="eastAsia"/>
          <w:kern w:val="0"/>
          <w:sz w:val="24"/>
          <w:szCs w:val="24"/>
        </w:rPr>
        <w:t>日期：</w:t>
      </w:r>
      <w:r>
        <w:rPr>
          <w:rFonts w:ascii="TimesNewRomanPSMT" w:eastAsia="TimesNewRomanPSMT" w:cs="TimesNewRomanPSMT"/>
          <w:kern w:val="0"/>
          <w:sz w:val="24"/>
          <w:szCs w:val="24"/>
        </w:rPr>
        <w:t>____</w:t>
      </w:r>
      <w:r>
        <w:rPr>
          <w:rFonts w:ascii="宋体" w:cs="宋体" w:hint="eastAsia"/>
          <w:kern w:val="0"/>
          <w:sz w:val="24"/>
          <w:szCs w:val="24"/>
        </w:rPr>
        <w:t>年</w:t>
      </w:r>
      <w:r>
        <w:rPr>
          <w:rFonts w:ascii="TimesNewRomanPSMT" w:eastAsia="TimesNewRomanPSMT" w:cs="TimesNewRomanPSMT"/>
          <w:kern w:val="0"/>
          <w:sz w:val="24"/>
          <w:szCs w:val="24"/>
        </w:rPr>
        <w:t>____</w:t>
      </w:r>
      <w:r>
        <w:rPr>
          <w:rFonts w:ascii="宋体" w:cs="宋体" w:hint="eastAsia"/>
          <w:kern w:val="0"/>
          <w:sz w:val="24"/>
          <w:szCs w:val="24"/>
        </w:rPr>
        <w:t>月</w:t>
      </w:r>
      <w:r>
        <w:rPr>
          <w:rFonts w:ascii="TimesNewRomanPSMT" w:eastAsia="TimesNewRomanPSMT" w:cs="TimesNewRomanPSMT"/>
          <w:kern w:val="0"/>
          <w:sz w:val="24"/>
          <w:szCs w:val="24"/>
        </w:rPr>
        <w:t>____</w:t>
      </w:r>
      <w:r>
        <w:rPr>
          <w:rFonts w:ascii="宋体" w:cs="宋体" w:hint="eastAsia"/>
          <w:kern w:val="0"/>
          <w:sz w:val="24"/>
          <w:szCs w:val="24"/>
        </w:rPr>
        <w:t>日</w:t>
      </w:r>
    </w:p>
    <w:p w14:paraId="66E7AD5B" w14:textId="77777777" w:rsidR="00B77EB6" w:rsidRDefault="00B77EB6" w:rsidP="00B77EB6">
      <w:pPr>
        <w:tabs>
          <w:tab w:val="left" w:pos="5580"/>
        </w:tabs>
        <w:spacing w:line="360" w:lineRule="auto"/>
        <w:rPr>
          <w:rFonts w:ascii="宋体" w:cs="宋体"/>
          <w:kern w:val="0"/>
          <w:sz w:val="24"/>
          <w:szCs w:val="24"/>
        </w:rPr>
      </w:pPr>
    </w:p>
    <w:p w14:paraId="769101C7" w14:textId="4C7A0E52" w:rsidR="00DA02D8" w:rsidRPr="003C55D3" w:rsidRDefault="00B77EB6" w:rsidP="00B77EB6">
      <w:pPr>
        <w:tabs>
          <w:tab w:val="left" w:pos="5580"/>
        </w:tabs>
        <w:spacing w:line="360" w:lineRule="auto"/>
      </w:pPr>
      <w:r>
        <w:rPr>
          <w:rFonts w:ascii="宋体" w:cs="宋体" w:hint="eastAsia"/>
          <w:kern w:val="0"/>
          <w:sz w:val="24"/>
          <w:szCs w:val="24"/>
        </w:rPr>
        <w:t>附：法定代表人（单位负责人）有效期内的身份证双面复印件。</w:t>
      </w:r>
    </w:p>
    <w:p w14:paraId="33FE2E39" w14:textId="1B62B541" w:rsidR="00DA02D8" w:rsidRPr="003C55D3" w:rsidRDefault="00DA02D8" w:rsidP="00DA02D8">
      <w:pPr>
        <w:pStyle w:val="ac"/>
        <w:kinsoku w:val="0"/>
        <w:overflowPunct w:val="0"/>
        <w:ind w:right="-46"/>
        <w:rPr>
          <w:spacing w:val="-3"/>
        </w:rPr>
      </w:pP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DA02D8" w:rsidRPr="003C55D3" w14:paraId="1F114898" w14:textId="77777777" w:rsidTr="000C73CE">
        <w:trPr>
          <w:trHeight w:val="1399"/>
        </w:trPr>
        <w:tc>
          <w:tcPr>
            <w:tcW w:w="4673" w:type="dxa"/>
          </w:tcPr>
          <w:p w14:paraId="39400F28" w14:textId="77777777" w:rsidR="00DA02D8" w:rsidRPr="003C55D3" w:rsidRDefault="00DA02D8" w:rsidP="000C73CE">
            <w:pPr>
              <w:tabs>
                <w:tab w:val="left" w:pos="5580"/>
              </w:tabs>
              <w:spacing w:line="360" w:lineRule="auto"/>
            </w:pPr>
          </w:p>
          <w:p w14:paraId="69925230" w14:textId="77777777" w:rsidR="00DA02D8" w:rsidRPr="003C55D3" w:rsidRDefault="00DA02D8" w:rsidP="000C73CE">
            <w:pPr>
              <w:tabs>
                <w:tab w:val="left" w:pos="5580"/>
              </w:tabs>
              <w:spacing w:line="360" w:lineRule="auto"/>
            </w:pPr>
          </w:p>
          <w:p w14:paraId="2D67E16B" w14:textId="77777777" w:rsidR="00DA02D8" w:rsidRPr="003C55D3" w:rsidRDefault="00DA02D8" w:rsidP="000C73CE">
            <w:pPr>
              <w:tabs>
                <w:tab w:val="left" w:pos="5580"/>
              </w:tabs>
              <w:spacing w:line="360" w:lineRule="auto"/>
            </w:pPr>
          </w:p>
        </w:tc>
        <w:tc>
          <w:tcPr>
            <w:tcW w:w="4536" w:type="dxa"/>
          </w:tcPr>
          <w:p w14:paraId="053F8185" w14:textId="77777777" w:rsidR="00DA02D8" w:rsidRPr="003C55D3" w:rsidRDefault="00DA02D8" w:rsidP="000C73CE">
            <w:pPr>
              <w:tabs>
                <w:tab w:val="left" w:pos="5580"/>
              </w:tabs>
              <w:spacing w:line="360" w:lineRule="auto"/>
            </w:pPr>
          </w:p>
          <w:p w14:paraId="70586EE8" w14:textId="77777777" w:rsidR="00DA02D8" w:rsidRPr="003C55D3" w:rsidRDefault="00DA02D8" w:rsidP="000C73CE">
            <w:pPr>
              <w:tabs>
                <w:tab w:val="left" w:pos="5580"/>
              </w:tabs>
              <w:spacing w:line="360" w:lineRule="auto"/>
            </w:pPr>
          </w:p>
          <w:p w14:paraId="0BA39ED7" w14:textId="77777777" w:rsidR="00DA02D8" w:rsidRPr="003C55D3" w:rsidRDefault="00DA02D8" w:rsidP="000C73CE">
            <w:pPr>
              <w:tabs>
                <w:tab w:val="left" w:pos="5580"/>
              </w:tabs>
              <w:spacing w:line="360" w:lineRule="auto"/>
            </w:pPr>
          </w:p>
        </w:tc>
      </w:tr>
    </w:tbl>
    <w:p w14:paraId="751AA251" w14:textId="77777777" w:rsidR="00DA02D8" w:rsidRPr="003C55D3" w:rsidRDefault="00DA02D8" w:rsidP="00DA02D8">
      <w:pPr>
        <w:tabs>
          <w:tab w:val="left" w:pos="5580"/>
        </w:tabs>
        <w:spacing w:line="360" w:lineRule="auto"/>
      </w:pPr>
    </w:p>
    <w:p w14:paraId="19D1F8FC" w14:textId="77777777" w:rsidR="00DA02D8" w:rsidRPr="003C55D3" w:rsidRDefault="00DA02D8" w:rsidP="00DA02D8">
      <w:pPr>
        <w:tabs>
          <w:tab w:val="left" w:pos="5580"/>
        </w:tabs>
        <w:spacing w:line="360" w:lineRule="auto"/>
        <w:rPr>
          <w:u w:val="single"/>
        </w:rPr>
      </w:pPr>
    </w:p>
    <w:p w14:paraId="2749A341" w14:textId="77777777" w:rsidR="00DA02D8" w:rsidRPr="003C55D3" w:rsidRDefault="00DA02D8" w:rsidP="00DA02D8">
      <w:pPr>
        <w:tabs>
          <w:tab w:val="left" w:pos="5580"/>
        </w:tabs>
        <w:spacing w:line="360" w:lineRule="auto"/>
        <w:rPr>
          <w:u w:val="single"/>
        </w:rPr>
      </w:pPr>
    </w:p>
    <w:p w14:paraId="4F08C7EF" w14:textId="77777777" w:rsidR="00DA02D8" w:rsidRPr="003C55D3" w:rsidRDefault="00DA02D8" w:rsidP="00DA02D8">
      <w:pPr>
        <w:tabs>
          <w:tab w:val="left" w:pos="5580"/>
        </w:tabs>
        <w:spacing w:line="360" w:lineRule="auto"/>
        <w:rPr>
          <w:u w:val="single"/>
        </w:rPr>
      </w:pPr>
    </w:p>
    <w:p w14:paraId="1EEAF511" w14:textId="77777777" w:rsidR="00DA02D8" w:rsidRPr="003C55D3" w:rsidRDefault="00DA02D8" w:rsidP="00DA02D8">
      <w:pPr>
        <w:tabs>
          <w:tab w:val="left" w:pos="5580"/>
        </w:tabs>
        <w:spacing w:line="360" w:lineRule="auto"/>
        <w:rPr>
          <w:u w:val="single"/>
        </w:rPr>
      </w:pPr>
    </w:p>
    <w:p w14:paraId="36C84D77" w14:textId="77777777" w:rsidR="00DA02D8" w:rsidRPr="003C55D3" w:rsidRDefault="00DA02D8" w:rsidP="00DA02D8">
      <w:pPr>
        <w:tabs>
          <w:tab w:val="left" w:pos="5580"/>
        </w:tabs>
        <w:spacing w:line="360" w:lineRule="auto"/>
        <w:rPr>
          <w:u w:val="single"/>
        </w:rPr>
      </w:pPr>
    </w:p>
    <w:p w14:paraId="3D50A23A" w14:textId="77777777" w:rsidR="00DA02D8" w:rsidRPr="003C55D3" w:rsidRDefault="00DA02D8" w:rsidP="00DA02D8">
      <w:pPr>
        <w:tabs>
          <w:tab w:val="left" w:pos="5580"/>
        </w:tabs>
        <w:spacing w:line="360" w:lineRule="auto"/>
        <w:rPr>
          <w:u w:val="single"/>
        </w:rPr>
      </w:pPr>
    </w:p>
    <w:p w14:paraId="596C564C" w14:textId="77777777" w:rsidR="00DA02D8" w:rsidRPr="003C55D3" w:rsidRDefault="00DA02D8" w:rsidP="00DA02D8">
      <w:pPr>
        <w:tabs>
          <w:tab w:val="left" w:pos="5580"/>
        </w:tabs>
        <w:spacing w:line="360" w:lineRule="auto"/>
        <w:rPr>
          <w:u w:val="single"/>
        </w:rPr>
      </w:pPr>
    </w:p>
    <w:p w14:paraId="2C378989" w14:textId="77777777" w:rsidR="00DA02D8" w:rsidRPr="003C55D3" w:rsidRDefault="00DA02D8" w:rsidP="00DA02D8">
      <w:pPr>
        <w:tabs>
          <w:tab w:val="left" w:pos="5580"/>
        </w:tabs>
        <w:spacing w:line="360" w:lineRule="auto"/>
        <w:rPr>
          <w:u w:val="single"/>
        </w:rPr>
      </w:pPr>
    </w:p>
    <w:p w14:paraId="3C30A552" w14:textId="46A9BDEC" w:rsidR="00D11E97" w:rsidRDefault="00335471" w:rsidP="00DA02D8">
      <w:pPr>
        <w:tabs>
          <w:tab w:val="left" w:pos="8640"/>
        </w:tabs>
        <w:spacing w:line="360" w:lineRule="auto"/>
        <w:ind w:rightChars="134" w:right="281"/>
        <w:jc w:val="left"/>
        <w:rPr>
          <w:rFonts w:ascii="宋体" w:hAnsi="宋体"/>
          <w:sz w:val="24"/>
        </w:rPr>
      </w:pPr>
      <w:r>
        <w:rPr>
          <w:rFonts w:ascii="宋体" w:hAnsi="宋体"/>
          <w:b/>
          <w:sz w:val="24"/>
          <w:szCs w:val="24"/>
        </w:rPr>
        <w:br w:type="page"/>
      </w:r>
    </w:p>
    <w:p w14:paraId="31430738" w14:textId="77777777" w:rsidR="00D11E97" w:rsidRDefault="00335471">
      <w:pPr>
        <w:spacing w:line="360" w:lineRule="auto"/>
        <w:jc w:val="center"/>
        <w:rPr>
          <w:rFonts w:ascii="宋体" w:hAnsi="宋体"/>
          <w:b/>
          <w:sz w:val="24"/>
        </w:rPr>
      </w:pPr>
      <w:r>
        <w:rPr>
          <w:rFonts w:ascii="宋体" w:hAnsi="宋体" w:hint="eastAsia"/>
          <w:sz w:val="24"/>
          <w:szCs w:val="24"/>
        </w:rPr>
        <w:t>1</w:t>
      </w:r>
      <w:r>
        <w:rPr>
          <w:rFonts w:ascii="宋体" w:hAnsi="宋体"/>
          <w:sz w:val="24"/>
          <w:szCs w:val="24"/>
        </w:rPr>
        <w:t>-3</w:t>
      </w:r>
      <w:r>
        <w:rPr>
          <w:rFonts w:ascii="宋体" w:hAnsi="宋体"/>
          <w:b/>
          <w:bCs/>
          <w:sz w:val="24"/>
        </w:rPr>
        <w:t xml:space="preserve"> </w:t>
      </w:r>
      <w:r>
        <w:rPr>
          <w:rFonts w:ascii="宋体" w:hAnsi="宋体" w:hint="eastAsia"/>
          <w:b/>
          <w:bCs/>
          <w:sz w:val="24"/>
        </w:rPr>
        <w:t>供应商</w:t>
      </w:r>
      <w:r>
        <w:rPr>
          <w:rFonts w:ascii="宋体" w:hAnsi="宋体" w:hint="eastAsia"/>
          <w:b/>
          <w:sz w:val="24"/>
        </w:rPr>
        <w:t>声明函</w:t>
      </w:r>
    </w:p>
    <w:p w14:paraId="7378AD4E" w14:textId="77777777" w:rsidR="00D11E97" w:rsidRDefault="00335471">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ascii="宋体" w:hAnsi="宋体" w:hint="eastAsia"/>
          <w:b/>
          <w:kern w:val="0"/>
          <w:sz w:val="24"/>
        </w:rPr>
        <w:t>（采购人或采购代理机构）</w:t>
      </w:r>
      <w:r>
        <w:rPr>
          <w:rFonts w:ascii="宋体" w:hAnsi="宋体"/>
          <w:b/>
          <w:kern w:val="0"/>
          <w:sz w:val="24"/>
        </w:rPr>
        <w:t>：</w:t>
      </w:r>
    </w:p>
    <w:p w14:paraId="779D91DA" w14:textId="77777777" w:rsidR="00D11E97" w:rsidRDefault="00335471">
      <w:pPr>
        <w:autoSpaceDE w:val="0"/>
        <w:autoSpaceDN w:val="0"/>
        <w:adjustRightInd w:val="0"/>
        <w:spacing w:line="360" w:lineRule="auto"/>
        <w:ind w:firstLine="480"/>
        <w:jc w:val="left"/>
        <w:rPr>
          <w:rFonts w:ascii="宋体" w:hAnsi="宋体"/>
          <w:sz w:val="24"/>
        </w:rPr>
      </w:pPr>
      <w:r>
        <w:rPr>
          <w:rFonts w:ascii="宋体" w:hAnsi="宋体" w:hint="eastAsia"/>
          <w:kern w:val="0"/>
          <w:sz w:val="24"/>
        </w:rPr>
        <w:t>我公司是按照中华人民共和国法律成立的一家法人单位（其他组织或自然人），我公司</w:t>
      </w:r>
      <w:r>
        <w:rPr>
          <w:rFonts w:ascii="宋体" w:hAnsi="宋体"/>
          <w:sz w:val="24"/>
        </w:rPr>
        <w:t>具有独立承担民事责任的能力</w:t>
      </w:r>
      <w:r>
        <w:rPr>
          <w:rFonts w:ascii="宋体" w:hAnsi="宋体" w:hint="eastAsia"/>
          <w:sz w:val="24"/>
        </w:rPr>
        <w:t>，</w:t>
      </w:r>
      <w:r>
        <w:rPr>
          <w:rFonts w:ascii="宋体" w:hAnsi="宋体"/>
          <w:sz w:val="24"/>
        </w:rPr>
        <w:t>具有履行</w:t>
      </w:r>
      <w:r>
        <w:rPr>
          <w:rFonts w:ascii="宋体" w:hAnsi="宋体" w:hint="eastAsia"/>
          <w:sz w:val="24"/>
        </w:rPr>
        <w:t>本次采购</w:t>
      </w:r>
      <w:r>
        <w:rPr>
          <w:rFonts w:ascii="宋体" w:hAnsi="宋体"/>
          <w:sz w:val="24"/>
        </w:rPr>
        <w:t>合同所必需的设备和专业技术能力</w:t>
      </w:r>
      <w:r>
        <w:rPr>
          <w:rFonts w:ascii="宋体" w:hAnsi="宋体" w:hint="eastAsia"/>
          <w:sz w:val="24"/>
        </w:rPr>
        <w:t>，</w:t>
      </w:r>
      <w:r>
        <w:rPr>
          <w:rFonts w:ascii="宋体" w:hAnsi="宋体"/>
          <w:sz w:val="24"/>
        </w:rPr>
        <w:t>具有良好的商业信誉和健全的财务会计制度</w:t>
      </w:r>
      <w:r>
        <w:rPr>
          <w:rFonts w:ascii="宋体" w:hAnsi="宋体" w:hint="eastAsia"/>
          <w:sz w:val="24"/>
        </w:rPr>
        <w:t>，具</w:t>
      </w:r>
      <w:r>
        <w:rPr>
          <w:rFonts w:ascii="宋体" w:hAnsi="宋体"/>
          <w:sz w:val="24"/>
        </w:rPr>
        <w:t>有依法缴纳税收和社会保障资金的良好记录</w:t>
      </w:r>
      <w:r>
        <w:rPr>
          <w:rFonts w:ascii="宋体" w:hAnsi="宋体" w:hint="eastAsia"/>
          <w:sz w:val="24"/>
        </w:rPr>
        <w:t>。</w:t>
      </w:r>
    </w:p>
    <w:p w14:paraId="72F15699" w14:textId="77777777" w:rsidR="00D11E97" w:rsidRDefault="00335471">
      <w:pPr>
        <w:autoSpaceDE w:val="0"/>
        <w:autoSpaceDN w:val="0"/>
        <w:adjustRightInd w:val="0"/>
        <w:spacing w:line="360" w:lineRule="auto"/>
        <w:ind w:firstLine="480"/>
        <w:jc w:val="left"/>
        <w:rPr>
          <w:rFonts w:ascii="宋体" w:hAnsi="宋体"/>
          <w:kern w:val="0"/>
          <w:sz w:val="24"/>
        </w:rPr>
      </w:pPr>
      <w:r>
        <w:rPr>
          <w:rFonts w:ascii="宋体" w:hAnsi="宋体" w:hint="eastAsia"/>
          <w:kern w:val="0"/>
          <w:sz w:val="24"/>
        </w:rPr>
        <w:t>我公司不是为本采购项目的包提供整体设计、规范编制或者项目管理、监理、检测等服务的服务商。</w:t>
      </w:r>
    </w:p>
    <w:p w14:paraId="2F9415E8" w14:textId="77777777" w:rsidR="00D11E97" w:rsidRDefault="00335471">
      <w:pPr>
        <w:autoSpaceDE w:val="0"/>
        <w:autoSpaceDN w:val="0"/>
        <w:adjustRightInd w:val="0"/>
        <w:spacing w:line="360" w:lineRule="auto"/>
        <w:ind w:firstLine="480"/>
        <w:jc w:val="left"/>
        <w:rPr>
          <w:rFonts w:ascii="宋体" w:hAnsi="宋体"/>
          <w:kern w:val="0"/>
          <w:sz w:val="24"/>
        </w:rPr>
      </w:pPr>
      <w:r>
        <w:rPr>
          <w:rFonts w:ascii="宋体" w:hAnsi="宋体" w:hint="eastAsia"/>
          <w:kern w:val="0"/>
          <w:sz w:val="24"/>
        </w:rPr>
        <w:t>我公司近三年（成立不足三年的将“近三年”改为“自成立之日起至今”）在经</w:t>
      </w:r>
      <w:r>
        <w:rPr>
          <w:rFonts w:ascii="宋体" w:hAnsi="宋体" w:hint="eastAsia"/>
          <w:sz w:val="24"/>
        </w:rPr>
        <w:t>营活动中无重大违法记录（即未因违法经营受到刑事处罚或者责令停产停业、吊销许可证或者执照、较大数额罚款等行政处罚。如果因违法经营被禁止在一定期限内参加政府采购活动，期限已经届满）。</w:t>
      </w:r>
    </w:p>
    <w:p w14:paraId="5F193587" w14:textId="77777777" w:rsidR="00D11E97" w:rsidRDefault="00335471">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65276A7C" w14:textId="77777777" w:rsidR="00D11E97" w:rsidRDefault="00335471">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特此声明。</w:t>
      </w:r>
    </w:p>
    <w:p w14:paraId="342D0D36" w14:textId="77777777" w:rsidR="00D11E97" w:rsidRDefault="00D11E97">
      <w:pPr>
        <w:autoSpaceDE w:val="0"/>
        <w:autoSpaceDN w:val="0"/>
        <w:adjustRightInd w:val="0"/>
        <w:spacing w:line="360" w:lineRule="auto"/>
        <w:ind w:leftChars="270" w:left="567"/>
        <w:jc w:val="left"/>
        <w:rPr>
          <w:rFonts w:ascii="宋体" w:hAnsi="宋体"/>
          <w:kern w:val="0"/>
          <w:sz w:val="28"/>
        </w:rPr>
      </w:pPr>
    </w:p>
    <w:p w14:paraId="3F609540" w14:textId="72040B85" w:rsidR="00D11E97" w:rsidRDefault="00B77EB6" w:rsidP="00B77EB6">
      <w:pPr>
        <w:wordWrap w:val="0"/>
        <w:autoSpaceDE w:val="0"/>
        <w:autoSpaceDN w:val="0"/>
        <w:adjustRightInd w:val="0"/>
        <w:spacing w:line="360" w:lineRule="auto"/>
        <w:ind w:right="960" w:firstLineChars="1595" w:firstLine="3828"/>
        <w:jc w:val="center"/>
        <w:rPr>
          <w:rFonts w:ascii="宋体" w:hAnsi="宋体"/>
          <w:kern w:val="0"/>
          <w:sz w:val="24"/>
        </w:rPr>
      </w:pPr>
      <w:r>
        <w:rPr>
          <w:rFonts w:ascii="宋体" w:hAnsi="宋体" w:hint="eastAsia"/>
          <w:kern w:val="0"/>
          <w:sz w:val="24"/>
        </w:rPr>
        <w:t>供应商</w:t>
      </w:r>
      <w:r>
        <w:rPr>
          <w:rFonts w:ascii="宋体" w:hAnsi="宋体"/>
          <w:kern w:val="0"/>
          <w:sz w:val="24"/>
        </w:rPr>
        <w:t xml:space="preserve">代表签字：       </w:t>
      </w:r>
    </w:p>
    <w:p w14:paraId="774AA0C6" w14:textId="77777777" w:rsidR="00D11E97" w:rsidRDefault="00335471">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供应商名称（盖章）</w:t>
      </w:r>
      <w:r>
        <w:rPr>
          <w:rFonts w:ascii="宋体" w:hAnsi="宋体"/>
          <w:kern w:val="0"/>
          <w:sz w:val="24"/>
        </w:rPr>
        <w:t xml:space="preserve">：              </w:t>
      </w:r>
    </w:p>
    <w:p w14:paraId="0506B4AF" w14:textId="77777777" w:rsidR="00D11E97" w:rsidRDefault="0033547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6D4E4EA6" w14:textId="77777777" w:rsidR="00D11E97" w:rsidRDefault="00335471">
      <w:pPr>
        <w:widowControl/>
        <w:jc w:val="left"/>
        <w:rPr>
          <w:rFonts w:ascii="宋体" w:hAnsi="宋体"/>
          <w:sz w:val="24"/>
        </w:rPr>
      </w:pPr>
      <w:r>
        <w:rPr>
          <w:rFonts w:ascii="宋体" w:hAnsi="宋体"/>
          <w:sz w:val="24"/>
        </w:rPr>
        <w:br w:type="page"/>
      </w:r>
    </w:p>
    <w:p w14:paraId="48E9ED8A" w14:textId="1F39E4DE" w:rsidR="00DA02D8" w:rsidRPr="00B77EB6" w:rsidRDefault="00B77EB6" w:rsidP="00B77EB6">
      <w:pPr>
        <w:spacing w:line="360" w:lineRule="auto"/>
        <w:rPr>
          <w:rFonts w:ascii="宋体" w:hAnsi="宋体"/>
          <w:sz w:val="24"/>
          <w:szCs w:val="24"/>
        </w:rPr>
      </w:pPr>
      <w:bookmarkStart w:id="149" w:name="_Toc72315793"/>
      <w:bookmarkStart w:id="150" w:name="_Toc386123371"/>
      <w:r w:rsidRPr="00B77EB6">
        <w:rPr>
          <w:rFonts w:ascii="宋体" w:hAnsi="宋体" w:hint="eastAsia"/>
          <w:sz w:val="24"/>
          <w:szCs w:val="24"/>
        </w:rPr>
        <w:t>1</w:t>
      </w:r>
      <w:r w:rsidRPr="00B77EB6">
        <w:rPr>
          <w:rFonts w:ascii="宋体" w:hAnsi="宋体"/>
          <w:sz w:val="24"/>
          <w:szCs w:val="24"/>
        </w:rPr>
        <w:t>-4</w:t>
      </w:r>
      <w:r w:rsidR="00DA02D8" w:rsidRPr="00B77EB6">
        <w:rPr>
          <w:rFonts w:ascii="宋体" w:hAnsi="宋体" w:hint="eastAsia"/>
          <w:sz w:val="24"/>
          <w:szCs w:val="24"/>
        </w:rPr>
        <w:t>供应商企业类型声明函</w:t>
      </w:r>
      <w:bookmarkEnd w:id="149"/>
    </w:p>
    <w:p w14:paraId="514A9309" w14:textId="77777777" w:rsidR="00DA02D8" w:rsidRPr="00835E67" w:rsidRDefault="00DA02D8" w:rsidP="00DA02D8">
      <w:pPr>
        <w:pStyle w:val="a4"/>
        <w:spacing w:line="360" w:lineRule="auto"/>
        <w:ind w:firstLine="0"/>
      </w:pPr>
      <w:r w:rsidRPr="00835E67">
        <w:rPr>
          <w:rFonts w:hint="eastAsia"/>
        </w:rPr>
        <w:t>说明：</w:t>
      </w:r>
    </w:p>
    <w:p w14:paraId="34F79A2F" w14:textId="77777777" w:rsidR="00DA02D8" w:rsidRPr="00835E67" w:rsidRDefault="00DA02D8" w:rsidP="00DA02D8">
      <w:pPr>
        <w:tabs>
          <w:tab w:val="left" w:pos="5580"/>
        </w:tabs>
        <w:spacing w:line="360" w:lineRule="auto"/>
        <w:ind w:firstLineChars="202" w:firstLine="424"/>
      </w:pPr>
      <w:r w:rsidRPr="00835E67">
        <w:rPr>
          <w:rFonts w:hint="eastAsia"/>
        </w:rPr>
        <w:t>（</w:t>
      </w:r>
      <w:r w:rsidRPr="00835E67">
        <w:t>1</w:t>
      </w:r>
      <w:r w:rsidRPr="00835E67">
        <w:rPr>
          <w:rFonts w:hint="eastAsia"/>
        </w:rPr>
        <w:t>）中小企业参加政府采购活动，应当出具此格式文件。《中小企业声明函》由参加政府采购活动的投标人出具。联合体投标的，《中小企业声明函》由牵头人出具。</w:t>
      </w:r>
    </w:p>
    <w:p w14:paraId="19E2D5B8" w14:textId="77777777" w:rsidR="00DA02D8" w:rsidRPr="00835E67" w:rsidRDefault="00DA02D8" w:rsidP="00DA02D8">
      <w:pPr>
        <w:tabs>
          <w:tab w:val="left" w:pos="5580"/>
        </w:tabs>
        <w:spacing w:line="360" w:lineRule="auto"/>
        <w:ind w:firstLineChars="202" w:firstLine="424"/>
      </w:pPr>
      <w:r w:rsidRPr="00835E67">
        <w:rPr>
          <w:rFonts w:hint="eastAsia"/>
        </w:rPr>
        <w:t>（</w:t>
      </w:r>
      <w:r w:rsidRPr="00835E67">
        <w:t>2</w:t>
      </w:r>
      <w:r w:rsidRPr="00835E67">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E2DA2C0" w14:textId="77777777" w:rsidR="00DA02D8" w:rsidRPr="00835E67" w:rsidRDefault="00DA02D8" w:rsidP="00DA02D8">
      <w:pPr>
        <w:tabs>
          <w:tab w:val="left" w:pos="5580"/>
        </w:tabs>
        <w:spacing w:line="360" w:lineRule="auto"/>
        <w:ind w:firstLineChars="202" w:firstLine="424"/>
      </w:pPr>
      <w:r w:rsidRPr="00835E67">
        <w:rPr>
          <w:rFonts w:hint="eastAsia"/>
        </w:rPr>
        <w:t>（</w:t>
      </w:r>
      <w:r w:rsidRPr="00835E67">
        <w:t>3</w:t>
      </w:r>
      <w:r w:rsidRPr="00835E67">
        <w:rPr>
          <w:rFonts w:hint="eastAsia"/>
        </w:rPr>
        <w:t>）对于多标的的采购项目，投标人应充分、准确地了解所投产品制造企业信息。对相关情况了解不清楚的，不建议填报本声明函。</w:t>
      </w:r>
    </w:p>
    <w:p w14:paraId="27C96E5A" w14:textId="77777777" w:rsidR="00DA02D8" w:rsidRPr="00835E67" w:rsidRDefault="00DA02D8" w:rsidP="00DA02D8">
      <w:pPr>
        <w:tabs>
          <w:tab w:val="left" w:pos="5580"/>
        </w:tabs>
        <w:spacing w:line="360" w:lineRule="auto"/>
        <w:ind w:firstLineChars="202" w:firstLine="424"/>
      </w:pPr>
      <w:r w:rsidRPr="00835E67">
        <w:rPr>
          <w:rFonts w:hint="eastAsia"/>
        </w:rPr>
        <w:t>（</w:t>
      </w:r>
      <w:r w:rsidRPr="00835E67">
        <w:t>4</w:t>
      </w:r>
      <w:r w:rsidRPr="00835E67">
        <w:rPr>
          <w:rFonts w:hint="eastAsia"/>
        </w:rPr>
        <w:t>）本项目采购标的所属行业详见第五章评分办法及评分标准。</w:t>
      </w:r>
    </w:p>
    <w:p w14:paraId="759B3AEC" w14:textId="77777777" w:rsidR="00DA02D8" w:rsidRPr="00835E67" w:rsidRDefault="00DA02D8" w:rsidP="00DA02D8">
      <w:pPr>
        <w:tabs>
          <w:tab w:val="left" w:pos="5580"/>
        </w:tabs>
        <w:spacing w:line="360" w:lineRule="auto"/>
        <w:ind w:firstLineChars="202" w:firstLine="424"/>
      </w:pPr>
      <w:r w:rsidRPr="00835E67">
        <w:rPr>
          <w:rFonts w:hint="eastAsia"/>
        </w:rPr>
        <w:t>（</w:t>
      </w:r>
      <w:r w:rsidRPr="00835E67">
        <w:t>5</w:t>
      </w:r>
      <w:r w:rsidRPr="00835E67">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5F3073D5" w14:textId="77777777" w:rsidR="00DA02D8" w:rsidRPr="00F91A26" w:rsidRDefault="00DA02D8" w:rsidP="00DA02D8">
      <w:pPr>
        <w:widowControl/>
        <w:jc w:val="left"/>
        <w:rPr>
          <w:rFonts w:ascii="宋体" w:hAnsi="宋体"/>
          <w:sz w:val="24"/>
          <w:szCs w:val="24"/>
        </w:rPr>
      </w:pPr>
    </w:p>
    <w:p w14:paraId="60D89535" w14:textId="77777777" w:rsidR="00DA02D8" w:rsidRDefault="00DA02D8" w:rsidP="00DA02D8">
      <w:pPr>
        <w:widowControl/>
        <w:jc w:val="left"/>
        <w:rPr>
          <w:rFonts w:ascii="宋体" w:hAnsi="宋体"/>
          <w:sz w:val="24"/>
          <w:szCs w:val="24"/>
        </w:rPr>
      </w:pPr>
      <w:r>
        <w:rPr>
          <w:rFonts w:ascii="宋体" w:hAnsi="宋体"/>
          <w:sz w:val="24"/>
          <w:szCs w:val="24"/>
        </w:rPr>
        <w:br w:type="page"/>
      </w:r>
    </w:p>
    <w:p w14:paraId="6FE1027E" w14:textId="77777777" w:rsidR="00DA02D8" w:rsidRDefault="00DA02D8" w:rsidP="00DA02D8">
      <w:pPr>
        <w:spacing w:line="360" w:lineRule="auto"/>
        <w:rPr>
          <w:rFonts w:ascii="宋体" w:hAnsi="宋体"/>
          <w:sz w:val="24"/>
          <w:szCs w:val="24"/>
        </w:rPr>
      </w:pPr>
    </w:p>
    <w:p w14:paraId="26299FB9" w14:textId="77777777" w:rsidR="00DA02D8" w:rsidRDefault="00DA02D8" w:rsidP="00DA02D8">
      <w:pPr>
        <w:autoSpaceDE w:val="0"/>
        <w:autoSpaceDN w:val="0"/>
        <w:adjustRightInd w:val="0"/>
        <w:spacing w:line="360" w:lineRule="auto"/>
        <w:jc w:val="center"/>
        <w:rPr>
          <w:rFonts w:ascii="宋体" w:hAnsi="宋体" w:cs="宋体"/>
          <w:b/>
          <w:bCs/>
          <w:kern w:val="0"/>
          <w:sz w:val="30"/>
          <w:szCs w:val="30"/>
        </w:rPr>
      </w:pPr>
      <w:bookmarkStart w:id="151" w:name="_Hlk81559833"/>
      <w:bookmarkStart w:id="152" w:name="OLE_LINK14"/>
      <w:bookmarkStart w:id="153" w:name="OLE_LINK13"/>
      <w:r>
        <w:rPr>
          <w:rFonts w:ascii="宋体" w:hAnsi="宋体" w:cs="宋体" w:hint="eastAsia"/>
          <w:b/>
          <w:bCs/>
          <w:kern w:val="0"/>
          <w:sz w:val="30"/>
          <w:szCs w:val="30"/>
        </w:rPr>
        <w:t>中小企业声明函（服务）</w:t>
      </w:r>
    </w:p>
    <w:p w14:paraId="25E1511A" w14:textId="77777777" w:rsidR="00DA02D8" w:rsidRDefault="00DA02D8" w:rsidP="00DA02D8">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本公司（联合体）郑重声明，根据《政府采购促进中小企业发展管理办法》（财库</w:t>
      </w:r>
      <w:r>
        <w:rPr>
          <w:rFonts w:ascii="宋体" w:hAnsi="宋体" w:cs="宋体" w:hint="eastAsia"/>
          <w:kern w:val="0"/>
          <w:sz w:val="24"/>
          <w:szCs w:val="24"/>
        </w:rPr>
        <w:t>﹝</w:t>
      </w:r>
      <w:r>
        <w:rPr>
          <w:rFonts w:ascii="宋体" w:hAnsi="宋体" w:cs="仿宋"/>
          <w:kern w:val="0"/>
          <w:sz w:val="24"/>
          <w:szCs w:val="24"/>
        </w:rPr>
        <w:t>2020</w:t>
      </w:r>
      <w:r>
        <w:rPr>
          <w:rFonts w:ascii="宋体" w:hAnsi="宋体" w:cs="宋体" w:hint="eastAsia"/>
          <w:kern w:val="0"/>
          <w:sz w:val="24"/>
          <w:szCs w:val="24"/>
        </w:rPr>
        <w:t>﹞</w:t>
      </w:r>
      <w:r>
        <w:rPr>
          <w:rFonts w:ascii="宋体" w:hAnsi="宋体" w:cs="仿宋"/>
          <w:kern w:val="0"/>
          <w:sz w:val="24"/>
          <w:szCs w:val="24"/>
        </w:rPr>
        <w:t xml:space="preserve">46 </w:t>
      </w:r>
      <w:r>
        <w:rPr>
          <w:rFonts w:ascii="宋体" w:hAnsi="宋体" w:cs="仿宋" w:hint="eastAsia"/>
          <w:kern w:val="0"/>
          <w:sz w:val="24"/>
          <w:szCs w:val="24"/>
        </w:rPr>
        <w:t>号）的规定，本公司（联合体）参加</w:t>
      </w:r>
      <w:r>
        <w:rPr>
          <w:rFonts w:ascii="宋体" w:hAnsi="宋体" w:cs="仿宋" w:hint="eastAsia"/>
          <w:i/>
          <w:iCs/>
          <w:kern w:val="0"/>
          <w:sz w:val="24"/>
          <w:szCs w:val="24"/>
          <w:u w:val="single"/>
        </w:rPr>
        <w:t>（采购人单位名称）</w:t>
      </w:r>
      <w:r>
        <w:rPr>
          <w:rFonts w:ascii="宋体" w:hAnsi="宋体" w:cs="仿宋" w:hint="eastAsia"/>
          <w:kern w:val="0"/>
          <w:sz w:val="24"/>
          <w:szCs w:val="24"/>
        </w:rPr>
        <w:t>的</w:t>
      </w:r>
      <w:r>
        <w:rPr>
          <w:rFonts w:ascii="宋体" w:hAnsi="宋体" w:cs="仿宋" w:hint="eastAsia"/>
          <w:i/>
          <w:iCs/>
          <w:kern w:val="0"/>
          <w:sz w:val="24"/>
          <w:szCs w:val="24"/>
          <w:u w:val="single"/>
        </w:rPr>
        <w:t>（项目名称）</w:t>
      </w:r>
      <w:r>
        <w:rPr>
          <w:rFonts w:ascii="宋体" w:hAnsi="宋体" w:cs="仿宋" w:hint="eastAsia"/>
          <w:kern w:val="0"/>
          <w:sz w:val="24"/>
          <w:szCs w:val="24"/>
        </w:rPr>
        <w:t>采购活动，服务全部由符合政策要求的中小企业承接。相关企业（含联合体中的中小企业、签订分包意向协议的中小企业）的具体情况如下：</w:t>
      </w:r>
    </w:p>
    <w:p w14:paraId="4FF12491" w14:textId="77777777" w:rsidR="00DA02D8" w:rsidRDefault="00DA02D8" w:rsidP="00DA02D8">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1.</w:t>
      </w:r>
      <w:r>
        <w:rPr>
          <w:rFonts w:ascii="宋体" w:hAnsi="宋体" w:cs="仿宋"/>
          <w:kern w:val="0"/>
          <w:sz w:val="24"/>
          <w:szCs w:val="24"/>
          <w:u w:val="single"/>
        </w:rPr>
        <w:t xml:space="preserve"> </w:t>
      </w:r>
      <w:r>
        <w:rPr>
          <w:rFonts w:ascii="宋体" w:hAnsi="宋体" w:cs="仿宋" w:hint="eastAsia"/>
          <w:i/>
          <w:iCs/>
          <w:kern w:val="0"/>
          <w:sz w:val="24"/>
          <w:szCs w:val="24"/>
          <w:u w:val="single"/>
        </w:rPr>
        <w:t>（标的名称）</w:t>
      </w:r>
      <w:r>
        <w:rPr>
          <w:rFonts w:ascii="宋体" w:hAnsi="宋体" w:cs="仿宋"/>
          <w:kern w:val="0"/>
          <w:sz w:val="24"/>
          <w:szCs w:val="24"/>
          <w:u w:val="single"/>
        </w:rPr>
        <w:t xml:space="preserve"> </w:t>
      </w:r>
      <w:r>
        <w:rPr>
          <w:rFonts w:ascii="宋体" w:hAnsi="宋体" w:cs="仿宋" w:hint="eastAsia"/>
          <w:kern w:val="0"/>
          <w:sz w:val="24"/>
          <w:szCs w:val="24"/>
        </w:rPr>
        <w:t>，属于</w:t>
      </w:r>
      <w:r>
        <w:rPr>
          <w:rFonts w:ascii="宋体" w:hAnsi="宋体" w:cs="仿宋" w:hint="eastAsia"/>
          <w:i/>
          <w:iCs/>
          <w:kern w:val="0"/>
          <w:sz w:val="24"/>
          <w:szCs w:val="24"/>
          <w:u w:val="single"/>
        </w:rPr>
        <w:t>（采购文件中明确的所属行业）</w:t>
      </w:r>
      <w:r>
        <w:rPr>
          <w:rFonts w:ascii="宋体" w:hAnsi="宋体" w:cs="仿宋" w:hint="eastAsia"/>
          <w:kern w:val="0"/>
          <w:sz w:val="24"/>
          <w:szCs w:val="24"/>
        </w:rPr>
        <w:t>；承接企业为</w:t>
      </w:r>
      <w:r>
        <w:rPr>
          <w:rFonts w:ascii="宋体" w:hAnsi="宋体" w:cs="仿宋" w:hint="eastAsia"/>
          <w:i/>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w:t>
      </w:r>
      <w:r>
        <w:rPr>
          <w:rFonts w:ascii="宋体" w:hAnsi="宋体" w:cs="仿宋"/>
          <w:kern w:val="0"/>
          <w:sz w:val="24"/>
          <w:szCs w:val="24"/>
          <w:vertAlign w:val="superscript"/>
        </w:rPr>
        <w:t>1</w:t>
      </w:r>
      <w:r>
        <w:rPr>
          <w:rFonts w:ascii="宋体" w:hAnsi="宋体" w:cs="仿宋" w:hint="eastAsia"/>
          <w:kern w:val="0"/>
          <w:sz w:val="24"/>
          <w:szCs w:val="24"/>
        </w:rPr>
        <w:t>，属于</w:t>
      </w:r>
      <w:r>
        <w:rPr>
          <w:rFonts w:ascii="宋体" w:hAnsi="宋体" w:cs="仿宋" w:hint="eastAsia"/>
          <w:i/>
          <w:iCs/>
          <w:kern w:val="0"/>
          <w:sz w:val="24"/>
          <w:szCs w:val="24"/>
          <w:u w:val="single"/>
        </w:rPr>
        <w:t>（中型企业、小型企业、微型企业）</w:t>
      </w:r>
      <w:r>
        <w:rPr>
          <w:rFonts w:ascii="宋体" w:hAnsi="宋体" w:cs="仿宋" w:hint="eastAsia"/>
          <w:kern w:val="0"/>
          <w:sz w:val="24"/>
          <w:szCs w:val="24"/>
        </w:rPr>
        <w:t>；</w:t>
      </w:r>
    </w:p>
    <w:p w14:paraId="7114AB82" w14:textId="77777777" w:rsidR="00DA02D8" w:rsidRDefault="00DA02D8" w:rsidP="00DA02D8">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2.</w:t>
      </w:r>
      <w:r>
        <w:rPr>
          <w:rFonts w:ascii="宋体" w:hAnsi="宋体" w:cs="仿宋"/>
          <w:kern w:val="0"/>
          <w:sz w:val="24"/>
          <w:szCs w:val="24"/>
          <w:u w:val="single"/>
        </w:rPr>
        <w:t xml:space="preserve"> </w:t>
      </w:r>
      <w:r>
        <w:rPr>
          <w:rFonts w:ascii="宋体" w:hAnsi="宋体" w:cs="仿宋" w:hint="eastAsia"/>
          <w:i/>
          <w:iCs/>
          <w:kern w:val="0"/>
          <w:sz w:val="24"/>
          <w:szCs w:val="24"/>
          <w:u w:val="single"/>
        </w:rPr>
        <w:t>（标的名称）</w:t>
      </w:r>
      <w:r>
        <w:rPr>
          <w:rFonts w:ascii="宋体" w:hAnsi="宋体" w:cs="仿宋"/>
          <w:i/>
          <w:iCs/>
          <w:kern w:val="0"/>
          <w:sz w:val="24"/>
          <w:szCs w:val="24"/>
          <w:u w:val="single"/>
        </w:rPr>
        <w:t xml:space="preserve"> </w:t>
      </w:r>
      <w:r>
        <w:rPr>
          <w:rFonts w:ascii="宋体" w:hAnsi="宋体" w:cs="仿宋" w:hint="eastAsia"/>
          <w:kern w:val="0"/>
          <w:sz w:val="24"/>
          <w:szCs w:val="24"/>
        </w:rPr>
        <w:t>，属于</w:t>
      </w:r>
      <w:r>
        <w:rPr>
          <w:rFonts w:ascii="宋体" w:hAnsi="宋体" w:cs="仿宋" w:hint="eastAsia"/>
          <w:i/>
          <w:iCs/>
          <w:kern w:val="0"/>
          <w:sz w:val="24"/>
          <w:szCs w:val="24"/>
          <w:u w:val="single"/>
        </w:rPr>
        <w:t>（采购文件中明确的所属行业）</w:t>
      </w:r>
      <w:r>
        <w:rPr>
          <w:rFonts w:ascii="宋体" w:hAnsi="宋体" w:cs="仿宋" w:hint="eastAsia"/>
          <w:kern w:val="0"/>
          <w:sz w:val="24"/>
          <w:szCs w:val="24"/>
        </w:rPr>
        <w:t>；承接企业为</w:t>
      </w:r>
      <w:r>
        <w:rPr>
          <w:rFonts w:ascii="宋体" w:hAnsi="宋体" w:cs="仿宋" w:hint="eastAsia"/>
          <w:i/>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万元，属于</w:t>
      </w:r>
      <w:r>
        <w:rPr>
          <w:rFonts w:ascii="宋体" w:hAnsi="宋体" w:cs="仿宋" w:hint="eastAsia"/>
          <w:i/>
          <w:iCs/>
          <w:kern w:val="0"/>
          <w:sz w:val="24"/>
          <w:szCs w:val="24"/>
          <w:u w:val="single"/>
        </w:rPr>
        <w:t>（中型企业、小型企业、微型企业）</w:t>
      </w:r>
      <w:r>
        <w:rPr>
          <w:rFonts w:ascii="宋体" w:hAnsi="宋体" w:cs="仿宋" w:hint="eastAsia"/>
          <w:kern w:val="0"/>
          <w:sz w:val="24"/>
          <w:szCs w:val="24"/>
        </w:rPr>
        <w:t>；</w:t>
      </w:r>
    </w:p>
    <w:p w14:paraId="41049C74" w14:textId="77777777" w:rsidR="00DA02D8" w:rsidRDefault="00DA02D8" w:rsidP="00DA02D8">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w:t>
      </w:r>
    </w:p>
    <w:p w14:paraId="68F2DC4A" w14:textId="77777777" w:rsidR="00DA02D8" w:rsidRDefault="00DA02D8" w:rsidP="00DA02D8">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以上企业，不属于大企业的分支机构，不存在控股股东为大企业的情形，也不存在与大企业的负责人为同一人的情形。</w:t>
      </w:r>
    </w:p>
    <w:p w14:paraId="47F9EE08" w14:textId="77777777" w:rsidR="00DA02D8" w:rsidRDefault="00DA02D8" w:rsidP="00DA02D8">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本企业对上述声明内容的真实性负责。如有虚假，将依法承担相应责任。</w:t>
      </w:r>
    </w:p>
    <w:p w14:paraId="5A2D7901" w14:textId="77777777" w:rsidR="00DA02D8" w:rsidRDefault="00DA02D8" w:rsidP="00DA02D8">
      <w:pPr>
        <w:autoSpaceDE w:val="0"/>
        <w:autoSpaceDN w:val="0"/>
        <w:adjustRightInd w:val="0"/>
        <w:spacing w:line="360" w:lineRule="auto"/>
        <w:ind w:firstLineChars="1949" w:firstLine="4678"/>
        <w:jc w:val="left"/>
        <w:rPr>
          <w:rFonts w:ascii="宋体" w:hAnsi="宋体" w:cs="仿宋"/>
          <w:kern w:val="0"/>
          <w:sz w:val="24"/>
          <w:szCs w:val="24"/>
        </w:rPr>
      </w:pPr>
      <w:r>
        <w:rPr>
          <w:rFonts w:ascii="宋体" w:hAnsi="宋体" w:cs="仿宋" w:hint="eastAsia"/>
          <w:kern w:val="0"/>
          <w:sz w:val="24"/>
          <w:szCs w:val="24"/>
        </w:rPr>
        <w:t>企业名称（盖章）：</w:t>
      </w:r>
    </w:p>
    <w:p w14:paraId="1D87FBE0" w14:textId="77777777" w:rsidR="00DA02D8" w:rsidRDefault="00DA02D8" w:rsidP="00DA02D8">
      <w:pPr>
        <w:autoSpaceDE w:val="0"/>
        <w:autoSpaceDN w:val="0"/>
        <w:adjustRightInd w:val="0"/>
        <w:spacing w:line="360" w:lineRule="auto"/>
        <w:ind w:firstLineChars="1949" w:firstLine="4678"/>
        <w:jc w:val="left"/>
        <w:rPr>
          <w:rFonts w:ascii="宋体" w:hAnsi="宋体" w:cs="仿宋"/>
          <w:kern w:val="0"/>
          <w:sz w:val="24"/>
          <w:szCs w:val="24"/>
        </w:rPr>
      </w:pPr>
      <w:r>
        <w:rPr>
          <w:rFonts w:ascii="宋体" w:hAnsi="宋体" w:cs="仿宋" w:hint="eastAsia"/>
          <w:kern w:val="0"/>
          <w:sz w:val="24"/>
          <w:szCs w:val="24"/>
        </w:rPr>
        <w:t>日期：</w:t>
      </w:r>
    </w:p>
    <w:bookmarkEnd w:id="151"/>
    <w:p w14:paraId="04D6720E" w14:textId="77777777" w:rsidR="00DA02D8" w:rsidRDefault="00DA02D8" w:rsidP="00DA02D8">
      <w:pPr>
        <w:spacing w:line="360" w:lineRule="auto"/>
        <w:jc w:val="left"/>
        <w:rPr>
          <w:rFonts w:ascii="宋体" w:hAnsi="宋体" w:cs="宋体"/>
          <w:kern w:val="0"/>
          <w:szCs w:val="21"/>
        </w:rPr>
      </w:pPr>
      <w:r>
        <w:rPr>
          <w:rFonts w:ascii="宋体" w:hAnsi="宋体" w:cs="仿宋" w:hint="eastAsia"/>
          <w:kern w:val="0"/>
          <w:szCs w:val="21"/>
        </w:rPr>
        <w:t>注：1</w:t>
      </w:r>
      <w:r>
        <w:rPr>
          <w:rFonts w:ascii="宋体" w:hAnsi="宋体" w:cs="仿宋"/>
          <w:kern w:val="0"/>
          <w:szCs w:val="21"/>
        </w:rPr>
        <w:t>.</w:t>
      </w:r>
      <w:r>
        <w:rPr>
          <w:rFonts w:ascii="宋体" w:hAnsi="宋体" w:cs="仿宋" w:hint="eastAsia"/>
          <w:kern w:val="0"/>
          <w:szCs w:val="21"/>
        </w:rPr>
        <w:t>从业人员、营业收入、资产总额填报上一年度数据，无</w:t>
      </w:r>
      <w:r>
        <w:rPr>
          <w:rFonts w:ascii="宋体" w:hAnsi="宋体" w:cs="宋体" w:hint="eastAsia"/>
          <w:kern w:val="0"/>
          <w:szCs w:val="21"/>
        </w:rPr>
        <w:t>上一年度数据的新成立企业可不填报。</w:t>
      </w:r>
    </w:p>
    <w:p w14:paraId="31E246F9" w14:textId="77777777" w:rsidR="00DA02D8" w:rsidRDefault="00DA02D8" w:rsidP="00DA02D8">
      <w:pPr>
        <w:widowControl/>
        <w:jc w:val="left"/>
        <w:rPr>
          <w:rFonts w:ascii="宋体" w:hAnsi="宋体"/>
          <w:spacing w:val="6"/>
          <w:sz w:val="24"/>
        </w:rPr>
      </w:pPr>
      <w:r>
        <w:rPr>
          <w:rFonts w:ascii="宋体" w:hAnsi="宋体"/>
          <w:spacing w:val="6"/>
          <w:sz w:val="24"/>
        </w:rPr>
        <w:br w:type="page"/>
      </w:r>
    </w:p>
    <w:p w14:paraId="50C987A9" w14:textId="77777777" w:rsidR="00DA02D8" w:rsidRPr="00835E67" w:rsidRDefault="00DA02D8" w:rsidP="00DA02D8">
      <w:pPr>
        <w:tabs>
          <w:tab w:val="left" w:pos="5580"/>
        </w:tabs>
        <w:spacing w:line="360" w:lineRule="auto"/>
        <w:ind w:firstLineChars="202" w:firstLine="424"/>
      </w:pPr>
    </w:p>
    <w:p w14:paraId="5E6649FD" w14:textId="77777777" w:rsidR="00DA02D8" w:rsidRPr="00835E67" w:rsidRDefault="00DA02D8" w:rsidP="00DA02D8">
      <w:pPr>
        <w:autoSpaceDE w:val="0"/>
        <w:autoSpaceDN w:val="0"/>
        <w:adjustRightInd w:val="0"/>
        <w:spacing w:line="360" w:lineRule="auto"/>
        <w:jc w:val="center"/>
        <w:rPr>
          <w:b/>
          <w:bCs/>
          <w:sz w:val="36"/>
          <w:szCs w:val="36"/>
        </w:rPr>
      </w:pPr>
      <w:r w:rsidRPr="00835E67">
        <w:rPr>
          <w:rFonts w:hint="eastAsia"/>
          <w:b/>
          <w:bCs/>
          <w:sz w:val="36"/>
          <w:szCs w:val="36"/>
        </w:rPr>
        <w:t>中小企业声明函（货物）</w:t>
      </w:r>
    </w:p>
    <w:p w14:paraId="153168D2" w14:textId="77777777" w:rsidR="00DA02D8" w:rsidRPr="00835E67" w:rsidRDefault="00DA02D8" w:rsidP="00DA02D8">
      <w:pPr>
        <w:autoSpaceDE w:val="0"/>
        <w:autoSpaceDN w:val="0"/>
        <w:adjustRightInd w:val="0"/>
        <w:spacing w:line="360" w:lineRule="auto"/>
        <w:ind w:firstLineChars="200" w:firstLine="420"/>
        <w:rPr>
          <w:rFonts w:cs="仿宋"/>
        </w:rPr>
      </w:pPr>
      <w:r w:rsidRPr="00835E67">
        <w:rPr>
          <w:rFonts w:cs="仿宋" w:hint="eastAsia"/>
        </w:rPr>
        <w:t>本公司（联合体）郑重声明，根据《政府采购促进中小企业发展管理办法》（财库</w:t>
      </w:r>
      <w:r w:rsidRPr="00835E67">
        <w:rPr>
          <w:rFonts w:hint="eastAsia"/>
        </w:rPr>
        <w:t>﹝</w:t>
      </w:r>
      <w:r w:rsidRPr="00835E67">
        <w:rPr>
          <w:rFonts w:cs="仿宋"/>
        </w:rPr>
        <w:t>2020</w:t>
      </w:r>
      <w:r w:rsidRPr="00835E67">
        <w:rPr>
          <w:rFonts w:hint="eastAsia"/>
        </w:rPr>
        <w:t>﹞</w:t>
      </w:r>
      <w:r w:rsidRPr="00835E67">
        <w:rPr>
          <w:rFonts w:cs="仿宋"/>
        </w:rPr>
        <w:t xml:space="preserve">46 </w:t>
      </w:r>
      <w:r w:rsidRPr="00835E67">
        <w:rPr>
          <w:rFonts w:cs="仿宋" w:hint="eastAsia"/>
        </w:rPr>
        <w:t>号）的规定，本公司（联合体）参加</w:t>
      </w:r>
      <w:r w:rsidRPr="00835E67">
        <w:rPr>
          <w:rFonts w:cs="仿宋" w:hint="eastAsia"/>
          <w:i/>
          <w:iCs/>
          <w:u w:val="single"/>
        </w:rPr>
        <w:t>（采购人单位名称）</w:t>
      </w:r>
      <w:r w:rsidRPr="00835E67">
        <w:rPr>
          <w:rFonts w:cs="仿宋" w:hint="eastAsia"/>
        </w:rPr>
        <w:t>的</w:t>
      </w:r>
      <w:r w:rsidRPr="00835E67">
        <w:rPr>
          <w:rFonts w:cs="仿宋" w:hint="eastAsia"/>
          <w:i/>
          <w:iCs/>
          <w:u w:val="single"/>
        </w:rPr>
        <w:t>（项目名称）</w:t>
      </w:r>
      <w:r w:rsidRPr="00835E67">
        <w:rPr>
          <w:rFonts w:cs="仿宋" w:hint="eastAsia"/>
        </w:rPr>
        <w:t>采购活动，提供的货物全部由符合政策要求的中小企业制造。相关企业（含联合体中的中小企业、签订分包意向协议的中小企业）的具体情况如下：</w:t>
      </w:r>
    </w:p>
    <w:p w14:paraId="238F0813" w14:textId="77777777" w:rsidR="00DA02D8" w:rsidRPr="00835E67" w:rsidRDefault="00DA02D8" w:rsidP="00DA02D8">
      <w:pPr>
        <w:autoSpaceDE w:val="0"/>
        <w:autoSpaceDN w:val="0"/>
        <w:adjustRightInd w:val="0"/>
        <w:spacing w:line="360" w:lineRule="auto"/>
        <w:ind w:firstLineChars="177" w:firstLine="372"/>
        <w:rPr>
          <w:rFonts w:cs="仿宋"/>
        </w:rPr>
      </w:pPr>
      <w:r w:rsidRPr="00835E67">
        <w:rPr>
          <w:rFonts w:cs="仿宋"/>
        </w:rPr>
        <w:t>1.</w:t>
      </w:r>
      <w:r w:rsidRPr="00835E67">
        <w:rPr>
          <w:rFonts w:cs="仿宋" w:hint="eastAsia"/>
          <w:i/>
          <w:iCs/>
          <w:u w:val="single"/>
        </w:rPr>
        <w:t>（标的名称）</w:t>
      </w:r>
      <w:r w:rsidRPr="00835E67">
        <w:rPr>
          <w:rFonts w:cs="仿宋" w:hint="eastAsia"/>
        </w:rPr>
        <w:t>，属于</w:t>
      </w:r>
      <w:r w:rsidRPr="00835E67">
        <w:rPr>
          <w:rFonts w:cs="仿宋" w:hint="eastAsia"/>
          <w:i/>
          <w:iCs/>
          <w:u w:val="single"/>
        </w:rPr>
        <w:t>（采购文件中明确的所属行业）</w:t>
      </w:r>
      <w:r w:rsidRPr="00835E67">
        <w:rPr>
          <w:rFonts w:cs="仿宋" w:hint="eastAsia"/>
          <w:u w:val="single"/>
        </w:rPr>
        <w:t>行业</w:t>
      </w:r>
      <w:r w:rsidRPr="00835E67">
        <w:rPr>
          <w:rFonts w:cs="仿宋" w:hint="eastAsia"/>
        </w:rPr>
        <w:t>；制造商为</w:t>
      </w:r>
      <w:r w:rsidRPr="00835E67">
        <w:rPr>
          <w:rFonts w:cs="仿宋" w:hint="eastAsia"/>
          <w:i/>
          <w:iCs/>
          <w:u w:val="single"/>
        </w:rPr>
        <w:t>（企业名称）</w:t>
      </w:r>
      <w:r w:rsidRPr="00835E67">
        <w:rPr>
          <w:rFonts w:cs="仿宋" w:hint="eastAsia"/>
        </w:rPr>
        <w:t>，从业人员人，营业收入为万元，资产总额为万元</w:t>
      </w:r>
      <w:r w:rsidRPr="00835E67">
        <w:rPr>
          <w:rFonts w:cs="仿宋"/>
          <w:vertAlign w:val="superscript"/>
        </w:rPr>
        <w:t>1</w:t>
      </w:r>
      <w:r w:rsidRPr="00835E67">
        <w:rPr>
          <w:rFonts w:cs="仿宋" w:hint="eastAsia"/>
        </w:rPr>
        <w:t>，属于</w:t>
      </w:r>
      <w:r w:rsidRPr="00835E67">
        <w:rPr>
          <w:rFonts w:cs="仿宋" w:hint="eastAsia"/>
          <w:i/>
          <w:iCs/>
          <w:u w:val="single"/>
        </w:rPr>
        <w:t>（中型企业、小型企业、微型企业）</w:t>
      </w:r>
      <w:r w:rsidRPr="00835E67">
        <w:rPr>
          <w:rFonts w:cs="仿宋" w:hint="eastAsia"/>
        </w:rPr>
        <w:t>；</w:t>
      </w:r>
    </w:p>
    <w:p w14:paraId="413574D4" w14:textId="77777777" w:rsidR="00DA02D8" w:rsidRPr="00835E67" w:rsidRDefault="00DA02D8" w:rsidP="00DA02D8">
      <w:pPr>
        <w:autoSpaceDE w:val="0"/>
        <w:autoSpaceDN w:val="0"/>
        <w:adjustRightInd w:val="0"/>
        <w:spacing w:line="360" w:lineRule="auto"/>
        <w:ind w:firstLineChars="177" w:firstLine="372"/>
        <w:rPr>
          <w:rFonts w:cs="仿宋"/>
        </w:rPr>
      </w:pPr>
      <w:r w:rsidRPr="00835E67">
        <w:rPr>
          <w:rFonts w:cs="仿宋"/>
        </w:rPr>
        <w:t xml:space="preserve">2. </w:t>
      </w:r>
      <w:r w:rsidRPr="00835E67">
        <w:rPr>
          <w:rFonts w:cs="仿宋" w:hint="eastAsia"/>
          <w:i/>
          <w:iCs/>
          <w:u w:val="single"/>
        </w:rPr>
        <w:t>（标的名称）</w:t>
      </w:r>
      <w:r w:rsidRPr="00835E67">
        <w:rPr>
          <w:rFonts w:cs="仿宋" w:hint="eastAsia"/>
        </w:rPr>
        <w:t>，属于</w:t>
      </w:r>
      <w:r w:rsidRPr="00835E67">
        <w:rPr>
          <w:rFonts w:cs="仿宋" w:hint="eastAsia"/>
          <w:i/>
          <w:iCs/>
          <w:u w:val="single"/>
        </w:rPr>
        <w:t>（采购文件中明确的所属行业）</w:t>
      </w:r>
      <w:r w:rsidRPr="00835E67">
        <w:rPr>
          <w:rFonts w:cs="仿宋" w:hint="eastAsia"/>
          <w:u w:val="single"/>
        </w:rPr>
        <w:t>行业</w:t>
      </w:r>
      <w:r w:rsidRPr="00835E67">
        <w:rPr>
          <w:rFonts w:cs="仿宋" w:hint="eastAsia"/>
        </w:rPr>
        <w:t>；制造商为</w:t>
      </w:r>
      <w:r w:rsidRPr="00835E67">
        <w:rPr>
          <w:rFonts w:cs="仿宋" w:hint="eastAsia"/>
          <w:i/>
          <w:iCs/>
          <w:u w:val="single"/>
        </w:rPr>
        <w:t>（企业名称）</w:t>
      </w:r>
      <w:r w:rsidRPr="00835E67">
        <w:rPr>
          <w:rFonts w:cs="仿宋" w:hint="eastAsia"/>
        </w:rPr>
        <w:t>，从业人员人，营业收入为万元，资产总额为万元，属于</w:t>
      </w:r>
      <w:r w:rsidRPr="00835E67">
        <w:rPr>
          <w:rFonts w:cs="仿宋" w:hint="eastAsia"/>
          <w:i/>
          <w:iCs/>
          <w:u w:val="single"/>
        </w:rPr>
        <w:t>（中型企业、小型企业、微型企业）</w:t>
      </w:r>
      <w:r w:rsidRPr="00835E67">
        <w:rPr>
          <w:rFonts w:cs="仿宋" w:hint="eastAsia"/>
        </w:rPr>
        <w:t>；</w:t>
      </w:r>
    </w:p>
    <w:p w14:paraId="3ACFBE23" w14:textId="77777777" w:rsidR="00DA02D8" w:rsidRPr="00835E67" w:rsidRDefault="00DA02D8" w:rsidP="00DA02D8">
      <w:pPr>
        <w:autoSpaceDE w:val="0"/>
        <w:autoSpaceDN w:val="0"/>
        <w:adjustRightInd w:val="0"/>
        <w:spacing w:line="360" w:lineRule="auto"/>
        <w:ind w:firstLineChars="177" w:firstLine="372"/>
        <w:rPr>
          <w:rFonts w:cs="仿宋"/>
        </w:rPr>
      </w:pPr>
      <w:r w:rsidRPr="00835E67">
        <w:rPr>
          <w:rFonts w:cs="仿宋" w:hint="eastAsia"/>
        </w:rPr>
        <w:t>……</w:t>
      </w:r>
    </w:p>
    <w:p w14:paraId="4EBE0561" w14:textId="77777777" w:rsidR="00DA02D8" w:rsidRPr="00835E67" w:rsidRDefault="00DA02D8" w:rsidP="00DA02D8">
      <w:pPr>
        <w:autoSpaceDE w:val="0"/>
        <w:autoSpaceDN w:val="0"/>
        <w:adjustRightInd w:val="0"/>
        <w:spacing w:line="360" w:lineRule="auto"/>
        <w:ind w:firstLineChars="177" w:firstLine="372"/>
        <w:rPr>
          <w:rFonts w:cs="仿宋"/>
        </w:rPr>
      </w:pPr>
      <w:r w:rsidRPr="00835E67">
        <w:rPr>
          <w:rFonts w:cs="仿宋" w:hint="eastAsia"/>
        </w:rPr>
        <w:t>以上企业，不属于大企业的分支机构，不存在控股股东为大企业的情形，也不存在与大企业的负责人为同一人的情形。</w:t>
      </w:r>
    </w:p>
    <w:p w14:paraId="6AE12AB5" w14:textId="77777777" w:rsidR="00DA02D8" w:rsidRPr="00835E67" w:rsidRDefault="00DA02D8" w:rsidP="00DA02D8">
      <w:pPr>
        <w:autoSpaceDE w:val="0"/>
        <w:autoSpaceDN w:val="0"/>
        <w:adjustRightInd w:val="0"/>
        <w:spacing w:line="360" w:lineRule="auto"/>
        <w:ind w:firstLineChars="177" w:firstLine="372"/>
        <w:rPr>
          <w:rFonts w:cs="仿宋"/>
        </w:rPr>
      </w:pPr>
      <w:r w:rsidRPr="00835E67">
        <w:rPr>
          <w:rFonts w:cs="仿宋" w:hint="eastAsia"/>
        </w:rPr>
        <w:t>本企业对上述声明内容的真实性负责。如有虚假，将依法承担相应责任。</w:t>
      </w:r>
    </w:p>
    <w:p w14:paraId="5B30651A" w14:textId="77777777" w:rsidR="00DA02D8" w:rsidRPr="00835E67" w:rsidRDefault="00DA02D8" w:rsidP="00DA02D8">
      <w:pPr>
        <w:autoSpaceDE w:val="0"/>
        <w:autoSpaceDN w:val="0"/>
        <w:adjustRightInd w:val="0"/>
        <w:spacing w:line="360" w:lineRule="auto"/>
        <w:ind w:firstLineChars="2303" w:firstLine="4836"/>
        <w:rPr>
          <w:rFonts w:cs="仿宋"/>
        </w:rPr>
      </w:pPr>
      <w:r w:rsidRPr="00835E67">
        <w:rPr>
          <w:rFonts w:cs="仿宋" w:hint="eastAsia"/>
        </w:rPr>
        <w:t>企业名称（盖章）：</w:t>
      </w:r>
    </w:p>
    <w:p w14:paraId="6AA38051" w14:textId="77777777" w:rsidR="00DA02D8" w:rsidRPr="00835E67" w:rsidRDefault="00DA02D8" w:rsidP="00DA02D8">
      <w:pPr>
        <w:autoSpaceDE w:val="0"/>
        <w:autoSpaceDN w:val="0"/>
        <w:adjustRightInd w:val="0"/>
        <w:spacing w:line="360" w:lineRule="auto"/>
        <w:ind w:firstLineChars="2303" w:firstLine="4836"/>
        <w:rPr>
          <w:rFonts w:cs="仿宋"/>
        </w:rPr>
      </w:pPr>
      <w:r w:rsidRPr="00835E67">
        <w:rPr>
          <w:rFonts w:cs="仿宋" w:hint="eastAsia"/>
        </w:rPr>
        <w:t>日期：</w:t>
      </w:r>
    </w:p>
    <w:p w14:paraId="1D7E9685" w14:textId="77777777" w:rsidR="00DA02D8" w:rsidRPr="00835E67" w:rsidRDefault="00000000" w:rsidP="00DA02D8">
      <w:pPr>
        <w:spacing w:line="360" w:lineRule="auto"/>
        <w:rPr>
          <w:spacing w:val="6"/>
          <w:sz w:val="18"/>
          <w:szCs w:val="18"/>
        </w:rPr>
      </w:pPr>
      <w:r>
        <w:rPr>
          <w:rFonts w:ascii="TimesNewRomanPSMT" w:eastAsia="TimesNewRomanPSMT" w:cs="TimesNewRomanPSMT"/>
          <w:sz w:val="12"/>
          <w:szCs w:val="12"/>
        </w:rPr>
        <w:pict w14:anchorId="044AE96F">
          <v:rect id="矩形 1" o:spid="_x0000_i1025" style="width:308.15pt;height:.05pt;mso-position-horizontal-relative:page;mso-position-vertical-relative:page" o:hrpct="742" o:hrstd="t" o:hr="t" fillcolor="#a0a0a0" stroked="f"/>
        </w:pict>
      </w:r>
      <w:r w:rsidR="00DA02D8" w:rsidRPr="00835E67">
        <w:rPr>
          <w:rFonts w:cs="TimesNewRomanPSMT"/>
          <w:sz w:val="18"/>
          <w:szCs w:val="18"/>
          <w:vertAlign w:val="superscript"/>
        </w:rPr>
        <w:t>1</w:t>
      </w:r>
      <w:r w:rsidR="00DA02D8" w:rsidRPr="00835E67">
        <w:rPr>
          <w:rFonts w:hint="eastAsia"/>
          <w:sz w:val="18"/>
          <w:szCs w:val="18"/>
        </w:rPr>
        <w:t>从业人员、营业收入、资产总额填报上一年度数据，无上一年度数据的新成立企业可不填报。</w:t>
      </w:r>
    </w:p>
    <w:p w14:paraId="1C611FCB" w14:textId="77777777" w:rsidR="00DA02D8" w:rsidRDefault="00DA02D8" w:rsidP="00DA02D8">
      <w:pPr>
        <w:widowControl/>
        <w:jc w:val="left"/>
        <w:rPr>
          <w:rFonts w:ascii="宋体" w:hAnsi="宋体"/>
          <w:spacing w:val="6"/>
          <w:sz w:val="24"/>
        </w:rPr>
      </w:pPr>
      <w:r>
        <w:rPr>
          <w:rFonts w:ascii="宋体" w:hAnsi="宋体"/>
          <w:spacing w:val="6"/>
          <w:sz w:val="24"/>
        </w:rPr>
        <w:br w:type="page"/>
      </w:r>
    </w:p>
    <w:p w14:paraId="550D806B" w14:textId="77777777" w:rsidR="00DA02D8" w:rsidRPr="00F91A26" w:rsidRDefault="00DA02D8" w:rsidP="00DA02D8">
      <w:pPr>
        <w:widowControl/>
        <w:jc w:val="left"/>
        <w:rPr>
          <w:rFonts w:ascii="宋体" w:hAnsi="宋体"/>
          <w:spacing w:val="6"/>
          <w:sz w:val="24"/>
        </w:rPr>
      </w:pPr>
    </w:p>
    <w:p w14:paraId="02046244" w14:textId="77777777" w:rsidR="00DA02D8" w:rsidRDefault="00DA02D8" w:rsidP="00DA02D8">
      <w:pPr>
        <w:jc w:val="center"/>
        <w:rPr>
          <w:rFonts w:ascii="宋体" w:hAnsi="宋体"/>
          <w:spacing w:val="6"/>
          <w:sz w:val="24"/>
        </w:rPr>
      </w:pPr>
    </w:p>
    <w:p w14:paraId="7D3A7290" w14:textId="77777777" w:rsidR="00DA02D8" w:rsidRDefault="00DA02D8" w:rsidP="00DA02D8">
      <w:pPr>
        <w:spacing w:line="588" w:lineRule="exact"/>
        <w:jc w:val="center"/>
        <w:rPr>
          <w:rFonts w:ascii="宋体" w:hAnsi="宋体" w:cs="等线"/>
          <w:b/>
          <w:spacing w:val="6"/>
          <w:sz w:val="30"/>
          <w:szCs w:val="30"/>
        </w:rPr>
      </w:pPr>
      <w:r>
        <w:rPr>
          <w:rFonts w:ascii="宋体" w:hAnsi="宋体" w:cs="等线" w:hint="eastAsia"/>
          <w:b/>
          <w:spacing w:val="6"/>
          <w:sz w:val="30"/>
          <w:szCs w:val="30"/>
        </w:rPr>
        <w:t>残疾人福利性单位声明函</w:t>
      </w:r>
    </w:p>
    <w:bookmarkEnd w:id="152"/>
    <w:bookmarkEnd w:id="153"/>
    <w:p w14:paraId="4649F06E" w14:textId="77777777" w:rsidR="00DA02D8" w:rsidRDefault="00DA02D8" w:rsidP="00DA02D8">
      <w:pPr>
        <w:spacing w:line="588" w:lineRule="exact"/>
        <w:rPr>
          <w:rFonts w:ascii="宋体" w:hAnsi="宋体" w:cs="等线"/>
          <w:b/>
          <w:spacing w:val="6"/>
          <w:sz w:val="24"/>
        </w:rPr>
      </w:pPr>
    </w:p>
    <w:p w14:paraId="1D998EF2" w14:textId="77777777" w:rsidR="00DA02D8" w:rsidRDefault="00DA02D8" w:rsidP="00DA02D8">
      <w:pPr>
        <w:spacing w:line="588" w:lineRule="exact"/>
        <w:ind w:firstLineChars="200" w:firstLine="504"/>
        <w:rPr>
          <w:rFonts w:ascii="宋体" w:hAnsi="宋体" w:cs="等线"/>
          <w:spacing w:val="6"/>
          <w:sz w:val="24"/>
        </w:rPr>
      </w:pPr>
      <w:r>
        <w:rPr>
          <w:rFonts w:ascii="宋体" w:hAnsi="宋体" w:cs="等线" w:hint="eastAsia"/>
          <w:spacing w:val="6"/>
          <w:sz w:val="24"/>
        </w:rPr>
        <w:t>本单位郑重声明，根据《财政部</w:t>
      </w:r>
      <w:r>
        <w:rPr>
          <w:rFonts w:ascii="宋体" w:hAnsi="宋体" w:cs="等线"/>
          <w:spacing w:val="6"/>
          <w:sz w:val="24"/>
        </w:rPr>
        <w:t xml:space="preserve"> </w:t>
      </w:r>
      <w:r>
        <w:rPr>
          <w:rFonts w:ascii="宋体" w:hAnsi="宋体" w:cs="等线" w:hint="eastAsia"/>
          <w:spacing w:val="6"/>
          <w:sz w:val="24"/>
        </w:rPr>
        <w:t>民政部</w:t>
      </w:r>
      <w:r>
        <w:rPr>
          <w:rFonts w:ascii="宋体" w:hAnsi="宋体" w:cs="等线"/>
          <w:spacing w:val="6"/>
          <w:sz w:val="24"/>
        </w:rPr>
        <w:t xml:space="preserve"> </w:t>
      </w:r>
      <w:r>
        <w:rPr>
          <w:rFonts w:ascii="宋体" w:hAnsi="宋体" w:cs="等线" w:hint="eastAsia"/>
          <w:spacing w:val="6"/>
          <w:sz w:val="24"/>
        </w:rPr>
        <w:t>中国残疾人联合会关于促进残疾人就业政府采购政策的通知》（财库</w:t>
      </w:r>
      <w:r>
        <w:rPr>
          <w:rFonts w:ascii="宋体" w:hAnsi="宋体" w:cs="等线" w:hint="eastAsia"/>
          <w:sz w:val="24"/>
        </w:rPr>
        <w:t>〔</w:t>
      </w:r>
      <w:r>
        <w:rPr>
          <w:rFonts w:ascii="宋体" w:hAnsi="宋体" w:cs="等线"/>
          <w:sz w:val="24"/>
        </w:rPr>
        <w:t>2017〕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270D8B5E" w14:textId="77777777" w:rsidR="00DA02D8" w:rsidRDefault="00DA02D8" w:rsidP="00DA02D8">
      <w:pPr>
        <w:spacing w:line="588" w:lineRule="exact"/>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14:paraId="4DA86A7E" w14:textId="77777777" w:rsidR="00DA02D8" w:rsidRDefault="00DA02D8" w:rsidP="00DA02D8">
      <w:pPr>
        <w:spacing w:line="588" w:lineRule="exact"/>
        <w:ind w:firstLineChars="200" w:firstLine="504"/>
        <w:rPr>
          <w:rFonts w:ascii="宋体" w:hAnsi="宋体" w:cs="等线"/>
          <w:spacing w:val="6"/>
          <w:sz w:val="24"/>
        </w:rPr>
      </w:pPr>
    </w:p>
    <w:p w14:paraId="510A3957" w14:textId="77777777" w:rsidR="00DA02D8" w:rsidRDefault="00DA02D8" w:rsidP="00DA02D8">
      <w:pPr>
        <w:spacing w:line="588" w:lineRule="exact"/>
        <w:ind w:firstLineChars="200" w:firstLine="504"/>
        <w:rPr>
          <w:rFonts w:ascii="宋体" w:hAnsi="宋体" w:cs="等线"/>
          <w:spacing w:val="6"/>
          <w:sz w:val="24"/>
        </w:rPr>
      </w:pPr>
    </w:p>
    <w:p w14:paraId="1046A915" w14:textId="77777777" w:rsidR="00DA02D8" w:rsidRDefault="00DA02D8" w:rsidP="00DA02D8">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单位名称（盖章）：</w:t>
      </w:r>
    </w:p>
    <w:p w14:paraId="53EC3C1C" w14:textId="4B40F43D" w:rsidR="00B77EB6" w:rsidRDefault="00DA02D8" w:rsidP="00B77EB6">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日  期：</w:t>
      </w:r>
      <w:r w:rsidR="00B77EB6">
        <w:rPr>
          <w:rFonts w:ascii="宋体" w:hAnsi="宋体" w:cs="等线"/>
          <w:spacing w:val="6"/>
          <w:sz w:val="24"/>
        </w:rPr>
        <w:br w:type="page"/>
      </w:r>
    </w:p>
    <w:p w14:paraId="02A2C55D" w14:textId="19D2F003" w:rsidR="00B77EB6" w:rsidRDefault="00B77EB6" w:rsidP="00B77EB6">
      <w:pPr>
        <w:spacing w:line="360" w:lineRule="auto"/>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供应商认为必要的其他资格证明文件（复印件须加盖供应商公章）</w:t>
      </w:r>
    </w:p>
    <w:p w14:paraId="2DA15F2D" w14:textId="397A39BB" w:rsidR="00B77EB6" w:rsidRDefault="00B77EB6">
      <w:pPr>
        <w:widowControl/>
        <w:jc w:val="left"/>
        <w:rPr>
          <w:rFonts w:ascii="宋体" w:hAnsi="宋体" w:cs="等线"/>
          <w:spacing w:val="6"/>
          <w:sz w:val="24"/>
        </w:rPr>
      </w:pPr>
      <w:r>
        <w:rPr>
          <w:rFonts w:ascii="宋体" w:hAnsi="宋体" w:cs="等线"/>
          <w:spacing w:val="6"/>
          <w:sz w:val="24"/>
        </w:rPr>
        <w:br w:type="page"/>
      </w:r>
    </w:p>
    <w:p w14:paraId="21059693" w14:textId="77777777" w:rsidR="00DA02D8" w:rsidRPr="00B77EB6" w:rsidRDefault="00DA02D8" w:rsidP="00DA02D8">
      <w:pPr>
        <w:widowControl/>
        <w:jc w:val="left"/>
        <w:rPr>
          <w:rFonts w:ascii="宋体" w:hAnsi="宋体" w:cs="等线"/>
          <w:spacing w:val="6"/>
          <w:sz w:val="24"/>
        </w:rPr>
      </w:pPr>
    </w:p>
    <w:p w14:paraId="69F1E3D6" w14:textId="31B741D2" w:rsidR="00D11E97" w:rsidRDefault="00335471">
      <w:pPr>
        <w:pStyle w:val="30"/>
      </w:pPr>
      <w:bookmarkStart w:id="154" w:name="_Toc146533798"/>
      <w:r>
        <w:rPr>
          <w:rFonts w:hint="eastAsia"/>
        </w:rPr>
        <w:t>2.</w:t>
      </w:r>
      <w:r>
        <w:rPr>
          <w:rFonts w:hint="eastAsia"/>
        </w:rPr>
        <w:t>业绩案例一览表</w:t>
      </w:r>
      <w:bookmarkEnd w:id="150"/>
      <w:bookmarkEnd w:id="1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D11E97" w14:paraId="05984598" w14:textId="77777777">
        <w:trPr>
          <w:trHeight w:val="611"/>
          <w:jc w:val="center"/>
        </w:trPr>
        <w:tc>
          <w:tcPr>
            <w:tcW w:w="852" w:type="dxa"/>
            <w:vAlign w:val="center"/>
          </w:tcPr>
          <w:p w14:paraId="7FBE70E4" w14:textId="77777777" w:rsidR="00D11E97" w:rsidRDefault="00335471">
            <w:pPr>
              <w:spacing w:line="480" w:lineRule="exact"/>
              <w:rPr>
                <w:rFonts w:ascii="宋体" w:hAnsi="宋体"/>
                <w:sz w:val="24"/>
              </w:rPr>
            </w:pPr>
            <w:r>
              <w:rPr>
                <w:rFonts w:ascii="宋体" w:hAnsi="宋体" w:hint="eastAsia"/>
                <w:sz w:val="24"/>
              </w:rPr>
              <w:t>序号</w:t>
            </w:r>
          </w:p>
        </w:tc>
        <w:tc>
          <w:tcPr>
            <w:tcW w:w="1980" w:type="dxa"/>
            <w:vAlign w:val="center"/>
          </w:tcPr>
          <w:p w14:paraId="47FDC719" w14:textId="77777777" w:rsidR="00D11E97" w:rsidRDefault="00335471">
            <w:pPr>
              <w:spacing w:line="480" w:lineRule="exact"/>
              <w:rPr>
                <w:rFonts w:ascii="宋体" w:hAnsi="宋体"/>
                <w:sz w:val="24"/>
              </w:rPr>
            </w:pPr>
            <w:r>
              <w:rPr>
                <w:rFonts w:ascii="宋体" w:hAnsi="宋体" w:hint="eastAsia"/>
                <w:sz w:val="24"/>
              </w:rPr>
              <w:t>项目名称</w:t>
            </w:r>
          </w:p>
        </w:tc>
        <w:tc>
          <w:tcPr>
            <w:tcW w:w="1260" w:type="dxa"/>
            <w:vAlign w:val="center"/>
          </w:tcPr>
          <w:p w14:paraId="6DCBF60D" w14:textId="77777777" w:rsidR="00D11E97" w:rsidRDefault="00335471">
            <w:pPr>
              <w:spacing w:line="480" w:lineRule="exact"/>
              <w:rPr>
                <w:rFonts w:ascii="宋体" w:hAnsi="宋体"/>
                <w:sz w:val="24"/>
              </w:rPr>
            </w:pPr>
            <w:r>
              <w:rPr>
                <w:rFonts w:ascii="宋体" w:hAnsi="宋体" w:hint="eastAsia"/>
                <w:sz w:val="24"/>
              </w:rPr>
              <w:t>用户名称</w:t>
            </w:r>
          </w:p>
        </w:tc>
        <w:tc>
          <w:tcPr>
            <w:tcW w:w="1260" w:type="dxa"/>
            <w:vAlign w:val="center"/>
          </w:tcPr>
          <w:p w14:paraId="44AB471C" w14:textId="77777777" w:rsidR="00D11E97" w:rsidRDefault="00335471">
            <w:pPr>
              <w:spacing w:line="480" w:lineRule="exact"/>
              <w:rPr>
                <w:rFonts w:ascii="宋体" w:hAnsi="宋体"/>
                <w:sz w:val="24"/>
              </w:rPr>
            </w:pPr>
            <w:r>
              <w:rPr>
                <w:rFonts w:ascii="宋体" w:hAnsi="宋体" w:hint="eastAsia"/>
                <w:sz w:val="24"/>
              </w:rPr>
              <w:t>合同金额</w:t>
            </w:r>
          </w:p>
        </w:tc>
        <w:tc>
          <w:tcPr>
            <w:tcW w:w="1440" w:type="dxa"/>
            <w:vAlign w:val="center"/>
          </w:tcPr>
          <w:p w14:paraId="79D3D6B5" w14:textId="77777777" w:rsidR="00D11E97" w:rsidRDefault="00335471">
            <w:pPr>
              <w:spacing w:line="480" w:lineRule="exact"/>
              <w:rPr>
                <w:rFonts w:ascii="宋体" w:hAnsi="宋体"/>
                <w:sz w:val="24"/>
              </w:rPr>
            </w:pPr>
            <w:r>
              <w:rPr>
                <w:rFonts w:ascii="宋体" w:hAnsi="宋体" w:hint="eastAsia"/>
                <w:sz w:val="24"/>
              </w:rPr>
              <w:t>用户联系人</w:t>
            </w:r>
          </w:p>
        </w:tc>
        <w:tc>
          <w:tcPr>
            <w:tcW w:w="1778" w:type="dxa"/>
            <w:vAlign w:val="center"/>
          </w:tcPr>
          <w:p w14:paraId="4EE0E047" w14:textId="77777777" w:rsidR="00D11E97" w:rsidRDefault="00335471">
            <w:pPr>
              <w:spacing w:line="480" w:lineRule="exact"/>
              <w:rPr>
                <w:rFonts w:ascii="宋体" w:hAnsi="宋体"/>
                <w:sz w:val="24"/>
              </w:rPr>
            </w:pPr>
            <w:r>
              <w:rPr>
                <w:rFonts w:ascii="宋体" w:hAnsi="宋体" w:hint="eastAsia"/>
                <w:sz w:val="24"/>
              </w:rPr>
              <w:t>用户联系电话</w:t>
            </w:r>
          </w:p>
        </w:tc>
        <w:tc>
          <w:tcPr>
            <w:tcW w:w="720" w:type="dxa"/>
            <w:vAlign w:val="center"/>
          </w:tcPr>
          <w:p w14:paraId="2408EDD2" w14:textId="77777777" w:rsidR="00D11E97" w:rsidRDefault="00335471">
            <w:pPr>
              <w:spacing w:line="480" w:lineRule="exact"/>
              <w:rPr>
                <w:rFonts w:ascii="宋体" w:hAnsi="宋体"/>
                <w:sz w:val="24"/>
              </w:rPr>
            </w:pPr>
            <w:r>
              <w:rPr>
                <w:rFonts w:ascii="宋体" w:hAnsi="宋体" w:hint="eastAsia"/>
                <w:sz w:val="24"/>
              </w:rPr>
              <w:t>备注</w:t>
            </w:r>
          </w:p>
        </w:tc>
      </w:tr>
      <w:tr w:rsidR="00D11E97" w14:paraId="1CF54378" w14:textId="77777777">
        <w:trPr>
          <w:trHeight w:val="591"/>
          <w:jc w:val="center"/>
        </w:trPr>
        <w:tc>
          <w:tcPr>
            <w:tcW w:w="852" w:type="dxa"/>
            <w:vAlign w:val="center"/>
          </w:tcPr>
          <w:p w14:paraId="3DB28374" w14:textId="77777777" w:rsidR="00D11E97" w:rsidRDefault="00D11E97">
            <w:pPr>
              <w:spacing w:line="480" w:lineRule="exact"/>
              <w:jc w:val="center"/>
              <w:rPr>
                <w:rFonts w:ascii="宋体" w:hAnsi="宋体"/>
                <w:sz w:val="24"/>
              </w:rPr>
            </w:pPr>
          </w:p>
        </w:tc>
        <w:tc>
          <w:tcPr>
            <w:tcW w:w="1980" w:type="dxa"/>
            <w:vAlign w:val="center"/>
          </w:tcPr>
          <w:p w14:paraId="0469CB91" w14:textId="77777777" w:rsidR="00D11E97" w:rsidRDefault="00D11E97">
            <w:pPr>
              <w:spacing w:line="480" w:lineRule="exact"/>
              <w:rPr>
                <w:rFonts w:ascii="宋体" w:hAnsi="宋体"/>
                <w:sz w:val="24"/>
              </w:rPr>
            </w:pPr>
          </w:p>
        </w:tc>
        <w:tc>
          <w:tcPr>
            <w:tcW w:w="1260" w:type="dxa"/>
            <w:vAlign w:val="center"/>
          </w:tcPr>
          <w:p w14:paraId="69B325A8" w14:textId="77777777" w:rsidR="00D11E97" w:rsidRDefault="00D11E97">
            <w:pPr>
              <w:spacing w:line="480" w:lineRule="exact"/>
              <w:rPr>
                <w:rFonts w:ascii="宋体" w:hAnsi="宋体"/>
                <w:sz w:val="24"/>
              </w:rPr>
            </w:pPr>
          </w:p>
        </w:tc>
        <w:tc>
          <w:tcPr>
            <w:tcW w:w="1260" w:type="dxa"/>
            <w:vAlign w:val="center"/>
          </w:tcPr>
          <w:p w14:paraId="18B88FC6" w14:textId="77777777" w:rsidR="00D11E97" w:rsidRDefault="00D11E97">
            <w:pPr>
              <w:spacing w:line="480" w:lineRule="exact"/>
              <w:rPr>
                <w:rFonts w:ascii="宋体" w:hAnsi="宋体"/>
                <w:sz w:val="24"/>
              </w:rPr>
            </w:pPr>
          </w:p>
        </w:tc>
        <w:tc>
          <w:tcPr>
            <w:tcW w:w="1440" w:type="dxa"/>
            <w:vAlign w:val="center"/>
          </w:tcPr>
          <w:p w14:paraId="7B706E6D" w14:textId="77777777" w:rsidR="00D11E97" w:rsidRDefault="00D11E97">
            <w:pPr>
              <w:spacing w:line="480" w:lineRule="exact"/>
              <w:rPr>
                <w:rFonts w:ascii="宋体" w:hAnsi="宋体"/>
                <w:sz w:val="24"/>
              </w:rPr>
            </w:pPr>
          </w:p>
        </w:tc>
        <w:tc>
          <w:tcPr>
            <w:tcW w:w="1778" w:type="dxa"/>
            <w:vAlign w:val="center"/>
          </w:tcPr>
          <w:p w14:paraId="23494116" w14:textId="77777777" w:rsidR="00D11E97" w:rsidRDefault="00D11E97">
            <w:pPr>
              <w:spacing w:line="480" w:lineRule="exact"/>
              <w:rPr>
                <w:rFonts w:ascii="宋体" w:hAnsi="宋体"/>
                <w:sz w:val="24"/>
              </w:rPr>
            </w:pPr>
          </w:p>
        </w:tc>
        <w:tc>
          <w:tcPr>
            <w:tcW w:w="720" w:type="dxa"/>
            <w:vAlign w:val="center"/>
          </w:tcPr>
          <w:p w14:paraId="4C52BBA3" w14:textId="77777777" w:rsidR="00D11E97" w:rsidRDefault="00D11E97">
            <w:pPr>
              <w:spacing w:line="480" w:lineRule="exact"/>
              <w:rPr>
                <w:rFonts w:ascii="宋体" w:hAnsi="宋体"/>
                <w:sz w:val="24"/>
              </w:rPr>
            </w:pPr>
          </w:p>
        </w:tc>
      </w:tr>
      <w:tr w:rsidR="00D11E97" w14:paraId="1648E173" w14:textId="77777777">
        <w:trPr>
          <w:trHeight w:val="768"/>
          <w:jc w:val="center"/>
        </w:trPr>
        <w:tc>
          <w:tcPr>
            <w:tcW w:w="852" w:type="dxa"/>
            <w:vAlign w:val="center"/>
          </w:tcPr>
          <w:p w14:paraId="082A119D" w14:textId="77777777" w:rsidR="00D11E97" w:rsidRDefault="00D11E97">
            <w:pPr>
              <w:spacing w:line="480" w:lineRule="exact"/>
              <w:jc w:val="center"/>
              <w:rPr>
                <w:rFonts w:ascii="宋体" w:hAnsi="宋体"/>
                <w:sz w:val="24"/>
              </w:rPr>
            </w:pPr>
          </w:p>
        </w:tc>
        <w:tc>
          <w:tcPr>
            <w:tcW w:w="1980" w:type="dxa"/>
            <w:vAlign w:val="center"/>
          </w:tcPr>
          <w:p w14:paraId="50F25E4B" w14:textId="77777777" w:rsidR="00D11E97" w:rsidRDefault="00D11E97">
            <w:pPr>
              <w:spacing w:line="480" w:lineRule="exact"/>
              <w:rPr>
                <w:rFonts w:ascii="宋体" w:hAnsi="宋体"/>
                <w:sz w:val="24"/>
              </w:rPr>
            </w:pPr>
          </w:p>
        </w:tc>
        <w:tc>
          <w:tcPr>
            <w:tcW w:w="1260" w:type="dxa"/>
            <w:vAlign w:val="center"/>
          </w:tcPr>
          <w:p w14:paraId="7D184E2A" w14:textId="77777777" w:rsidR="00D11E97" w:rsidRDefault="00D11E97">
            <w:pPr>
              <w:spacing w:line="480" w:lineRule="exact"/>
              <w:rPr>
                <w:rFonts w:ascii="宋体" w:hAnsi="宋体"/>
                <w:sz w:val="24"/>
              </w:rPr>
            </w:pPr>
          </w:p>
        </w:tc>
        <w:tc>
          <w:tcPr>
            <w:tcW w:w="1260" w:type="dxa"/>
            <w:vAlign w:val="center"/>
          </w:tcPr>
          <w:p w14:paraId="287BA92E" w14:textId="77777777" w:rsidR="00D11E97" w:rsidRDefault="00D11E97">
            <w:pPr>
              <w:spacing w:line="480" w:lineRule="exact"/>
              <w:rPr>
                <w:rFonts w:ascii="宋体" w:hAnsi="宋体"/>
                <w:sz w:val="24"/>
              </w:rPr>
            </w:pPr>
          </w:p>
        </w:tc>
        <w:tc>
          <w:tcPr>
            <w:tcW w:w="1440" w:type="dxa"/>
            <w:vAlign w:val="center"/>
          </w:tcPr>
          <w:p w14:paraId="2B16105F" w14:textId="77777777" w:rsidR="00D11E97" w:rsidRDefault="00D11E97">
            <w:pPr>
              <w:spacing w:line="480" w:lineRule="exact"/>
              <w:rPr>
                <w:rFonts w:ascii="宋体" w:hAnsi="宋体"/>
                <w:sz w:val="24"/>
              </w:rPr>
            </w:pPr>
          </w:p>
        </w:tc>
        <w:tc>
          <w:tcPr>
            <w:tcW w:w="1778" w:type="dxa"/>
            <w:vAlign w:val="center"/>
          </w:tcPr>
          <w:p w14:paraId="087ECB01" w14:textId="77777777" w:rsidR="00D11E97" w:rsidRDefault="00D11E97">
            <w:pPr>
              <w:spacing w:line="480" w:lineRule="exact"/>
              <w:rPr>
                <w:rFonts w:ascii="宋体" w:hAnsi="宋体"/>
                <w:sz w:val="24"/>
              </w:rPr>
            </w:pPr>
          </w:p>
        </w:tc>
        <w:tc>
          <w:tcPr>
            <w:tcW w:w="720" w:type="dxa"/>
            <w:vAlign w:val="center"/>
          </w:tcPr>
          <w:p w14:paraId="033EAB93" w14:textId="77777777" w:rsidR="00D11E97" w:rsidRDefault="00D11E97">
            <w:pPr>
              <w:spacing w:line="480" w:lineRule="exact"/>
              <w:rPr>
                <w:rFonts w:ascii="宋体" w:hAnsi="宋体"/>
                <w:sz w:val="24"/>
              </w:rPr>
            </w:pPr>
          </w:p>
        </w:tc>
      </w:tr>
      <w:tr w:rsidR="00D11E97" w14:paraId="1E73BBEE" w14:textId="77777777">
        <w:trPr>
          <w:trHeight w:val="934"/>
          <w:jc w:val="center"/>
        </w:trPr>
        <w:tc>
          <w:tcPr>
            <w:tcW w:w="852" w:type="dxa"/>
            <w:vAlign w:val="center"/>
          </w:tcPr>
          <w:p w14:paraId="04FDB15B" w14:textId="77777777" w:rsidR="00D11E97" w:rsidRDefault="00D11E97">
            <w:pPr>
              <w:spacing w:line="480" w:lineRule="exact"/>
              <w:jc w:val="center"/>
              <w:rPr>
                <w:rFonts w:ascii="宋体" w:hAnsi="宋体"/>
                <w:sz w:val="24"/>
              </w:rPr>
            </w:pPr>
          </w:p>
        </w:tc>
        <w:tc>
          <w:tcPr>
            <w:tcW w:w="1980" w:type="dxa"/>
            <w:vAlign w:val="center"/>
          </w:tcPr>
          <w:p w14:paraId="1389997F" w14:textId="77777777" w:rsidR="00D11E97" w:rsidRDefault="00D11E97">
            <w:pPr>
              <w:spacing w:line="480" w:lineRule="exact"/>
              <w:rPr>
                <w:rFonts w:ascii="宋体" w:hAnsi="宋体"/>
                <w:sz w:val="24"/>
              </w:rPr>
            </w:pPr>
          </w:p>
        </w:tc>
        <w:tc>
          <w:tcPr>
            <w:tcW w:w="1260" w:type="dxa"/>
            <w:vAlign w:val="center"/>
          </w:tcPr>
          <w:p w14:paraId="20D261C6" w14:textId="77777777" w:rsidR="00D11E97" w:rsidRDefault="00D11E97">
            <w:pPr>
              <w:spacing w:line="480" w:lineRule="exact"/>
              <w:rPr>
                <w:rFonts w:ascii="宋体" w:hAnsi="宋体"/>
                <w:sz w:val="24"/>
              </w:rPr>
            </w:pPr>
          </w:p>
        </w:tc>
        <w:tc>
          <w:tcPr>
            <w:tcW w:w="1260" w:type="dxa"/>
            <w:vAlign w:val="center"/>
          </w:tcPr>
          <w:p w14:paraId="41FDAB17" w14:textId="77777777" w:rsidR="00D11E97" w:rsidRDefault="00D11E97">
            <w:pPr>
              <w:spacing w:line="480" w:lineRule="exact"/>
              <w:rPr>
                <w:rFonts w:ascii="宋体" w:hAnsi="宋体"/>
                <w:sz w:val="24"/>
              </w:rPr>
            </w:pPr>
          </w:p>
        </w:tc>
        <w:tc>
          <w:tcPr>
            <w:tcW w:w="1440" w:type="dxa"/>
            <w:vAlign w:val="center"/>
          </w:tcPr>
          <w:p w14:paraId="3B997A1B" w14:textId="77777777" w:rsidR="00D11E97" w:rsidRDefault="00D11E97">
            <w:pPr>
              <w:spacing w:line="480" w:lineRule="exact"/>
              <w:rPr>
                <w:rFonts w:ascii="宋体" w:hAnsi="宋体"/>
                <w:sz w:val="24"/>
              </w:rPr>
            </w:pPr>
          </w:p>
        </w:tc>
        <w:tc>
          <w:tcPr>
            <w:tcW w:w="1778" w:type="dxa"/>
            <w:vAlign w:val="center"/>
          </w:tcPr>
          <w:p w14:paraId="09EE351B" w14:textId="77777777" w:rsidR="00D11E97" w:rsidRDefault="00D11E97">
            <w:pPr>
              <w:spacing w:line="480" w:lineRule="exact"/>
              <w:rPr>
                <w:rFonts w:ascii="宋体" w:hAnsi="宋体"/>
                <w:sz w:val="24"/>
              </w:rPr>
            </w:pPr>
          </w:p>
        </w:tc>
        <w:tc>
          <w:tcPr>
            <w:tcW w:w="720" w:type="dxa"/>
            <w:vAlign w:val="center"/>
          </w:tcPr>
          <w:p w14:paraId="1277F160" w14:textId="77777777" w:rsidR="00D11E97" w:rsidRDefault="00D11E97">
            <w:pPr>
              <w:spacing w:line="480" w:lineRule="exact"/>
              <w:rPr>
                <w:rFonts w:ascii="宋体" w:hAnsi="宋体"/>
                <w:sz w:val="24"/>
              </w:rPr>
            </w:pPr>
          </w:p>
        </w:tc>
      </w:tr>
      <w:tr w:rsidR="00D11E97" w14:paraId="0DE8DDB8" w14:textId="77777777">
        <w:trPr>
          <w:trHeight w:val="918"/>
          <w:jc w:val="center"/>
        </w:trPr>
        <w:tc>
          <w:tcPr>
            <w:tcW w:w="852" w:type="dxa"/>
            <w:vAlign w:val="center"/>
          </w:tcPr>
          <w:p w14:paraId="58FD5AF2" w14:textId="77777777" w:rsidR="00D11E97" w:rsidRDefault="00D11E97">
            <w:pPr>
              <w:spacing w:line="480" w:lineRule="exact"/>
              <w:jc w:val="center"/>
              <w:rPr>
                <w:rFonts w:ascii="宋体" w:hAnsi="宋体"/>
                <w:sz w:val="24"/>
              </w:rPr>
            </w:pPr>
          </w:p>
        </w:tc>
        <w:tc>
          <w:tcPr>
            <w:tcW w:w="1980" w:type="dxa"/>
            <w:vAlign w:val="center"/>
          </w:tcPr>
          <w:p w14:paraId="0A96ECAE" w14:textId="77777777" w:rsidR="00D11E97" w:rsidRDefault="00D11E97">
            <w:pPr>
              <w:spacing w:line="480" w:lineRule="exact"/>
              <w:rPr>
                <w:rFonts w:ascii="宋体" w:hAnsi="宋体"/>
                <w:sz w:val="24"/>
              </w:rPr>
            </w:pPr>
          </w:p>
        </w:tc>
        <w:tc>
          <w:tcPr>
            <w:tcW w:w="1260" w:type="dxa"/>
            <w:vAlign w:val="center"/>
          </w:tcPr>
          <w:p w14:paraId="5B027EDD" w14:textId="77777777" w:rsidR="00D11E97" w:rsidRDefault="00D11E97">
            <w:pPr>
              <w:spacing w:line="480" w:lineRule="exact"/>
              <w:rPr>
                <w:rFonts w:ascii="宋体" w:hAnsi="宋体"/>
                <w:sz w:val="24"/>
              </w:rPr>
            </w:pPr>
          </w:p>
        </w:tc>
        <w:tc>
          <w:tcPr>
            <w:tcW w:w="1260" w:type="dxa"/>
            <w:vAlign w:val="center"/>
          </w:tcPr>
          <w:p w14:paraId="09C9D235" w14:textId="77777777" w:rsidR="00D11E97" w:rsidRDefault="00D11E97">
            <w:pPr>
              <w:spacing w:line="480" w:lineRule="exact"/>
              <w:rPr>
                <w:rFonts w:ascii="宋体" w:hAnsi="宋体"/>
                <w:sz w:val="24"/>
              </w:rPr>
            </w:pPr>
          </w:p>
        </w:tc>
        <w:tc>
          <w:tcPr>
            <w:tcW w:w="1440" w:type="dxa"/>
            <w:vAlign w:val="center"/>
          </w:tcPr>
          <w:p w14:paraId="1E9200A4" w14:textId="77777777" w:rsidR="00D11E97" w:rsidRDefault="00D11E97">
            <w:pPr>
              <w:spacing w:line="480" w:lineRule="exact"/>
              <w:rPr>
                <w:rFonts w:ascii="宋体" w:hAnsi="宋体"/>
                <w:sz w:val="24"/>
              </w:rPr>
            </w:pPr>
          </w:p>
        </w:tc>
        <w:tc>
          <w:tcPr>
            <w:tcW w:w="1778" w:type="dxa"/>
            <w:vAlign w:val="center"/>
          </w:tcPr>
          <w:p w14:paraId="622F4EB2" w14:textId="77777777" w:rsidR="00D11E97" w:rsidRDefault="00D11E97">
            <w:pPr>
              <w:spacing w:line="480" w:lineRule="exact"/>
              <w:rPr>
                <w:rFonts w:ascii="宋体" w:hAnsi="宋体"/>
                <w:sz w:val="24"/>
              </w:rPr>
            </w:pPr>
          </w:p>
        </w:tc>
        <w:tc>
          <w:tcPr>
            <w:tcW w:w="720" w:type="dxa"/>
            <w:vAlign w:val="center"/>
          </w:tcPr>
          <w:p w14:paraId="4BEAE891" w14:textId="77777777" w:rsidR="00D11E97" w:rsidRDefault="00D11E97">
            <w:pPr>
              <w:spacing w:line="480" w:lineRule="exact"/>
              <w:rPr>
                <w:rFonts w:ascii="宋体" w:hAnsi="宋体"/>
                <w:sz w:val="24"/>
              </w:rPr>
            </w:pPr>
          </w:p>
        </w:tc>
      </w:tr>
      <w:tr w:rsidR="00D11E97" w14:paraId="533F3034" w14:textId="77777777">
        <w:trPr>
          <w:trHeight w:val="918"/>
          <w:jc w:val="center"/>
        </w:trPr>
        <w:tc>
          <w:tcPr>
            <w:tcW w:w="852" w:type="dxa"/>
            <w:vAlign w:val="center"/>
          </w:tcPr>
          <w:p w14:paraId="398E838E" w14:textId="77777777" w:rsidR="00D11E97" w:rsidRDefault="00D11E97">
            <w:pPr>
              <w:spacing w:line="480" w:lineRule="exact"/>
              <w:jc w:val="center"/>
              <w:rPr>
                <w:rFonts w:ascii="宋体" w:hAnsi="宋体"/>
                <w:sz w:val="24"/>
              </w:rPr>
            </w:pPr>
          </w:p>
        </w:tc>
        <w:tc>
          <w:tcPr>
            <w:tcW w:w="1980" w:type="dxa"/>
            <w:vAlign w:val="center"/>
          </w:tcPr>
          <w:p w14:paraId="2B59C2C4" w14:textId="77777777" w:rsidR="00D11E97" w:rsidRDefault="00D11E97">
            <w:pPr>
              <w:spacing w:line="480" w:lineRule="exact"/>
              <w:rPr>
                <w:rFonts w:ascii="宋体" w:hAnsi="宋体"/>
                <w:sz w:val="24"/>
              </w:rPr>
            </w:pPr>
          </w:p>
        </w:tc>
        <w:tc>
          <w:tcPr>
            <w:tcW w:w="1260" w:type="dxa"/>
            <w:vAlign w:val="center"/>
          </w:tcPr>
          <w:p w14:paraId="2D91AD6D" w14:textId="77777777" w:rsidR="00D11E97" w:rsidRDefault="00D11E97">
            <w:pPr>
              <w:spacing w:line="480" w:lineRule="exact"/>
              <w:rPr>
                <w:rFonts w:ascii="宋体" w:hAnsi="宋体"/>
                <w:sz w:val="24"/>
              </w:rPr>
            </w:pPr>
          </w:p>
        </w:tc>
        <w:tc>
          <w:tcPr>
            <w:tcW w:w="1260" w:type="dxa"/>
            <w:vAlign w:val="center"/>
          </w:tcPr>
          <w:p w14:paraId="48B6E85E" w14:textId="77777777" w:rsidR="00D11E97" w:rsidRDefault="00D11E97">
            <w:pPr>
              <w:spacing w:line="480" w:lineRule="exact"/>
              <w:rPr>
                <w:rFonts w:ascii="宋体" w:hAnsi="宋体"/>
                <w:sz w:val="24"/>
              </w:rPr>
            </w:pPr>
          </w:p>
        </w:tc>
        <w:tc>
          <w:tcPr>
            <w:tcW w:w="1440" w:type="dxa"/>
            <w:vAlign w:val="center"/>
          </w:tcPr>
          <w:p w14:paraId="2BFD39B6" w14:textId="77777777" w:rsidR="00D11E97" w:rsidRDefault="00D11E97">
            <w:pPr>
              <w:spacing w:line="480" w:lineRule="exact"/>
              <w:rPr>
                <w:rFonts w:ascii="宋体" w:hAnsi="宋体"/>
                <w:sz w:val="24"/>
              </w:rPr>
            </w:pPr>
          </w:p>
        </w:tc>
        <w:tc>
          <w:tcPr>
            <w:tcW w:w="1778" w:type="dxa"/>
            <w:vAlign w:val="center"/>
          </w:tcPr>
          <w:p w14:paraId="2C9BD39C" w14:textId="77777777" w:rsidR="00D11E97" w:rsidRDefault="00D11E97">
            <w:pPr>
              <w:spacing w:line="480" w:lineRule="exact"/>
              <w:rPr>
                <w:rFonts w:ascii="宋体" w:hAnsi="宋体"/>
                <w:sz w:val="24"/>
              </w:rPr>
            </w:pPr>
          </w:p>
        </w:tc>
        <w:tc>
          <w:tcPr>
            <w:tcW w:w="720" w:type="dxa"/>
            <w:vAlign w:val="center"/>
          </w:tcPr>
          <w:p w14:paraId="7111CF00" w14:textId="77777777" w:rsidR="00D11E97" w:rsidRDefault="00D11E97">
            <w:pPr>
              <w:spacing w:line="480" w:lineRule="exact"/>
              <w:rPr>
                <w:rFonts w:ascii="宋体" w:hAnsi="宋体"/>
                <w:sz w:val="24"/>
              </w:rPr>
            </w:pPr>
          </w:p>
        </w:tc>
      </w:tr>
      <w:tr w:rsidR="00D11E97" w14:paraId="319D9D23" w14:textId="77777777">
        <w:trPr>
          <w:trHeight w:val="918"/>
          <w:jc w:val="center"/>
        </w:trPr>
        <w:tc>
          <w:tcPr>
            <w:tcW w:w="852" w:type="dxa"/>
            <w:vAlign w:val="center"/>
          </w:tcPr>
          <w:p w14:paraId="3A2928D0" w14:textId="77777777" w:rsidR="00D11E97" w:rsidRDefault="00D11E97">
            <w:pPr>
              <w:spacing w:line="480" w:lineRule="exact"/>
              <w:rPr>
                <w:rFonts w:ascii="宋体" w:hAnsi="宋体"/>
                <w:sz w:val="24"/>
              </w:rPr>
            </w:pPr>
          </w:p>
        </w:tc>
        <w:tc>
          <w:tcPr>
            <w:tcW w:w="1980" w:type="dxa"/>
            <w:vAlign w:val="center"/>
          </w:tcPr>
          <w:p w14:paraId="580F78F2" w14:textId="77777777" w:rsidR="00D11E97" w:rsidRDefault="00D11E97">
            <w:pPr>
              <w:spacing w:line="480" w:lineRule="exact"/>
              <w:rPr>
                <w:rFonts w:ascii="宋体" w:hAnsi="宋体"/>
                <w:sz w:val="24"/>
              </w:rPr>
            </w:pPr>
          </w:p>
        </w:tc>
        <w:tc>
          <w:tcPr>
            <w:tcW w:w="1260" w:type="dxa"/>
            <w:vAlign w:val="center"/>
          </w:tcPr>
          <w:p w14:paraId="649FBD65" w14:textId="77777777" w:rsidR="00D11E97" w:rsidRDefault="00D11E97">
            <w:pPr>
              <w:spacing w:line="480" w:lineRule="exact"/>
              <w:rPr>
                <w:rFonts w:ascii="宋体" w:hAnsi="宋体"/>
                <w:sz w:val="24"/>
              </w:rPr>
            </w:pPr>
          </w:p>
        </w:tc>
        <w:tc>
          <w:tcPr>
            <w:tcW w:w="1260" w:type="dxa"/>
            <w:vAlign w:val="center"/>
          </w:tcPr>
          <w:p w14:paraId="5F31B198" w14:textId="77777777" w:rsidR="00D11E97" w:rsidRDefault="00D11E97">
            <w:pPr>
              <w:spacing w:line="480" w:lineRule="exact"/>
              <w:rPr>
                <w:rFonts w:ascii="宋体" w:hAnsi="宋体"/>
                <w:sz w:val="24"/>
              </w:rPr>
            </w:pPr>
          </w:p>
        </w:tc>
        <w:tc>
          <w:tcPr>
            <w:tcW w:w="1440" w:type="dxa"/>
            <w:vAlign w:val="center"/>
          </w:tcPr>
          <w:p w14:paraId="1076EF43" w14:textId="77777777" w:rsidR="00D11E97" w:rsidRDefault="00D11E97">
            <w:pPr>
              <w:spacing w:line="480" w:lineRule="exact"/>
              <w:rPr>
                <w:rFonts w:ascii="宋体" w:hAnsi="宋体"/>
                <w:sz w:val="24"/>
              </w:rPr>
            </w:pPr>
          </w:p>
        </w:tc>
        <w:tc>
          <w:tcPr>
            <w:tcW w:w="1778" w:type="dxa"/>
            <w:vAlign w:val="center"/>
          </w:tcPr>
          <w:p w14:paraId="3DC5850D" w14:textId="77777777" w:rsidR="00D11E97" w:rsidRDefault="00D11E97">
            <w:pPr>
              <w:spacing w:line="480" w:lineRule="exact"/>
              <w:rPr>
                <w:rFonts w:ascii="宋体" w:hAnsi="宋体"/>
                <w:sz w:val="24"/>
              </w:rPr>
            </w:pPr>
          </w:p>
        </w:tc>
        <w:tc>
          <w:tcPr>
            <w:tcW w:w="720" w:type="dxa"/>
            <w:vAlign w:val="center"/>
          </w:tcPr>
          <w:p w14:paraId="5D8E27E6" w14:textId="77777777" w:rsidR="00D11E97" w:rsidRDefault="00D11E97">
            <w:pPr>
              <w:spacing w:line="480" w:lineRule="exact"/>
              <w:rPr>
                <w:rFonts w:ascii="宋体" w:hAnsi="宋体"/>
                <w:sz w:val="24"/>
              </w:rPr>
            </w:pPr>
          </w:p>
        </w:tc>
      </w:tr>
    </w:tbl>
    <w:p w14:paraId="06A227DA" w14:textId="77777777" w:rsidR="00D11E97" w:rsidRDefault="00D11E97">
      <w:pPr>
        <w:pStyle w:val="a4"/>
        <w:ind w:firstLine="0"/>
        <w:rPr>
          <w:rFonts w:ascii="宋体" w:hAnsi="宋体"/>
        </w:rPr>
      </w:pPr>
    </w:p>
    <w:p w14:paraId="15DF8B66" w14:textId="77777777" w:rsidR="00D11E97" w:rsidRDefault="00335471">
      <w:pPr>
        <w:tabs>
          <w:tab w:val="left" w:pos="1680"/>
        </w:tabs>
        <w:rPr>
          <w:rFonts w:ascii="宋体" w:hAnsi="宋体"/>
          <w:sz w:val="24"/>
          <w:u w:val="single"/>
        </w:rPr>
      </w:pPr>
      <w:r>
        <w:rPr>
          <w:rFonts w:ascii="宋体" w:hAnsi="宋体" w:hint="eastAsia"/>
          <w:sz w:val="24"/>
        </w:rPr>
        <w:t xml:space="preserve">供应商名称： </w:t>
      </w:r>
      <w:r>
        <w:rPr>
          <w:rFonts w:ascii="宋体" w:hAnsi="宋体" w:hint="eastAsia"/>
          <w:sz w:val="24"/>
          <w:u w:val="single"/>
        </w:rPr>
        <w:t xml:space="preserve">           （单位全称） (盖章)                </w:t>
      </w:r>
    </w:p>
    <w:p w14:paraId="3BF37A2F" w14:textId="77777777" w:rsidR="00D11E97" w:rsidRDefault="00D11E97">
      <w:pPr>
        <w:tabs>
          <w:tab w:val="left" w:pos="1680"/>
        </w:tabs>
        <w:rPr>
          <w:rFonts w:ascii="宋体" w:hAnsi="宋体"/>
          <w:sz w:val="24"/>
          <w:u w:val="single"/>
        </w:rPr>
      </w:pPr>
    </w:p>
    <w:p w14:paraId="06A32469" w14:textId="77777777" w:rsidR="00D11E97" w:rsidRDefault="00335471">
      <w:pPr>
        <w:tabs>
          <w:tab w:val="left" w:pos="1680"/>
        </w:tabs>
        <w:rPr>
          <w:rFonts w:ascii="宋体" w:hAnsi="宋体"/>
          <w:sz w:val="24"/>
        </w:rPr>
      </w:pPr>
      <w:r>
        <w:rPr>
          <w:rFonts w:ascii="宋体" w:hAnsi="宋体" w:hint="eastAsia"/>
          <w:sz w:val="24"/>
        </w:rPr>
        <w:t>法定代表人或授权代表：</w:t>
      </w:r>
      <w:r>
        <w:rPr>
          <w:rFonts w:ascii="宋体" w:hAnsi="宋体" w:hint="eastAsia"/>
          <w:sz w:val="24"/>
          <w:u w:val="single"/>
        </w:rPr>
        <w:t xml:space="preserve">                (签字/盖章)               </w:t>
      </w:r>
    </w:p>
    <w:p w14:paraId="3BB880A0" w14:textId="77777777" w:rsidR="00D11E97" w:rsidRDefault="00335471">
      <w:pPr>
        <w:rPr>
          <w:rFonts w:ascii="宋体" w:hAnsi="宋体"/>
          <w:b/>
          <w:sz w:val="24"/>
        </w:rPr>
      </w:pPr>
      <w:r>
        <w:rPr>
          <w:rFonts w:ascii="宋体" w:hAnsi="宋体" w:hint="eastAsia"/>
          <w:b/>
          <w:sz w:val="24"/>
        </w:rPr>
        <w:t xml:space="preserve">    </w:t>
      </w:r>
    </w:p>
    <w:p w14:paraId="302B419C" w14:textId="77777777" w:rsidR="00D11E97" w:rsidRDefault="00335471">
      <w:pPr>
        <w:tabs>
          <w:tab w:val="left" w:pos="1680"/>
        </w:tabs>
        <w:rPr>
          <w:rFonts w:ascii="宋体" w:hAnsi="宋体"/>
          <w:sz w:val="22"/>
        </w:rPr>
      </w:pPr>
      <w:r>
        <w:rPr>
          <w:rFonts w:ascii="宋体" w:hAnsi="宋体" w:hint="eastAsia"/>
          <w:sz w:val="24"/>
        </w:rPr>
        <w:t xml:space="preserve">日      期：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680BC17" w14:textId="77777777" w:rsidR="00D11E97" w:rsidRDefault="00D11E97">
      <w:pPr>
        <w:ind w:firstLine="375"/>
        <w:rPr>
          <w:rFonts w:ascii="宋体" w:hAnsi="宋体"/>
          <w:sz w:val="22"/>
        </w:rPr>
      </w:pPr>
    </w:p>
    <w:p w14:paraId="13BC7D99" w14:textId="77777777" w:rsidR="00D11E97" w:rsidRDefault="00D11E97">
      <w:pPr>
        <w:ind w:firstLine="375"/>
        <w:rPr>
          <w:rFonts w:ascii="宋体" w:hAnsi="宋体"/>
          <w:sz w:val="22"/>
        </w:rPr>
      </w:pPr>
    </w:p>
    <w:p w14:paraId="412B15BF" w14:textId="77777777" w:rsidR="00D11E97" w:rsidRDefault="00335471">
      <w:pPr>
        <w:spacing w:line="360" w:lineRule="auto"/>
        <w:rPr>
          <w:rFonts w:ascii="宋体" w:hAnsi="宋体"/>
          <w:sz w:val="22"/>
        </w:rPr>
      </w:pPr>
      <w:r>
        <w:rPr>
          <w:rFonts w:ascii="宋体" w:hAnsi="宋体" w:hint="eastAsia"/>
          <w:sz w:val="22"/>
        </w:rPr>
        <w:t>注：</w:t>
      </w:r>
      <w:r>
        <w:rPr>
          <w:rFonts w:ascii="宋体" w:hAnsi="宋体"/>
          <w:sz w:val="22"/>
        </w:rPr>
        <w:t>1</w:t>
      </w:r>
      <w:r>
        <w:rPr>
          <w:rFonts w:ascii="宋体" w:hAnsi="宋体" w:hint="eastAsia"/>
          <w:sz w:val="22"/>
        </w:rPr>
        <w:t>、供应商应随此表附上相关的业绩证明或业务合同复印件；</w:t>
      </w:r>
    </w:p>
    <w:p w14:paraId="2CEE1EF3" w14:textId="77777777" w:rsidR="00D11E97" w:rsidRDefault="00335471">
      <w:pPr>
        <w:pStyle w:val="a4"/>
        <w:ind w:firstLineChars="100" w:firstLine="321"/>
        <w:rPr>
          <w:rFonts w:ascii="宋体" w:hAnsi="宋体"/>
        </w:rPr>
      </w:pPr>
      <w:r>
        <w:rPr>
          <w:rFonts w:ascii="宋体" w:hAnsi="宋体" w:hint="eastAsia"/>
          <w:b/>
          <w:sz w:val="32"/>
        </w:rPr>
        <w:t xml:space="preserve"> </w:t>
      </w:r>
      <w:r>
        <w:rPr>
          <w:rFonts w:ascii="宋体" w:hAnsi="宋体"/>
          <w:sz w:val="22"/>
        </w:rPr>
        <w:t>2</w:t>
      </w:r>
      <w:r>
        <w:rPr>
          <w:rFonts w:ascii="宋体" w:hAnsi="宋体" w:hint="eastAsia"/>
          <w:sz w:val="22"/>
        </w:rPr>
        <w:t>、如有多个类似项目，可按此表格扩展</w:t>
      </w:r>
    </w:p>
    <w:p w14:paraId="46260C98" w14:textId="77777777" w:rsidR="00D11E97" w:rsidRDefault="00D11E97">
      <w:pPr>
        <w:spacing w:line="360" w:lineRule="auto"/>
        <w:rPr>
          <w:rFonts w:ascii="宋体" w:hAnsi="宋体"/>
          <w:b/>
          <w:kern w:val="0"/>
          <w:sz w:val="24"/>
        </w:rPr>
      </w:pPr>
    </w:p>
    <w:p w14:paraId="3CBE0586" w14:textId="77777777" w:rsidR="00D11E97" w:rsidRDefault="00335471">
      <w:pPr>
        <w:spacing w:line="360" w:lineRule="auto"/>
        <w:jc w:val="center"/>
        <w:rPr>
          <w:rFonts w:ascii="宋体" w:hAnsi="宋体"/>
          <w:b/>
          <w:sz w:val="24"/>
          <w:szCs w:val="24"/>
        </w:rPr>
      </w:pPr>
      <w:r>
        <w:rPr>
          <w:rFonts w:ascii="宋体" w:hAnsi="宋体"/>
          <w:b/>
          <w:szCs w:val="24"/>
        </w:rPr>
        <w:br w:type="page"/>
      </w:r>
    </w:p>
    <w:p w14:paraId="60E6CB81" w14:textId="77777777" w:rsidR="00D11E97" w:rsidRDefault="00335471">
      <w:pPr>
        <w:pStyle w:val="30"/>
      </w:pPr>
      <w:bookmarkStart w:id="155" w:name="_Toc146533799"/>
      <w:r>
        <w:rPr>
          <w:rFonts w:hint="eastAsia"/>
        </w:rPr>
        <w:t>3.</w:t>
      </w:r>
      <w:r>
        <w:rPr>
          <w:rFonts w:hint="eastAsia"/>
        </w:rPr>
        <w:t>商务条款偏离表</w:t>
      </w:r>
      <w:bookmarkEnd w:id="155"/>
      <w:r>
        <w:rPr>
          <w:rFonts w:hint="eastAsia"/>
        </w:rPr>
        <w:t xml:space="preserve"> </w:t>
      </w:r>
    </w:p>
    <w:p w14:paraId="111A0E4D" w14:textId="77777777" w:rsidR="00D11E97" w:rsidRDefault="00335471">
      <w:pPr>
        <w:spacing w:line="360"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552"/>
        <w:gridCol w:w="1559"/>
        <w:gridCol w:w="1701"/>
        <w:gridCol w:w="893"/>
        <w:gridCol w:w="1476"/>
      </w:tblGrid>
      <w:tr w:rsidR="00D11E97" w14:paraId="7B0E0EB8" w14:textId="77777777">
        <w:trPr>
          <w:trHeight w:val="621"/>
        </w:trPr>
        <w:tc>
          <w:tcPr>
            <w:tcW w:w="675" w:type="dxa"/>
            <w:tcBorders>
              <w:top w:val="single" w:sz="4" w:space="0" w:color="auto"/>
              <w:left w:val="single" w:sz="4" w:space="0" w:color="auto"/>
              <w:bottom w:val="single" w:sz="4" w:space="0" w:color="auto"/>
              <w:right w:val="single" w:sz="4" w:space="0" w:color="auto"/>
            </w:tcBorders>
            <w:vAlign w:val="center"/>
          </w:tcPr>
          <w:p w14:paraId="2FA34BCF" w14:textId="77777777" w:rsidR="00D11E97" w:rsidRDefault="00335471">
            <w:pPr>
              <w:autoSpaceDE w:val="0"/>
              <w:autoSpaceDN w:val="0"/>
              <w:spacing w:line="360" w:lineRule="auto"/>
              <w:ind w:right="-110"/>
              <w:jc w:val="center"/>
              <w:textAlignment w:val="bottom"/>
              <w:rPr>
                <w:rFonts w:ascii="宋体" w:hAnsi="宋体"/>
                <w:sz w:val="24"/>
                <w:szCs w:val="24"/>
              </w:rPr>
            </w:pPr>
            <w:r>
              <w:rPr>
                <w:rFonts w:ascii="宋体" w:hAnsi="宋体" w:hint="eastAsia"/>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26A001A4" w14:textId="77777777" w:rsidR="00D11E97" w:rsidRDefault="00335471">
            <w:pPr>
              <w:autoSpaceDE w:val="0"/>
              <w:autoSpaceDN w:val="0"/>
              <w:spacing w:line="360" w:lineRule="auto"/>
              <w:ind w:right="-105"/>
              <w:jc w:val="center"/>
              <w:textAlignment w:val="bottom"/>
              <w:rPr>
                <w:rFonts w:ascii="宋体" w:hAnsi="宋体"/>
                <w:sz w:val="24"/>
                <w:szCs w:val="24"/>
              </w:rPr>
            </w:pPr>
            <w:r>
              <w:rPr>
                <w:rFonts w:ascii="宋体" w:hAnsi="宋体" w:hint="eastAsia"/>
                <w:sz w:val="24"/>
                <w:szCs w:val="24"/>
              </w:rPr>
              <w:t>磋商文件章节及条款号</w:t>
            </w:r>
          </w:p>
        </w:tc>
        <w:tc>
          <w:tcPr>
            <w:tcW w:w="1559" w:type="dxa"/>
            <w:tcBorders>
              <w:top w:val="single" w:sz="4" w:space="0" w:color="auto"/>
              <w:left w:val="single" w:sz="4" w:space="0" w:color="auto"/>
              <w:bottom w:val="single" w:sz="4" w:space="0" w:color="auto"/>
              <w:right w:val="single" w:sz="4" w:space="0" w:color="auto"/>
            </w:tcBorders>
            <w:vAlign w:val="center"/>
          </w:tcPr>
          <w:p w14:paraId="636BC851" w14:textId="77777777" w:rsidR="00D11E97" w:rsidRDefault="00335471">
            <w:pPr>
              <w:autoSpaceDE w:val="0"/>
              <w:autoSpaceDN w:val="0"/>
              <w:spacing w:line="360" w:lineRule="auto"/>
              <w:ind w:right="-108"/>
              <w:jc w:val="center"/>
              <w:textAlignment w:val="bottom"/>
              <w:rPr>
                <w:rFonts w:ascii="宋体" w:hAnsi="宋体"/>
                <w:sz w:val="24"/>
                <w:szCs w:val="24"/>
              </w:rPr>
            </w:pPr>
            <w:r>
              <w:rPr>
                <w:rFonts w:ascii="宋体" w:hAnsi="宋体" w:hint="eastAsia"/>
                <w:sz w:val="24"/>
                <w:szCs w:val="24"/>
              </w:rPr>
              <w:t>磋商文件要求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38F0C02A" w14:textId="77777777" w:rsidR="00D11E97" w:rsidRDefault="00335471">
            <w:pPr>
              <w:autoSpaceDE w:val="0"/>
              <w:autoSpaceDN w:val="0"/>
              <w:spacing w:line="360" w:lineRule="auto"/>
              <w:jc w:val="center"/>
              <w:textAlignment w:val="bottom"/>
              <w:rPr>
                <w:rFonts w:ascii="宋体" w:hAnsi="宋体"/>
                <w:sz w:val="24"/>
                <w:szCs w:val="24"/>
              </w:rPr>
            </w:pPr>
            <w:r>
              <w:rPr>
                <w:rFonts w:ascii="宋体" w:hAnsi="宋体" w:hint="eastAsia"/>
                <w:sz w:val="24"/>
                <w:szCs w:val="24"/>
              </w:rPr>
              <w:t>响应文件响应</w:t>
            </w:r>
          </w:p>
        </w:tc>
        <w:tc>
          <w:tcPr>
            <w:tcW w:w="893" w:type="dxa"/>
            <w:tcBorders>
              <w:top w:val="single" w:sz="4" w:space="0" w:color="auto"/>
              <w:left w:val="single" w:sz="4" w:space="0" w:color="auto"/>
              <w:bottom w:val="single" w:sz="4" w:space="0" w:color="auto"/>
              <w:right w:val="single" w:sz="4" w:space="0" w:color="auto"/>
            </w:tcBorders>
            <w:vAlign w:val="center"/>
          </w:tcPr>
          <w:p w14:paraId="0708E4F3" w14:textId="77777777" w:rsidR="00D11E97" w:rsidRDefault="00335471">
            <w:pPr>
              <w:autoSpaceDE w:val="0"/>
              <w:autoSpaceDN w:val="0"/>
              <w:spacing w:line="360" w:lineRule="auto"/>
              <w:jc w:val="center"/>
              <w:textAlignment w:val="bottom"/>
              <w:rPr>
                <w:rFonts w:ascii="宋体" w:hAnsi="宋体"/>
                <w:sz w:val="24"/>
                <w:szCs w:val="24"/>
              </w:rPr>
            </w:pPr>
            <w:r>
              <w:rPr>
                <w:rFonts w:ascii="宋体" w:hAnsi="宋体" w:hint="eastAsia"/>
                <w:sz w:val="24"/>
                <w:szCs w:val="24"/>
              </w:rPr>
              <w:t>响应/偏离</w:t>
            </w:r>
          </w:p>
        </w:tc>
        <w:tc>
          <w:tcPr>
            <w:tcW w:w="1476" w:type="dxa"/>
            <w:tcBorders>
              <w:top w:val="single" w:sz="4" w:space="0" w:color="auto"/>
              <w:left w:val="single" w:sz="4" w:space="0" w:color="auto"/>
              <w:bottom w:val="single" w:sz="4" w:space="0" w:color="auto"/>
              <w:right w:val="single" w:sz="4" w:space="0" w:color="auto"/>
            </w:tcBorders>
            <w:vAlign w:val="center"/>
          </w:tcPr>
          <w:p w14:paraId="7B440202" w14:textId="77777777" w:rsidR="00D11E97" w:rsidRDefault="00335471">
            <w:pPr>
              <w:autoSpaceDE w:val="0"/>
              <w:autoSpaceDN w:val="0"/>
              <w:spacing w:line="360" w:lineRule="auto"/>
              <w:jc w:val="center"/>
              <w:textAlignment w:val="bottom"/>
              <w:rPr>
                <w:rFonts w:ascii="宋体" w:hAnsi="宋体"/>
                <w:sz w:val="24"/>
                <w:szCs w:val="24"/>
              </w:rPr>
            </w:pPr>
            <w:r>
              <w:rPr>
                <w:rFonts w:ascii="宋体" w:hAnsi="宋体" w:hint="eastAsia"/>
                <w:sz w:val="24"/>
                <w:szCs w:val="24"/>
              </w:rPr>
              <w:t>说明</w:t>
            </w:r>
          </w:p>
        </w:tc>
      </w:tr>
      <w:tr w:rsidR="00D11E97" w14:paraId="1F09DF31" w14:textId="77777777">
        <w:tc>
          <w:tcPr>
            <w:tcW w:w="675" w:type="dxa"/>
            <w:tcBorders>
              <w:top w:val="single" w:sz="4" w:space="0" w:color="auto"/>
              <w:left w:val="single" w:sz="4" w:space="0" w:color="auto"/>
              <w:bottom w:val="single" w:sz="4" w:space="0" w:color="auto"/>
              <w:right w:val="single" w:sz="4" w:space="0" w:color="auto"/>
            </w:tcBorders>
          </w:tcPr>
          <w:p w14:paraId="65579CC2"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D259850" w14:textId="77777777" w:rsidR="00D11E97" w:rsidRDefault="00D11E97">
            <w:pPr>
              <w:autoSpaceDE w:val="0"/>
              <w:autoSpaceDN w:val="0"/>
              <w:spacing w:line="360" w:lineRule="auto"/>
              <w:ind w:right="893"/>
              <w:textAlignment w:val="bottom"/>
              <w:rPr>
                <w:rFonts w:ascii="宋体" w:hAnsi="宋体"/>
                <w:sz w:val="24"/>
                <w:szCs w:val="24"/>
              </w:rPr>
            </w:pPr>
          </w:p>
          <w:p w14:paraId="56512D19"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33BF1A0"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B13CED"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37B139D"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3AC2B67"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0EE7BFC4" w14:textId="77777777">
        <w:tc>
          <w:tcPr>
            <w:tcW w:w="675" w:type="dxa"/>
            <w:tcBorders>
              <w:top w:val="single" w:sz="4" w:space="0" w:color="auto"/>
              <w:left w:val="single" w:sz="4" w:space="0" w:color="auto"/>
              <w:bottom w:val="single" w:sz="4" w:space="0" w:color="auto"/>
              <w:right w:val="single" w:sz="4" w:space="0" w:color="auto"/>
            </w:tcBorders>
          </w:tcPr>
          <w:p w14:paraId="58C42D4C"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0A95EC" w14:textId="77777777" w:rsidR="00D11E97" w:rsidRDefault="00D11E97">
            <w:pPr>
              <w:autoSpaceDE w:val="0"/>
              <w:autoSpaceDN w:val="0"/>
              <w:spacing w:line="360" w:lineRule="auto"/>
              <w:ind w:right="893"/>
              <w:textAlignment w:val="bottom"/>
              <w:rPr>
                <w:rFonts w:ascii="宋体" w:hAnsi="宋体"/>
                <w:sz w:val="24"/>
                <w:szCs w:val="24"/>
              </w:rPr>
            </w:pPr>
          </w:p>
          <w:p w14:paraId="26266C5B"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17AF02"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A1B24C"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441EDE4"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0502D54"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7F4B8B70" w14:textId="77777777">
        <w:tc>
          <w:tcPr>
            <w:tcW w:w="675" w:type="dxa"/>
            <w:tcBorders>
              <w:top w:val="single" w:sz="4" w:space="0" w:color="auto"/>
              <w:left w:val="single" w:sz="4" w:space="0" w:color="auto"/>
              <w:bottom w:val="single" w:sz="4" w:space="0" w:color="auto"/>
              <w:right w:val="single" w:sz="4" w:space="0" w:color="auto"/>
            </w:tcBorders>
          </w:tcPr>
          <w:p w14:paraId="6BB48A48"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829E252" w14:textId="77777777" w:rsidR="00D11E97" w:rsidRDefault="00D11E97">
            <w:pPr>
              <w:autoSpaceDE w:val="0"/>
              <w:autoSpaceDN w:val="0"/>
              <w:spacing w:line="360" w:lineRule="auto"/>
              <w:ind w:right="893"/>
              <w:textAlignment w:val="bottom"/>
              <w:rPr>
                <w:rFonts w:ascii="宋体" w:hAnsi="宋体"/>
                <w:sz w:val="24"/>
                <w:szCs w:val="24"/>
              </w:rPr>
            </w:pPr>
          </w:p>
          <w:p w14:paraId="49DC287F"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0A7FA2"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CF281F"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D42DE91"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59612815"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5DE08A7B" w14:textId="77777777">
        <w:tc>
          <w:tcPr>
            <w:tcW w:w="675" w:type="dxa"/>
            <w:tcBorders>
              <w:top w:val="single" w:sz="4" w:space="0" w:color="auto"/>
              <w:left w:val="single" w:sz="4" w:space="0" w:color="auto"/>
              <w:bottom w:val="single" w:sz="4" w:space="0" w:color="auto"/>
              <w:right w:val="single" w:sz="4" w:space="0" w:color="auto"/>
            </w:tcBorders>
          </w:tcPr>
          <w:p w14:paraId="1031316A"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A416E5F" w14:textId="77777777" w:rsidR="00D11E97" w:rsidRDefault="00D11E97">
            <w:pPr>
              <w:autoSpaceDE w:val="0"/>
              <w:autoSpaceDN w:val="0"/>
              <w:spacing w:line="360" w:lineRule="auto"/>
              <w:ind w:right="893"/>
              <w:textAlignment w:val="bottom"/>
              <w:rPr>
                <w:rFonts w:ascii="宋体" w:hAnsi="宋体"/>
                <w:sz w:val="24"/>
                <w:szCs w:val="24"/>
              </w:rPr>
            </w:pPr>
          </w:p>
          <w:p w14:paraId="4B341B90"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12301E"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CCA958"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7B896284"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0956214"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53EFE132" w14:textId="77777777">
        <w:tc>
          <w:tcPr>
            <w:tcW w:w="675" w:type="dxa"/>
            <w:tcBorders>
              <w:top w:val="single" w:sz="4" w:space="0" w:color="auto"/>
              <w:left w:val="single" w:sz="4" w:space="0" w:color="auto"/>
              <w:bottom w:val="single" w:sz="4" w:space="0" w:color="auto"/>
              <w:right w:val="single" w:sz="4" w:space="0" w:color="auto"/>
            </w:tcBorders>
          </w:tcPr>
          <w:p w14:paraId="0A2D7C22"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DFFE9F7" w14:textId="77777777" w:rsidR="00D11E97" w:rsidRDefault="00D11E97">
            <w:pPr>
              <w:autoSpaceDE w:val="0"/>
              <w:autoSpaceDN w:val="0"/>
              <w:spacing w:line="360" w:lineRule="auto"/>
              <w:ind w:right="893"/>
              <w:textAlignment w:val="bottom"/>
              <w:rPr>
                <w:rFonts w:ascii="宋体" w:hAnsi="宋体"/>
                <w:sz w:val="24"/>
                <w:szCs w:val="24"/>
              </w:rPr>
            </w:pPr>
          </w:p>
          <w:p w14:paraId="2DBF5264"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C89FDF"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A9E3CF"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6956614"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C79B3B5"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638DB09E" w14:textId="77777777">
        <w:tc>
          <w:tcPr>
            <w:tcW w:w="675" w:type="dxa"/>
            <w:tcBorders>
              <w:top w:val="single" w:sz="4" w:space="0" w:color="auto"/>
              <w:left w:val="single" w:sz="4" w:space="0" w:color="auto"/>
              <w:bottom w:val="single" w:sz="4" w:space="0" w:color="auto"/>
              <w:right w:val="single" w:sz="4" w:space="0" w:color="auto"/>
            </w:tcBorders>
          </w:tcPr>
          <w:p w14:paraId="349F2F14"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9DDEC07" w14:textId="77777777" w:rsidR="00D11E97" w:rsidRDefault="00D11E97">
            <w:pPr>
              <w:autoSpaceDE w:val="0"/>
              <w:autoSpaceDN w:val="0"/>
              <w:spacing w:line="360" w:lineRule="auto"/>
              <w:ind w:right="893"/>
              <w:textAlignment w:val="bottom"/>
              <w:rPr>
                <w:rFonts w:ascii="宋体" w:hAnsi="宋体"/>
                <w:sz w:val="24"/>
                <w:szCs w:val="24"/>
              </w:rPr>
            </w:pPr>
          </w:p>
          <w:p w14:paraId="31B4B99C"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41732E"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EC9FED"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5AC01672"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1629FAF8"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30647F06" w14:textId="77777777">
        <w:tc>
          <w:tcPr>
            <w:tcW w:w="675" w:type="dxa"/>
            <w:tcBorders>
              <w:top w:val="single" w:sz="4" w:space="0" w:color="auto"/>
              <w:left w:val="single" w:sz="4" w:space="0" w:color="auto"/>
              <w:bottom w:val="single" w:sz="4" w:space="0" w:color="auto"/>
              <w:right w:val="single" w:sz="4" w:space="0" w:color="auto"/>
            </w:tcBorders>
          </w:tcPr>
          <w:p w14:paraId="4DBD83E6"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A79FAF9" w14:textId="77777777" w:rsidR="00D11E97" w:rsidRDefault="00D11E97">
            <w:pPr>
              <w:autoSpaceDE w:val="0"/>
              <w:autoSpaceDN w:val="0"/>
              <w:spacing w:line="360" w:lineRule="auto"/>
              <w:ind w:right="893"/>
              <w:textAlignment w:val="bottom"/>
              <w:rPr>
                <w:rFonts w:ascii="宋体" w:hAnsi="宋体"/>
                <w:sz w:val="24"/>
                <w:szCs w:val="24"/>
              </w:rPr>
            </w:pPr>
          </w:p>
          <w:p w14:paraId="349E1C4B"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B02A36"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501F99"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29D92373"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0A31B7CA" w14:textId="77777777" w:rsidR="00D11E97" w:rsidRDefault="00D11E97">
            <w:pPr>
              <w:autoSpaceDE w:val="0"/>
              <w:autoSpaceDN w:val="0"/>
              <w:spacing w:line="360" w:lineRule="auto"/>
              <w:ind w:right="893"/>
              <w:textAlignment w:val="bottom"/>
              <w:rPr>
                <w:rFonts w:ascii="宋体" w:hAnsi="宋体"/>
                <w:sz w:val="24"/>
                <w:szCs w:val="24"/>
              </w:rPr>
            </w:pPr>
          </w:p>
        </w:tc>
      </w:tr>
    </w:tbl>
    <w:p w14:paraId="1A69DD54"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 _____________</w:t>
      </w:r>
    </w:p>
    <w:p w14:paraId="6A5C9251"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供应商名称（盖章）：</w:t>
      </w:r>
      <w:r>
        <w:rPr>
          <w:rFonts w:ascii="宋体" w:hAnsi="宋体" w:hint="eastAsia"/>
          <w:sz w:val="24"/>
          <w:szCs w:val="24"/>
          <w:u w:val="single"/>
        </w:rPr>
        <w:t xml:space="preserve">               </w:t>
      </w:r>
    </w:p>
    <w:p w14:paraId="7C660D1B"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7211C349" w14:textId="77777777" w:rsidR="00D11E97" w:rsidRDefault="00D11E97">
      <w:pPr>
        <w:autoSpaceDE w:val="0"/>
        <w:autoSpaceDN w:val="0"/>
        <w:spacing w:line="360" w:lineRule="auto"/>
        <w:ind w:right="893"/>
        <w:textAlignment w:val="bottom"/>
        <w:rPr>
          <w:rFonts w:ascii="宋体" w:hAnsi="宋体"/>
          <w:sz w:val="24"/>
          <w:szCs w:val="24"/>
        </w:rPr>
      </w:pPr>
    </w:p>
    <w:p w14:paraId="2E7DB8BD" w14:textId="77777777" w:rsidR="00D11E97" w:rsidRDefault="00335471">
      <w:pPr>
        <w:autoSpaceDE w:val="0"/>
        <w:autoSpaceDN w:val="0"/>
        <w:spacing w:line="360" w:lineRule="auto"/>
        <w:ind w:right="893"/>
        <w:textAlignment w:val="bottom"/>
        <w:rPr>
          <w:rFonts w:ascii="宋体" w:hAnsi="宋体"/>
          <w:sz w:val="24"/>
          <w:szCs w:val="24"/>
        </w:rPr>
      </w:pPr>
      <w:r>
        <w:rPr>
          <w:rFonts w:ascii="宋体" w:hAnsi="宋体" w:hint="eastAsia"/>
          <w:sz w:val="24"/>
          <w:szCs w:val="24"/>
        </w:rPr>
        <w:t>注：</w:t>
      </w:r>
    </w:p>
    <w:p w14:paraId="2824EFD2" w14:textId="77777777" w:rsidR="00D11E97" w:rsidRDefault="00335471">
      <w:pPr>
        <w:autoSpaceDE w:val="0"/>
        <w:autoSpaceDN w:val="0"/>
        <w:spacing w:line="360" w:lineRule="auto"/>
        <w:ind w:right="84"/>
        <w:textAlignment w:val="bottom"/>
        <w:rPr>
          <w:rFonts w:ascii="宋体" w:hAnsi="宋体"/>
          <w:sz w:val="24"/>
          <w:szCs w:val="24"/>
        </w:rPr>
      </w:pPr>
      <w:r>
        <w:rPr>
          <w:rFonts w:ascii="宋体" w:hAnsi="宋体" w:hint="eastAsia"/>
          <w:sz w:val="24"/>
          <w:szCs w:val="24"/>
        </w:rPr>
        <w:t>1、对竞争性磋商文件有任何偏离请在本表中详细填写；如对商务条款没有偏离，请注明“无偏离”。</w:t>
      </w:r>
    </w:p>
    <w:p w14:paraId="2C1117DE" w14:textId="77777777" w:rsidR="00D11E97" w:rsidRDefault="00335471">
      <w:pPr>
        <w:spacing w:line="360" w:lineRule="auto"/>
        <w:rPr>
          <w:rFonts w:ascii="宋体" w:hAnsi="宋体"/>
          <w:sz w:val="24"/>
          <w:szCs w:val="24"/>
        </w:rPr>
      </w:pPr>
      <w:r>
        <w:rPr>
          <w:rFonts w:ascii="宋体" w:hAnsi="宋体" w:hint="eastAsia"/>
          <w:sz w:val="24"/>
          <w:szCs w:val="24"/>
        </w:rPr>
        <w:t>2、此表格经法人授权代表签字方有效。</w:t>
      </w:r>
    </w:p>
    <w:p w14:paraId="26CD6B8D" w14:textId="77777777" w:rsidR="00D11E97" w:rsidRDefault="00335471">
      <w:pPr>
        <w:widowControl/>
        <w:jc w:val="left"/>
        <w:rPr>
          <w:rFonts w:ascii="宋体" w:hAnsi="宋体"/>
          <w:sz w:val="24"/>
          <w:szCs w:val="24"/>
        </w:rPr>
      </w:pPr>
      <w:r>
        <w:rPr>
          <w:rFonts w:ascii="宋体" w:hAnsi="宋体"/>
          <w:sz w:val="24"/>
          <w:szCs w:val="24"/>
        </w:rPr>
        <w:br w:type="page"/>
      </w:r>
    </w:p>
    <w:p w14:paraId="31A3DA23" w14:textId="77777777" w:rsidR="00D11E97" w:rsidRDefault="00335471">
      <w:pPr>
        <w:pStyle w:val="30"/>
      </w:pPr>
      <w:bookmarkStart w:id="156" w:name="_Toc146533800"/>
      <w:r>
        <w:t>4.</w:t>
      </w:r>
      <w:r>
        <w:rPr>
          <w:rFonts w:hint="eastAsia"/>
        </w:rPr>
        <w:t>成交服务费承诺书</w:t>
      </w:r>
      <w:bookmarkEnd w:id="156"/>
      <w:r>
        <w:rPr>
          <w:rFonts w:hint="eastAsia"/>
        </w:rPr>
        <w:t xml:space="preserve"> </w:t>
      </w:r>
    </w:p>
    <w:p w14:paraId="75F4495A" w14:textId="77777777" w:rsidR="00D11E97" w:rsidRDefault="00D11E97">
      <w:pPr>
        <w:spacing w:line="360" w:lineRule="auto"/>
        <w:jc w:val="center"/>
        <w:rPr>
          <w:rFonts w:ascii="宋体" w:hAnsi="宋体"/>
          <w:b/>
          <w:sz w:val="24"/>
          <w:szCs w:val="24"/>
        </w:rPr>
      </w:pPr>
    </w:p>
    <w:p w14:paraId="37AEFD54" w14:textId="77777777" w:rsidR="00D11E97" w:rsidRDefault="00335471">
      <w:pPr>
        <w:widowControl/>
        <w:autoSpaceDE w:val="0"/>
        <w:autoSpaceDN w:val="0"/>
        <w:spacing w:line="360" w:lineRule="auto"/>
        <w:ind w:right="26"/>
        <w:textAlignment w:val="bottom"/>
        <w:rPr>
          <w:rFonts w:ascii="宋体" w:hAnsi="宋体"/>
          <w:sz w:val="24"/>
          <w:szCs w:val="24"/>
        </w:rPr>
      </w:pPr>
      <w:r>
        <w:rPr>
          <w:rFonts w:ascii="宋体" w:hAnsi="宋体" w:hint="eastAsia"/>
          <w:sz w:val="24"/>
          <w:szCs w:val="24"/>
        </w:rPr>
        <w:t>致：北京国际工程咨询有限公司</w:t>
      </w:r>
    </w:p>
    <w:p w14:paraId="4F394E44" w14:textId="77777777" w:rsidR="00D11E97" w:rsidRDefault="00D11E97">
      <w:pPr>
        <w:widowControl/>
        <w:autoSpaceDE w:val="0"/>
        <w:autoSpaceDN w:val="0"/>
        <w:spacing w:line="360" w:lineRule="auto"/>
        <w:ind w:left="359" w:right="26" w:hanging="357"/>
        <w:textAlignment w:val="bottom"/>
        <w:rPr>
          <w:rFonts w:ascii="宋体" w:hAnsi="宋体"/>
          <w:sz w:val="24"/>
          <w:szCs w:val="24"/>
        </w:rPr>
      </w:pPr>
    </w:p>
    <w:p w14:paraId="647C5CDE" w14:textId="77777777" w:rsidR="00D11E97" w:rsidRDefault="00335471">
      <w:pPr>
        <w:widowControl/>
        <w:autoSpaceDE w:val="0"/>
        <w:autoSpaceDN w:val="0"/>
        <w:spacing w:line="360" w:lineRule="auto"/>
        <w:ind w:right="26" w:firstLine="540"/>
        <w:jc w:val="left"/>
        <w:textAlignment w:val="bottom"/>
        <w:rPr>
          <w:rFonts w:ascii="宋体" w:hAnsi="宋体"/>
          <w:sz w:val="24"/>
          <w:szCs w:val="24"/>
        </w:rPr>
      </w:pPr>
      <w:r>
        <w:rPr>
          <w:rFonts w:ascii="宋体" w:hAnsi="宋体" w:hint="eastAsia"/>
          <w:sz w:val="24"/>
          <w:szCs w:val="24"/>
        </w:rPr>
        <w:t>我们在贵公司代理的</w:t>
      </w:r>
      <w:r>
        <w:rPr>
          <w:rFonts w:ascii="宋体" w:hAnsi="宋体" w:hint="eastAsia"/>
          <w:sz w:val="24"/>
          <w:szCs w:val="24"/>
          <w:u w:val="single"/>
        </w:rPr>
        <w:t xml:space="preserve">                                      </w:t>
      </w:r>
      <w:r>
        <w:rPr>
          <w:rFonts w:ascii="宋体" w:hAnsi="宋体" w:hint="eastAsia"/>
          <w:sz w:val="24"/>
          <w:szCs w:val="24"/>
        </w:rPr>
        <w:t>项目（项目编号：</w:t>
      </w:r>
      <w:r>
        <w:rPr>
          <w:rFonts w:ascii="宋体" w:hAnsi="宋体" w:hint="eastAsia"/>
          <w:sz w:val="24"/>
          <w:szCs w:val="24"/>
          <w:u w:val="single"/>
        </w:rPr>
        <w:t xml:space="preserve">                  </w:t>
      </w:r>
      <w:r>
        <w:rPr>
          <w:rFonts w:ascii="宋体" w:hAnsi="宋体" w:hint="eastAsia"/>
          <w:sz w:val="24"/>
          <w:szCs w:val="24"/>
        </w:rPr>
        <w:t>）竞争性磋商中若获成交，我们保证在收到成交通知书后5日内按竞争性磋商文件的规定，以支票、银行汇票、电汇、现金或经贵公司认可的一种方式，向贵公司指定的银行帐号，按照竞争性磋商文件第二章供应商须知规定一次性支付合同金额的成交服务费。</w:t>
      </w:r>
    </w:p>
    <w:p w14:paraId="1203AC82" w14:textId="77777777" w:rsidR="00D11E97" w:rsidRDefault="00D11E97">
      <w:pPr>
        <w:widowControl/>
        <w:autoSpaceDE w:val="0"/>
        <w:autoSpaceDN w:val="0"/>
        <w:spacing w:line="360" w:lineRule="auto"/>
        <w:ind w:right="26" w:firstLine="540"/>
        <w:textAlignment w:val="bottom"/>
        <w:rPr>
          <w:rFonts w:ascii="宋体" w:hAnsi="宋体"/>
          <w:sz w:val="24"/>
          <w:szCs w:val="24"/>
        </w:rPr>
      </w:pPr>
    </w:p>
    <w:p w14:paraId="31FDB45F" w14:textId="77777777" w:rsidR="00D11E97" w:rsidRDefault="00335471">
      <w:pPr>
        <w:widowControl/>
        <w:autoSpaceDE w:val="0"/>
        <w:autoSpaceDN w:val="0"/>
        <w:spacing w:line="360" w:lineRule="auto"/>
        <w:ind w:right="26" w:firstLine="540"/>
        <w:textAlignment w:val="bottom"/>
        <w:rPr>
          <w:rFonts w:ascii="宋体" w:hAnsi="宋体"/>
          <w:sz w:val="24"/>
          <w:szCs w:val="24"/>
        </w:rPr>
      </w:pPr>
      <w:r>
        <w:rPr>
          <w:rFonts w:ascii="宋体" w:hAnsi="宋体" w:hint="eastAsia"/>
          <w:sz w:val="24"/>
          <w:szCs w:val="24"/>
        </w:rPr>
        <w:t>特此承诺。</w:t>
      </w:r>
    </w:p>
    <w:p w14:paraId="6CFD5C61" w14:textId="77777777" w:rsidR="00D11E97" w:rsidRDefault="00D11E97">
      <w:pPr>
        <w:widowControl/>
        <w:autoSpaceDE w:val="0"/>
        <w:autoSpaceDN w:val="0"/>
        <w:spacing w:line="360" w:lineRule="auto"/>
        <w:ind w:right="26"/>
        <w:textAlignment w:val="bottom"/>
        <w:rPr>
          <w:rFonts w:ascii="宋体" w:hAnsi="宋体"/>
          <w:sz w:val="24"/>
          <w:szCs w:val="24"/>
        </w:rPr>
      </w:pPr>
    </w:p>
    <w:p w14:paraId="4ECDD419" w14:textId="77777777" w:rsidR="00D11E97" w:rsidRDefault="00D11E97">
      <w:pPr>
        <w:widowControl/>
        <w:autoSpaceDE w:val="0"/>
        <w:autoSpaceDN w:val="0"/>
        <w:spacing w:line="360" w:lineRule="auto"/>
        <w:ind w:right="26"/>
        <w:textAlignment w:val="bottom"/>
        <w:rPr>
          <w:rFonts w:ascii="宋体" w:hAnsi="宋体"/>
          <w:sz w:val="24"/>
          <w:szCs w:val="24"/>
        </w:rPr>
      </w:pPr>
    </w:p>
    <w:p w14:paraId="494E9B6C" w14:textId="77777777" w:rsidR="00D11E97" w:rsidRDefault="00D11E97">
      <w:pPr>
        <w:widowControl/>
        <w:autoSpaceDE w:val="0"/>
        <w:autoSpaceDN w:val="0"/>
        <w:spacing w:line="360" w:lineRule="auto"/>
        <w:ind w:left="359" w:right="26" w:hanging="357"/>
        <w:textAlignment w:val="bottom"/>
        <w:rPr>
          <w:rFonts w:ascii="宋体" w:hAnsi="宋体"/>
          <w:sz w:val="24"/>
          <w:szCs w:val="24"/>
        </w:rPr>
      </w:pPr>
    </w:p>
    <w:p w14:paraId="67AD5DFE" w14:textId="77777777" w:rsidR="00D11E97" w:rsidRDefault="00335471">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承诺方名称（承诺方盖章）：</w:t>
      </w:r>
      <w:r>
        <w:rPr>
          <w:rFonts w:ascii="宋体" w:hAnsi="宋体" w:hint="eastAsia"/>
          <w:sz w:val="24"/>
          <w:szCs w:val="24"/>
          <w:u w:val="single"/>
        </w:rPr>
        <w:t xml:space="preserve">          </w:t>
      </w:r>
      <w:r>
        <w:rPr>
          <w:rFonts w:ascii="宋体" w:hAnsi="宋体" w:hint="eastAsia"/>
          <w:sz w:val="24"/>
          <w:szCs w:val="24"/>
          <w:u w:val="single"/>
        </w:rPr>
        <w:tab/>
        <w:t xml:space="preserve">   </w:t>
      </w:r>
      <w:r>
        <w:rPr>
          <w:rFonts w:ascii="宋体" w:hAnsi="宋体" w:hint="eastAsia"/>
          <w:sz w:val="24"/>
          <w:szCs w:val="24"/>
        </w:rPr>
        <w:t xml:space="preserve"> </w:t>
      </w:r>
    </w:p>
    <w:p w14:paraId="00FBB85D" w14:textId="77777777" w:rsidR="00D11E97" w:rsidRDefault="00335471">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w:t>
      </w:r>
    </w:p>
    <w:p w14:paraId="53DC6827" w14:textId="77777777" w:rsidR="00D11E97" w:rsidRDefault="00335471">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w:t>
      </w:r>
    </w:p>
    <w:p w14:paraId="49948BFE" w14:textId="77777777" w:rsidR="00D11E97" w:rsidRDefault="00335471">
      <w:pPr>
        <w:widowControl/>
        <w:autoSpaceDE w:val="0"/>
        <w:autoSpaceDN w:val="0"/>
        <w:adjustRightInd w:val="0"/>
        <w:snapToGrid w:val="0"/>
        <w:spacing w:line="360" w:lineRule="auto"/>
        <w:ind w:left="357" w:right="28" w:hanging="357"/>
        <w:textAlignment w:val="bottom"/>
        <w:rPr>
          <w:rFonts w:ascii="宋体" w:hAnsi="宋体"/>
          <w:sz w:val="24"/>
          <w:szCs w:val="24"/>
          <w:u w:val="single"/>
        </w:rPr>
      </w:pPr>
      <w:r>
        <w:rPr>
          <w:rFonts w:ascii="宋体" w:hAnsi="宋体" w:hint="eastAsia"/>
          <w:sz w:val="24"/>
          <w:szCs w:val="24"/>
        </w:rPr>
        <w:t>传真：</w:t>
      </w:r>
      <w:r>
        <w:rPr>
          <w:rFonts w:ascii="宋体" w:hAnsi="宋体" w:hint="eastAsia"/>
          <w:sz w:val="24"/>
          <w:szCs w:val="24"/>
          <w:u w:val="single"/>
        </w:rPr>
        <w:t xml:space="preserve">                   </w:t>
      </w:r>
    </w:p>
    <w:p w14:paraId="62CB5CD3" w14:textId="77777777" w:rsidR="00D11E97" w:rsidRDefault="00335471">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邮编：</w:t>
      </w:r>
      <w:r>
        <w:rPr>
          <w:rFonts w:ascii="宋体" w:hAnsi="宋体" w:hint="eastAsia"/>
          <w:sz w:val="24"/>
          <w:szCs w:val="24"/>
          <w:u w:val="single"/>
        </w:rPr>
        <w:t xml:space="preserve">                    </w:t>
      </w:r>
      <w:r>
        <w:rPr>
          <w:rFonts w:ascii="宋体" w:hAnsi="宋体" w:hint="eastAsia"/>
          <w:sz w:val="24"/>
          <w:szCs w:val="24"/>
        </w:rPr>
        <w:t xml:space="preserve"> </w:t>
      </w:r>
    </w:p>
    <w:p w14:paraId="2EB4E46B" w14:textId="77777777" w:rsidR="00D11E97" w:rsidRDefault="00335471">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承诺方授权代表签字：</w:t>
      </w:r>
      <w:r>
        <w:rPr>
          <w:rFonts w:ascii="宋体" w:hAnsi="宋体" w:hint="eastAsia"/>
          <w:sz w:val="24"/>
          <w:szCs w:val="24"/>
          <w:u w:val="single"/>
        </w:rPr>
        <w:t xml:space="preserve">                    </w:t>
      </w:r>
    </w:p>
    <w:p w14:paraId="6CABA792" w14:textId="77777777" w:rsidR="00D11E97" w:rsidRDefault="00335471">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承诺日期：</w:t>
      </w:r>
      <w:r>
        <w:rPr>
          <w:rFonts w:ascii="宋体" w:hAnsi="宋体" w:hint="eastAsia"/>
          <w:sz w:val="24"/>
          <w:szCs w:val="24"/>
          <w:u w:val="single"/>
        </w:rPr>
        <w:t xml:space="preserve">                      </w:t>
      </w:r>
      <w:r>
        <w:rPr>
          <w:rFonts w:ascii="宋体" w:hAnsi="宋体" w:hint="eastAsia"/>
          <w:sz w:val="24"/>
          <w:szCs w:val="24"/>
        </w:rPr>
        <w:t xml:space="preserve"> </w:t>
      </w:r>
    </w:p>
    <w:p w14:paraId="10488FEB" w14:textId="77777777" w:rsidR="00D11E97" w:rsidRDefault="00335471">
      <w:pPr>
        <w:pStyle w:val="30"/>
      </w:pPr>
      <w:r>
        <w:br w:type="page"/>
      </w:r>
      <w:bookmarkStart w:id="157" w:name="_Toc146533801"/>
      <w:r>
        <w:t>5</w:t>
      </w:r>
      <w:r>
        <w:rPr>
          <w:rFonts w:hint="eastAsia"/>
        </w:rPr>
        <w:t>.</w:t>
      </w:r>
      <w:r>
        <w:rPr>
          <w:rFonts w:hint="eastAsia"/>
        </w:rPr>
        <w:t>磋商保证金递交证明</w:t>
      </w:r>
      <w:bookmarkEnd w:id="157"/>
    </w:p>
    <w:p w14:paraId="4AC5D1DC" w14:textId="77777777" w:rsidR="00D11E97" w:rsidRDefault="00335471">
      <w:pPr>
        <w:spacing w:line="360" w:lineRule="auto"/>
        <w:ind w:firstLineChars="200" w:firstLine="480"/>
        <w:rPr>
          <w:rFonts w:ascii="宋体" w:hAnsi="宋体"/>
          <w:sz w:val="24"/>
          <w:szCs w:val="24"/>
        </w:rPr>
      </w:pPr>
      <w:r>
        <w:rPr>
          <w:rFonts w:ascii="宋体" w:hAnsi="宋体" w:hint="eastAsia"/>
          <w:sz w:val="24"/>
          <w:szCs w:val="24"/>
        </w:rPr>
        <w:t>此磋商保证金或其交纳凭据</w:t>
      </w:r>
      <w:r>
        <w:rPr>
          <w:rFonts w:ascii="宋体" w:hAnsi="宋体"/>
          <w:sz w:val="24"/>
          <w:szCs w:val="24"/>
        </w:rPr>
        <w:t>/</w:t>
      </w:r>
      <w:r>
        <w:rPr>
          <w:rFonts w:ascii="宋体" w:hAnsi="宋体" w:hint="eastAsia"/>
          <w:sz w:val="24"/>
          <w:szCs w:val="24"/>
        </w:rPr>
        <w:t>证明的复印件还应与一份另行制作的报价表原件一起密封后单独递交。</w:t>
      </w:r>
    </w:p>
    <w:p w14:paraId="2210B433" w14:textId="77777777" w:rsidR="00D11E97" w:rsidRDefault="00D11E97">
      <w:pPr>
        <w:rPr>
          <w:rFonts w:ascii="宋体" w:hAnsi="宋体"/>
        </w:rPr>
      </w:pPr>
    </w:p>
    <w:p w14:paraId="75DDC2BE" w14:textId="77777777" w:rsidR="00D11E97" w:rsidRDefault="00335471">
      <w:pPr>
        <w:rPr>
          <w:rFonts w:ascii="宋体" w:hAnsi="宋体"/>
        </w:rPr>
      </w:pPr>
      <w:r>
        <w:rPr>
          <w:rFonts w:ascii="宋体" w:hAnsi="宋体"/>
        </w:rPr>
        <w:br w:type="page"/>
      </w:r>
    </w:p>
    <w:p w14:paraId="5784F865" w14:textId="77777777" w:rsidR="00D11E97" w:rsidRDefault="00335471">
      <w:pPr>
        <w:pStyle w:val="30"/>
      </w:pPr>
      <w:bookmarkStart w:id="158" w:name="_Toc324752551"/>
      <w:bookmarkStart w:id="159" w:name="_Toc324783051"/>
      <w:bookmarkStart w:id="160" w:name="_Toc324777976"/>
      <w:bookmarkStart w:id="161" w:name="_Toc324779497"/>
      <w:bookmarkStart w:id="162" w:name="_Toc146533802"/>
      <w:r>
        <w:t>6</w:t>
      </w:r>
      <w:r>
        <w:rPr>
          <w:rFonts w:hint="eastAsia"/>
        </w:rPr>
        <w:t>.</w:t>
      </w:r>
      <w:r>
        <w:rPr>
          <w:rFonts w:hint="eastAsia"/>
        </w:rPr>
        <w:t>供应商情况表</w:t>
      </w:r>
      <w:bookmarkEnd w:id="158"/>
      <w:bookmarkEnd w:id="159"/>
      <w:bookmarkEnd w:id="160"/>
      <w:bookmarkEnd w:id="161"/>
      <w:bookmarkEnd w:id="162"/>
      <w:r>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D11E97" w14:paraId="7E2AE9B8"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233A20D2"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0809E1DF" w14:textId="77777777" w:rsidR="00D11E97" w:rsidRDefault="00D11E97">
            <w:pPr>
              <w:topLinePunct/>
              <w:spacing w:line="440" w:lineRule="exact"/>
              <w:jc w:val="center"/>
              <w:rPr>
                <w:rFonts w:ascii="宋体" w:hAnsi="宋体"/>
                <w:sz w:val="24"/>
                <w:szCs w:val="24"/>
              </w:rPr>
            </w:pPr>
          </w:p>
        </w:tc>
      </w:tr>
      <w:tr w:rsidR="00D11E97" w14:paraId="4C149C07"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4F554382"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150BC23F" w14:textId="77777777" w:rsidR="00D11E97" w:rsidRDefault="00D11E9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7F27B390"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3120A2DC" w14:textId="77777777" w:rsidR="00D11E97" w:rsidRDefault="00D11E97">
            <w:pPr>
              <w:topLinePunct/>
              <w:spacing w:line="440" w:lineRule="exact"/>
              <w:jc w:val="center"/>
              <w:rPr>
                <w:rFonts w:ascii="宋体" w:hAnsi="宋体"/>
                <w:sz w:val="24"/>
                <w:szCs w:val="24"/>
              </w:rPr>
            </w:pPr>
          </w:p>
        </w:tc>
      </w:tr>
      <w:tr w:rsidR="00D11E97" w14:paraId="0EB27DBA"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4DB284AB"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549882F0"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79E423D3" w14:textId="77777777" w:rsidR="00D11E97" w:rsidRDefault="00D11E9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403F5269"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58494A41" w14:textId="77777777" w:rsidR="00D11E97" w:rsidRDefault="00D11E97">
            <w:pPr>
              <w:topLinePunct/>
              <w:spacing w:line="440" w:lineRule="exact"/>
              <w:jc w:val="center"/>
              <w:rPr>
                <w:rFonts w:ascii="宋体" w:hAnsi="宋体"/>
                <w:sz w:val="24"/>
                <w:szCs w:val="24"/>
              </w:rPr>
            </w:pPr>
          </w:p>
        </w:tc>
      </w:tr>
      <w:tr w:rsidR="00D11E97" w14:paraId="156A8DC9"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708E0170" w14:textId="77777777" w:rsidR="00D11E97" w:rsidRDefault="00D11E97">
            <w:pPr>
              <w:widowControl/>
              <w:jc w:val="left"/>
              <w:rPr>
                <w:rFonts w:ascii="宋体" w:hAnsi="宋体"/>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14:paraId="12DA20B9"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55261693" w14:textId="77777777" w:rsidR="00D11E97" w:rsidRDefault="00D11E9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313CD62D"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05F14ED9" w14:textId="77777777" w:rsidR="00D11E97" w:rsidRDefault="00D11E97">
            <w:pPr>
              <w:topLinePunct/>
              <w:spacing w:line="440" w:lineRule="exact"/>
              <w:jc w:val="center"/>
              <w:rPr>
                <w:rFonts w:ascii="宋体" w:hAnsi="宋体"/>
                <w:sz w:val="24"/>
                <w:szCs w:val="24"/>
              </w:rPr>
            </w:pPr>
          </w:p>
        </w:tc>
      </w:tr>
      <w:tr w:rsidR="00D11E97" w14:paraId="2E0DA386"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33CE1F47"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0592B6AC"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687689B9" w14:textId="77777777" w:rsidR="00D11E97" w:rsidRDefault="00D11E97">
            <w:pPr>
              <w:topLinePunct/>
              <w:spacing w:line="440" w:lineRule="exact"/>
              <w:jc w:val="center"/>
              <w:rPr>
                <w:rFonts w:ascii="宋体" w:hAns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68E629D"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3F69E3CC" w14:textId="77777777" w:rsidR="00D11E97" w:rsidRDefault="00D11E97">
            <w:pPr>
              <w:topLinePunct/>
              <w:spacing w:line="440" w:lineRule="exact"/>
              <w:jc w:val="center"/>
              <w:rPr>
                <w:rFonts w:ascii="宋体" w:hAnsi="宋体"/>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5C54DCE1"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3EAA806D" w14:textId="77777777" w:rsidR="00D11E97" w:rsidRDefault="00D11E97">
            <w:pPr>
              <w:topLinePunct/>
              <w:spacing w:line="440" w:lineRule="exact"/>
              <w:jc w:val="center"/>
              <w:rPr>
                <w:rFonts w:ascii="宋体" w:hAnsi="宋体"/>
                <w:sz w:val="24"/>
                <w:szCs w:val="24"/>
              </w:rPr>
            </w:pPr>
          </w:p>
        </w:tc>
      </w:tr>
      <w:tr w:rsidR="00D11E97" w14:paraId="4330D577"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5C4721EC"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FED3732" w14:textId="77777777" w:rsidR="00D11E97" w:rsidRDefault="00D11E97">
            <w:pPr>
              <w:topLinePunct/>
              <w:spacing w:line="440" w:lineRule="exact"/>
              <w:jc w:val="center"/>
              <w:rPr>
                <w:rFonts w:ascii="宋体" w:hAnsi="宋体"/>
                <w:sz w:val="24"/>
                <w:szCs w:val="24"/>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3A6B588C" w14:textId="77777777" w:rsidR="00D11E97" w:rsidRDefault="00335471">
            <w:pPr>
              <w:topLinePunct/>
              <w:spacing w:line="440" w:lineRule="exact"/>
              <w:ind w:firstLineChars="50" w:firstLine="120"/>
              <w:jc w:val="center"/>
              <w:rPr>
                <w:rFonts w:ascii="宋体" w:hAnsi="宋体"/>
                <w:sz w:val="24"/>
                <w:szCs w:val="24"/>
              </w:rPr>
            </w:pPr>
            <w:r>
              <w:rPr>
                <w:rFonts w:ascii="宋体" w:hAnsi="宋体" w:hint="eastAsia"/>
                <w:sz w:val="24"/>
                <w:szCs w:val="24"/>
              </w:rPr>
              <w:t>员工总人数：</w:t>
            </w:r>
          </w:p>
        </w:tc>
      </w:tr>
      <w:tr w:rsidR="00D11E97" w14:paraId="1F6347CD"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437A1191"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企业资质</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D00D1A0" w14:textId="77777777" w:rsidR="00D11E97" w:rsidRDefault="00D11E97">
            <w:pPr>
              <w:topLinePunct/>
              <w:spacing w:line="440" w:lineRule="exact"/>
              <w:jc w:val="center"/>
              <w:rPr>
                <w:rFonts w:ascii="宋体" w:hAnsi="宋体"/>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376BAD1"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CE9E001"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3437EC7" w14:textId="77777777" w:rsidR="00D11E97" w:rsidRDefault="00D11E97">
            <w:pPr>
              <w:topLinePunct/>
              <w:spacing w:line="440" w:lineRule="exact"/>
              <w:jc w:val="center"/>
              <w:rPr>
                <w:rFonts w:ascii="宋体" w:hAnsi="宋体"/>
                <w:sz w:val="24"/>
                <w:szCs w:val="24"/>
              </w:rPr>
            </w:pPr>
          </w:p>
        </w:tc>
      </w:tr>
      <w:tr w:rsidR="00D11E97" w14:paraId="4822B64C"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3EC63D18"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统一社会信用代码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6228F58" w14:textId="77777777" w:rsidR="00D11E97" w:rsidRDefault="00D11E9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6E203B4" w14:textId="77777777" w:rsidR="00D11E97" w:rsidRDefault="00D11E9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7B4D6FA"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FA7EC57" w14:textId="77777777" w:rsidR="00D11E97" w:rsidRDefault="00D11E97">
            <w:pPr>
              <w:topLinePunct/>
              <w:spacing w:line="440" w:lineRule="exact"/>
              <w:jc w:val="center"/>
              <w:rPr>
                <w:rFonts w:ascii="宋体" w:hAnsi="宋体"/>
                <w:sz w:val="24"/>
                <w:szCs w:val="24"/>
              </w:rPr>
            </w:pPr>
          </w:p>
        </w:tc>
      </w:tr>
      <w:tr w:rsidR="00D11E97" w14:paraId="315289A3"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76B862A3"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AAD1009" w14:textId="77777777" w:rsidR="00D11E97" w:rsidRDefault="00D11E9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C4CF6D1" w14:textId="77777777" w:rsidR="00D11E97" w:rsidRDefault="00D11E9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FA5B00E"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025FD3F2" w14:textId="77777777" w:rsidR="00D11E97" w:rsidRDefault="00D11E97">
            <w:pPr>
              <w:topLinePunct/>
              <w:spacing w:line="440" w:lineRule="exact"/>
              <w:jc w:val="center"/>
              <w:rPr>
                <w:rFonts w:ascii="宋体" w:hAnsi="宋体"/>
                <w:sz w:val="24"/>
                <w:szCs w:val="24"/>
              </w:rPr>
            </w:pPr>
          </w:p>
        </w:tc>
      </w:tr>
      <w:tr w:rsidR="00D11E97" w14:paraId="5CF81B82"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4676F7D3"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开户银行及账号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D0E40AD" w14:textId="77777777" w:rsidR="00D11E97" w:rsidRDefault="00D11E9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6D423B0" w14:textId="77777777" w:rsidR="00D11E97" w:rsidRDefault="00D11E9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369CD90"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CFFD0BF" w14:textId="77777777" w:rsidR="00D11E97" w:rsidRDefault="00D11E97">
            <w:pPr>
              <w:topLinePunct/>
              <w:spacing w:line="440" w:lineRule="exact"/>
              <w:jc w:val="center"/>
              <w:rPr>
                <w:rFonts w:ascii="宋体" w:hAnsi="宋体"/>
                <w:sz w:val="24"/>
                <w:szCs w:val="24"/>
              </w:rPr>
            </w:pPr>
          </w:p>
        </w:tc>
      </w:tr>
      <w:tr w:rsidR="00D11E97" w14:paraId="16A6DCE0"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35442830" w14:textId="77777777" w:rsidR="00D11E97" w:rsidRDefault="00335471">
            <w:pPr>
              <w:topLinePunct/>
              <w:spacing w:line="440" w:lineRule="exact"/>
              <w:jc w:val="center"/>
              <w:rPr>
                <w:rFonts w:ascii="宋体" w:hAnsi="宋体"/>
                <w:sz w:val="24"/>
                <w:szCs w:val="24"/>
              </w:rPr>
            </w:pPr>
            <w:r>
              <w:rPr>
                <w:rFonts w:ascii="宋体" w:hAnsi="宋体" w:hint="eastAsia"/>
                <w:sz w:val="24"/>
                <w:szCs w:val="24"/>
              </w:rPr>
              <w:t>近三年财务简况</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12C68ABD" w14:textId="77777777" w:rsidR="00D11E97" w:rsidRDefault="00335471">
            <w:pPr>
              <w:topLinePunct/>
              <w:spacing w:line="440" w:lineRule="exact"/>
              <w:jc w:val="left"/>
              <w:rPr>
                <w:rFonts w:ascii="宋体" w:hAnsi="宋体"/>
                <w:sz w:val="24"/>
                <w:szCs w:val="24"/>
              </w:rPr>
            </w:pPr>
            <w:r>
              <w:rPr>
                <w:rFonts w:ascii="宋体" w:hAnsi="宋体" w:hint="eastAsia"/>
                <w:sz w:val="24"/>
                <w:szCs w:val="24"/>
              </w:rPr>
              <w:t>XXXX年度净资产：            营业额：         利润：</w:t>
            </w:r>
          </w:p>
          <w:p w14:paraId="65C52B35" w14:textId="77777777" w:rsidR="00D11E97" w:rsidRDefault="00335471">
            <w:pPr>
              <w:topLinePunct/>
              <w:spacing w:line="440" w:lineRule="exact"/>
              <w:jc w:val="left"/>
              <w:rPr>
                <w:rFonts w:ascii="宋体" w:hAnsi="宋体"/>
                <w:sz w:val="24"/>
                <w:szCs w:val="24"/>
              </w:rPr>
            </w:pPr>
            <w:r>
              <w:rPr>
                <w:rFonts w:ascii="宋体" w:hAnsi="宋体" w:hint="eastAsia"/>
                <w:sz w:val="24"/>
                <w:szCs w:val="24"/>
              </w:rPr>
              <w:t>XXXX年度净资产：            营业额：         利润：</w:t>
            </w:r>
          </w:p>
          <w:p w14:paraId="58177315" w14:textId="77777777" w:rsidR="00D11E97" w:rsidRDefault="00335471">
            <w:pPr>
              <w:topLinePunct/>
              <w:spacing w:line="440" w:lineRule="exact"/>
              <w:jc w:val="left"/>
              <w:rPr>
                <w:rFonts w:ascii="宋体" w:hAnsi="宋体"/>
                <w:sz w:val="24"/>
                <w:szCs w:val="24"/>
              </w:rPr>
            </w:pPr>
            <w:r>
              <w:rPr>
                <w:rFonts w:ascii="宋体" w:hAnsi="宋体" w:hint="eastAsia"/>
                <w:sz w:val="24"/>
                <w:szCs w:val="24"/>
              </w:rPr>
              <w:t>XXXX年度净资产：            营业额：         利润：</w:t>
            </w:r>
          </w:p>
        </w:tc>
      </w:tr>
      <w:tr w:rsidR="00D11E97" w14:paraId="4F78C576" w14:textId="77777777">
        <w:trPr>
          <w:trHeight w:val="1880"/>
        </w:trPr>
        <w:tc>
          <w:tcPr>
            <w:tcW w:w="1728" w:type="dxa"/>
            <w:tcBorders>
              <w:top w:val="single" w:sz="4" w:space="0" w:color="auto"/>
              <w:left w:val="single" w:sz="4" w:space="0" w:color="auto"/>
              <w:bottom w:val="nil"/>
              <w:right w:val="single" w:sz="4" w:space="0" w:color="auto"/>
            </w:tcBorders>
            <w:vAlign w:val="center"/>
          </w:tcPr>
          <w:p w14:paraId="1A74349A" w14:textId="77777777" w:rsidR="00D11E97" w:rsidRDefault="00335471">
            <w:pPr>
              <w:topLinePunct/>
              <w:spacing w:line="440" w:lineRule="exact"/>
              <w:ind w:firstLineChars="100" w:firstLine="240"/>
              <w:rPr>
                <w:rFonts w:ascii="宋体" w:hAnsi="宋体"/>
                <w:sz w:val="24"/>
                <w:szCs w:val="24"/>
              </w:rPr>
            </w:pPr>
            <w:r>
              <w:rPr>
                <w:rFonts w:ascii="宋体" w:hAnsi="宋体" w:hint="eastAsia"/>
                <w:sz w:val="24"/>
                <w:szCs w:val="24"/>
              </w:rPr>
              <w:t>经营范围</w:t>
            </w:r>
          </w:p>
        </w:tc>
        <w:tc>
          <w:tcPr>
            <w:tcW w:w="6840" w:type="dxa"/>
            <w:gridSpan w:val="9"/>
            <w:tcBorders>
              <w:top w:val="single" w:sz="4" w:space="0" w:color="auto"/>
              <w:left w:val="single" w:sz="4" w:space="0" w:color="auto"/>
              <w:bottom w:val="nil"/>
              <w:right w:val="single" w:sz="4" w:space="0" w:color="auto"/>
            </w:tcBorders>
            <w:vAlign w:val="center"/>
          </w:tcPr>
          <w:p w14:paraId="7712A666" w14:textId="77777777" w:rsidR="00D11E97" w:rsidRDefault="00D11E97">
            <w:pPr>
              <w:rPr>
                <w:rFonts w:ascii="宋体" w:hAnsi="宋体"/>
                <w:sz w:val="24"/>
                <w:szCs w:val="24"/>
              </w:rPr>
            </w:pPr>
          </w:p>
          <w:p w14:paraId="21868893" w14:textId="77777777" w:rsidR="00D11E97" w:rsidRDefault="00D11E97">
            <w:pPr>
              <w:rPr>
                <w:rFonts w:ascii="宋体" w:hAnsi="宋体"/>
                <w:sz w:val="24"/>
                <w:szCs w:val="24"/>
              </w:rPr>
            </w:pPr>
          </w:p>
          <w:p w14:paraId="41322A12" w14:textId="77777777" w:rsidR="00D11E97" w:rsidRDefault="00D11E97">
            <w:pPr>
              <w:rPr>
                <w:rFonts w:ascii="宋体" w:hAnsi="宋体"/>
                <w:sz w:val="24"/>
                <w:szCs w:val="24"/>
              </w:rPr>
            </w:pPr>
          </w:p>
          <w:p w14:paraId="3C84D6FF" w14:textId="77777777" w:rsidR="00D11E97" w:rsidRDefault="00D11E97">
            <w:pPr>
              <w:rPr>
                <w:rFonts w:ascii="宋体" w:hAnsi="宋体"/>
                <w:sz w:val="24"/>
                <w:szCs w:val="24"/>
              </w:rPr>
            </w:pPr>
          </w:p>
          <w:p w14:paraId="4F38C209" w14:textId="77777777" w:rsidR="00D11E97" w:rsidRDefault="00D11E97">
            <w:pPr>
              <w:rPr>
                <w:rFonts w:ascii="宋体" w:hAnsi="宋体"/>
                <w:sz w:val="24"/>
                <w:szCs w:val="24"/>
              </w:rPr>
            </w:pPr>
          </w:p>
        </w:tc>
      </w:tr>
      <w:tr w:rsidR="00D11E97" w14:paraId="58BC4F0B"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673C12D0" w14:textId="77777777" w:rsidR="00D11E97" w:rsidRDefault="00335471">
            <w:pPr>
              <w:rPr>
                <w:rFonts w:ascii="宋体" w:hAnsi="宋体"/>
                <w:sz w:val="24"/>
                <w:szCs w:val="24"/>
              </w:rPr>
            </w:pPr>
            <w:r>
              <w:rPr>
                <w:rFonts w:ascii="宋体" w:hAnsi="宋体" w:hint="eastAsia"/>
                <w:sz w:val="24"/>
                <w:szCs w:val="24"/>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06AA9254" w14:textId="77777777" w:rsidR="00D11E97" w:rsidRDefault="00D11E97">
            <w:pPr>
              <w:rPr>
                <w:rFonts w:ascii="宋体" w:hAnsi="宋体"/>
                <w:sz w:val="24"/>
                <w:szCs w:val="24"/>
              </w:rPr>
            </w:pPr>
          </w:p>
        </w:tc>
      </w:tr>
    </w:tbl>
    <w:p w14:paraId="4B31517B" w14:textId="77777777" w:rsidR="00D11E97" w:rsidRDefault="00D11E97">
      <w:pPr>
        <w:autoSpaceDE w:val="0"/>
        <w:autoSpaceDN w:val="0"/>
        <w:adjustRightInd w:val="0"/>
        <w:snapToGrid w:val="0"/>
        <w:spacing w:before="25" w:after="25" w:line="360" w:lineRule="auto"/>
        <w:rPr>
          <w:rFonts w:ascii="宋体" w:hAnsi="宋体"/>
          <w:sz w:val="24"/>
          <w:lang w:val="zh-CN"/>
        </w:rPr>
      </w:pPr>
    </w:p>
    <w:p w14:paraId="3E0FB885" w14:textId="49E6CA19" w:rsidR="00D11E97" w:rsidRDefault="00B77EB6">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w:t>
      </w:r>
      <w:r>
        <w:rPr>
          <w:rFonts w:ascii="宋体" w:hAnsi="宋体" w:hint="eastAsia"/>
          <w:sz w:val="24"/>
          <w:lang w:val="zh-CN"/>
        </w:rPr>
        <w:t>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C26A22D" w14:textId="77777777" w:rsidR="00D11E97" w:rsidRDefault="00335471">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1288CB5" w14:textId="77777777" w:rsidR="00D11E97" w:rsidRDefault="00335471">
      <w:pPr>
        <w:tabs>
          <w:tab w:val="left" w:pos="5580"/>
        </w:tabs>
        <w:spacing w:before="120" w:line="360" w:lineRule="auto"/>
        <w:rPr>
          <w:rFonts w:ascii="宋体" w:hAnsi="宋体"/>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p>
    <w:p w14:paraId="3BAAFF67" w14:textId="6E6674F9" w:rsidR="00D11E97" w:rsidRDefault="00335471" w:rsidP="00F91A26">
      <w:pPr>
        <w:pStyle w:val="2"/>
      </w:pPr>
      <w:bookmarkStart w:id="163" w:name="_Toc146533803"/>
      <w:r>
        <w:rPr>
          <w:rFonts w:hint="eastAsia"/>
        </w:rPr>
        <w:t>三、技术部分</w:t>
      </w:r>
      <w:bookmarkEnd w:id="163"/>
    </w:p>
    <w:p w14:paraId="2A14F1CE" w14:textId="77777777" w:rsidR="00D11E97" w:rsidRDefault="00335471">
      <w:pPr>
        <w:pStyle w:val="30"/>
      </w:pPr>
      <w:bookmarkStart w:id="164" w:name="_Toc146533804"/>
      <w:r>
        <w:t>1</w:t>
      </w:r>
      <w:r>
        <w:rPr>
          <w:rFonts w:hint="eastAsia"/>
        </w:rPr>
        <w:t>.</w:t>
      </w:r>
      <w:r>
        <w:rPr>
          <w:rFonts w:hint="eastAsia"/>
        </w:rPr>
        <w:t>技术偏离表</w:t>
      </w:r>
      <w:bookmarkEnd w:id="164"/>
      <w:r>
        <w:rPr>
          <w:rFonts w:hint="eastAsia"/>
        </w:rPr>
        <w:t xml:space="preserve"> </w:t>
      </w:r>
    </w:p>
    <w:p w14:paraId="008D2815" w14:textId="77777777" w:rsidR="00D11E97" w:rsidRDefault="00335471">
      <w:pPr>
        <w:spacing w:line="360" w:lineRule="auto"/>
        <w:rPr>
          <w:rFonts w:ascii="宋体" w:hAnsi="宋体"/>
          <w:sz w:val="24"/>
          <w:szCs w:val="24"/>
        </w:rPr>
      </w:pPr>
      <w:r>
        <w:rPr>
          <w:rFonts w:ascii="宋体" w:hAnsi="宋体" w:hint="eastAsia"/>
          <w:b/>
          <w:sz w:val="24"/>
          <w:szCs w:val="24"/>
        </w:rPr>
        <w:t xml:space="preserve"> </w:t>
      </w: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8"/>
        <w:gridCol w:w="1772"/>
        <w:gridCol w:w="1572"/>
        <w:gridCol w:w="1906"/>
        <w:gridCol w:w="1566"/>
        <w:gridCol w:w="1566"/>
      </w:tblGrid>
      <w:tr w:rsidR="00D11E97" w14:paraId="54E969FE" w14:textId="77777777">
        <w:trPr>
          <w:trHeight w:val="621"/>
        </w:trPr>
        <w:tc>
          <w:tcPr>
            <w:tcW w:w="1018" w:type="dxa"/>
            <w:tcBorders>
              <w:top w:val="single" w:sz="4" w:space="0" w:color="auto"/>
              <w:left w:val="single" w:sz="4" w:space="0" w:color="auto"/>
              <w:bottom w:val="single" w:sz="4" w:space="0" w:color="auto"/>
              <w:right w:val="single" w:sz="4" w:space="0" w:color="auto"/>
            </w:tcBorders>
            <w:vAlign w:val="center"/>
          </w:tcPr>
          <w:p w14:paraId="4247629A" w14:textId="77777777" w:rsidR="00D11E97" w:rsidRDefault="00335471">
            <w:pPr>
              <w:autoSpaceDE w:val="0"/>
              <w:autoSpaceDN w:val="0"/>
              <w:spacing w:line="360" w:lineRule="auto"/>
              <w:ind w:right="-7529"/>
              <w:textAlignment w:val="bottom"/>
              <w:rPr>
                <w:rFonts w:ascii="宋体" w:hAnsi="宋体"/>
                <w:sz w:val="24"/>
                <w:szCs w:val="24"/>
              </w:rPr>
            </w:pPr>
            <w:r>
              <w:rPr>
                <w:rFonts w:ascii="宋体" w:hAnsi="宋体" w:hint="eastAsia"/>
                <w:sz w:val="24"/>
                <w:szCs w:val="24"/>
              </w:rPr>
              <w:t>序号</w:t>
            </w:r>
          </w:p>
        </w:tc>
        <w:tc>
          <w:tcPr>
            <w:tcW w:w="1772" w:type="dxa"/>
            <w:tcBorders>
              <w:top w:val="single" w:sz="4" w:space="0" w:color="auto"/>
              <w:left w:val="single" w:sz="4" w:space="0" w:color="auto"/>
              <w:bottom w:val="single" w:sz="4" w:space="0" w:color="auto"/>
              <w:right w:val="single" w:sz="4" w:space="0" w:color="auto"/>
            </w:tcBorders>
            <w:vAlign w:val="center"/>
          </w:tcPr>
          <w:p w14:paraId="479E97E5" w14:textId="77777777" w:rsidR="00D11E97" w:rsidRDefault="00335471">
            <w:pPr>
              <w:autoSpaceDE w:val="0"/>
              <w:autoSpaceDN w:val="0"/>
              <w:spacing w:line="360" w:lineRule="auto"/>
              <w:ind w:right="-6053"/>
              <w:textAlignment w:val="bottom"/>
              <w:rPr>
                <w:rFonts w:ascii="宋体" w:hAnsi="宋体"/>
                <w:sz w:val="24"/>
                <w:szCs w:val="24"/>
              </w:rPr>
            </w:pPr>
            <w:r>
              <w:rPr>
                <w:rFonts w:ascii="宋体" w:hAnsi="宋体" w:hint="eastAsia"/>
                <w:sz w:val="24"/>
                <w:szCs w:val="24"/>
              </w:rPr>
              <w:t>竞争性磋商文</w:t>
            </w:r>
          </w:p>
          <w:p w14:paraId="2A360B5A" w14:textId="77777777" w:rsidR="00D11E97" w:rsidRDefault="00335471">
            <w:pPr>
              <w:autoSpaceDE w:val="0"/>
              <w:autoSpaceDN w:val="0"/>
              <w:spacing w:line="360" w:lineRule="auto"/>
              <w:ind w:right="-6053"/>
              <w:textAlignment w:val="bottom"/>
              <w:rPr>
                <w:rFonts w:ascii="宋体" w:hAnsi="宋体"/>
                <w:sz w:val="24"/>
                <w:szCs w:val="24"/>
              </w:rPr>
            </w:pPr>
            <w:r>
              <w:rPr>
                <w:rFonts w:ascii="宋体" w:hAnsi="宋体" w:hint="eastAsia"/>
                <w:sz w:val="24"/>
                <w:szCs w:val="24"/>
              </w:rPr>
              <w:t>件内容条目号</w:t>
            </w:r>
          </w:p>
        </w:tc>
        <w:tc>
          <w:tcPr>
            <w:tcW w:w="1572" w:type="dxa"/>
            <w:tcBorders>
              <w:top w:val="single" w:sz="4" w:space="0" w:color="auto"/>
              <w:left w:val="single" w:sz="4" w:space="0" w:color="auto"/>
              <w:bottom w:val="single" w:sz="4" w:space="0" w:color="auto"/>
              <w:right w:val="single" w:sz="4" w:space="0" w:color="auto"/>
            </w:tcBorders>
            <w:vAlign w:val="center"/>
          </w:tcPr>
          <w:p w14:paraId="765E4965" w14:textId="77777777" w:rsidR="00D11E97" w:rsidRDefault="00335471">
            <w:pPr>
              <w:autoSpaceDE w:val="0"/>
              <w:autoSpaceDN w:val="0"/>
              <w:spacing w:line="360" w:lineRule="auto"/>
              <w:ind w:right="-4577"/>
              <w:textAlignment w:val="bottom"/>
              <w:rPr>
                <w:rFonts w:ascii="宋体" w:hAnsi="宋体"/>
                <w:sz w:val="24"/>
                <w:szCs w:val="24"/>
              </w:rPr>
            </w:pPr>
            <w:r>
              <w:rPr>
                <w:rFonts w:ascii="宋体" w:hAnsi="宋体" w:hint="eastAsia"/>
                <w:sz w:val="24"/>
                <w:szCs w:val="24"/>
              </w:rPr>
              <w:t>竞争性磋商</w:t>
            </w:r>
          </w:p>
          <w:p w14:paraId="1A328F65" w14:textId="77777777" w:rsidR="00D11E97" w:rsidRDefault="00335471">
            <w:pPr>
              <w:autoSpaceDE w:val="0"/>
              <w:autoSpaceDN w:val="0"/>
              <w:spacing w:line="360" w:lineRule="auto"/>
              <w:ind w:right="-4577"/>
              <w:textAlignment w:val="bottom"/>
              <w:rPr>
                <w:rFonts w:ascii="宋体" w:hAnsi="宋体"/>
                <w:sz w:val="24"/>
                <w:szCs w:val="24"/>
              </w:rPr>
            </w:pPr>
            <w:r>
              <w:rPr>
                <w:rFonts w:ascii="宋体" w:hAnsi="宋体" w:hint="eastAsia"/>
                <w:sz w:val="24"/>
                <w:szCs w:val="24"/>
              </w:rPr>
              <w:t>文件要求</w:t>
            </w:r>
          </w:p>
        </w:tc>
        <w:tc>
          <w:tcPr>
            <w:tcW w:w="1906" w:type="dxa"/>
            <w:tcBorders>
              <w:top w:val="single" w:sz="4" w:space="0" w:color="auto"/>
              <w:left w:val="single" w:sz="4" w:space="0" w:color="auto"/>
              <w:bottom w:val="single" w:sz="4" w:space="0" w:color="auto"/>
              <w:right w:val="single" w:sz="4" w:space="0" w:color="auto"/>
            </w:tcBorders>
            <w:vAlign w:val="center"/>
          </w:tcPr>
          <w:p w14:paraId="20B3D828" w14:textId="77777777" w:rsidR="00D11E97" w:rsidRDefault="00335471">
            <w:pPr>
              <w:autoSpaceDE w:val="0"/>
              <w:autoSpaceDN w:val="0"/>
              <w:spacing w:line="360" w:lineRule="auto"/>
              <w:ind w:right="-3101"/>
              <w:textAlignment w:val="bottom"/>
              <w:rPr>
                <w:rFonts w:ascii="宋体" w:hAnsi="宋体"/>
                <w:sz w:val="24"/>
                <w:szCs w:val="24"/>
              </w:rPr>
            </w:pPr>
            <w:r>
              <w:rPr>
                <w:rFonts w:ascii="宋体" w:hAnsi="宋体" w:hint="eastAsia"/>
                <w:sz w:val="24"/>
                <w:szCs w:val="24"/>
              </w:rPr>
              <w:t>磋商文件响应</w:t>
            </w:r>
          </w:p>
        </w:tc>
        <w:tc>
          <w:tcPr>
            <w:tcW w:w="1566" w:type="dxa"/>
            <w:tcBorders>
              <w:top w:val="single" w:sz="4" w:space="0" w:color="auto"/>
              <w:left w:val="single" w:sz="4" w:space="0" w:color="auto"/>
              <w:bottom w:val="single" w:sz="4" w:space="0" w:color="auto"/>
              <w:right w:val="single" w:sz="4" w:space="0" w:color="auto"/>
            </w:tcBorders>
            <w:vAlign w:val="center"/>
          </w:tcPr>
          <w:p w14:paraId="2E782E6E" w14:textId="77777777" w:rsidR="00D11E97" w:rsidRDefault="00335471">
            <w:pPr>
              <w:autoSpaceDE w:val="0"/>
              <w:autoSpaceDN w:val="0"/>
              <w:spacing w:line="360" w:lineRule="auto"/>
              <w:ind w:right="-1625"/>
              <w:textAlignment w:val="bottom"/>
              <w:rPr>
                <w:rFonts w:ascii="宋体" w:hAnsi="宋体"/>
                <w:sz w:val="24"/>
                <w:szCs w:val="24"/>
              </w:rPr>
            </w:pPr>
            <w:r>
              <w:rPr>
                <w:rFonts w:ascii="宋体" w:hAnsi="宋体" w:hint="eastAsia"/>
                <w:sz w:val="24"/>
                <w:szCs w:val="24"/>
              </w:rPr>
              <w:t>响应/偏离</w:t>
            </w:r>
          </w:p>
        </w:tc>
        <w:tc>
          <w:tcPr>
            <w:tcW w:w="1566" w:type="dxa"/>
            <w:tcBorders>
              <w:top w:val="single" w:sz="4" w:space="0" w:color="auto"/>
              <w:left w:val="single" w:sz="4" w:space="0" w:color="auto"/>
              <w:bottom w:val="single" w:sz="4" w:space="0" w:color="auto"/>
              <w:right w:val="single" w:sz="4" w:space="0" w:color="auto"/>
            </w:tcBorders>
            <w:vAlign w:val="center"/>
          </w:tcPr>
          <w:p w14:paraId="5399F8C4" w14:textId="77777777" w:rsidR="00D11E97" w:rsidRDefault="00335471">
            <w:pPr>
              <w:autoSpaceDE w:val="0"/>
              <w:autoSpaceDN w:val="0"/>
              <w:spacing w:line="360" w:lineRule="auto"/>
              <w:ind w:right="-149"/>
              <w:textAlignment w:val="bottom"/>
              <w:rPr>
                <w:rFonts w:ascii="宋体" w:hAnsi="宋体"/>
                <w:sz w:val="24"/>
                <w:szCs w:val="24"/>
              </w:rPr>
            </w:pPr>
            <w:r>
              <w:rPr>
                <w:rFonts w:ascii="宋体" w:hAnsi="宋体" w:hint="eastAsia"/>
                <w:sz w:val="24"/>
                <w:szCs w:val="24"/>
              </w:rPr>
              <w:t>偏离说明</w:t>
            </w:r>
          </w:p>
        </w:tc>
      </w:tr>
      <w:tr w:rsidR="00D11E97" w14:paraId="63D1EF05" w14:textId="77777777">
        <w:tc>
          <w:tcPr>
            <w:tcW w:w="1018" w:type="dxa"/>
            <w:tcBorders>
              <w:top w:val="single" w:sz="4" w:space="0" w:color="auto"/>
              <w:left w:val="single" w:sz="4" w:space="0" w:color="auto"/>
              <w:bottom w:val="single" w:sz="4" w:space="0" w:color="auto"/>
              <w:right w:val="single" w:sz="4" w:space="0" w:color="auto"/>
            </w:tcBorders>
            <w:vAlign w:val="center"/>
          </w:tcPr>
          <w:p w14:paraId="1994199B"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1A70B1A" w14:textId="77777777" w:rsidR="00D11E97" w:rsidRDefault="00D11E97">
            <w:pPr>
              <w:autoSpaceDE w:val="0"/>
              <w:autoSpaceDN w:val="0"/>
              <w:spacing w:line="360" w:lineRule="auto"/>
              <w:ind w:right="893"/>
              <w:textAlignment w:val="bottom"/>
              <w:rPr>
                <w:rFonts w:ascii="宋体" w:hAnsi="宋体"/>
                <w:sz w:val="24"/>
                <w:szCs w:val="24"/>
              </w:rPr>
            </w:pPr>
          </w:p>
          <w:p w14:paraId="6061BC56"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20830B8E"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5E5F1808"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129D5C2"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CFA27B4"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7920E001" w14:textId="77777777">
        <w:tc>
          <w:tcPr>
            <w:tcW w:w="1018" w:type="dxa"/>
            <w:tcBorders>
              <w:top w:val="single" w:sz="4" w:space="0" w:color="auto"/>
              <w:left w:val="single" w:sz="4" w:space="0" w:color="auto"/>
              <w:bottom w:val="single" w:sz="4" w:space="0" w:color="auto"/>
              <w:right w:val="single" w:sz="4" w:space="0" w:color="auto"/>
            </w:tcBorders>
            <w:vAlign w:val="center"/>
          </w:tcPr>
          <w:p w14:paraId="07CB74D4"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234D8C9C" w14:textId="77777777" w:rsidR="00D11E97" w:rsidRDefault="00D11E97">
            <w:pPr>
              <w:autoSpaceDE w:val="0"/>
              <w:autoSpaceDN w:val="0"/>
              <w:spacing w:line="360" w:lineRule="auto"/>
              <w:ind w:right="893"/>
              <w:textAlignment w:val="bottom"/>
              <w:rPr>
                <w:rFonts w:ascii="宋体" w:hAnsi="宋体"/>
                <w:sz w:val="24"/>
                <w:szCs w:val="24"/>
              </w:rPr>
            </w:pPr>
          </w:p>
          <w:p w14:paraId="7117FADC"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3FFFC0FC"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519B4F26"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E384935"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05D5F60"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54E6A470" w14:textId="77777777">
        <w:tc>
          <w:tcPr>
            <w:tcW w:w="1018" w:type="dxa"/>
            <w:tcBorders>
              <w:top w:val="single" w:sz="4" w:space="0" w:color="auto"/>
              <w:left w:val="single" w:sz="4" w:space="0" w:color="auto"/>
              <w:bottom w:val="single" w:sz="4" w:space="0" w:color="auto"/>
              <w:right w:val="single" w:sz="4" w:space="0" w:color="auto"/>
            </w:tcBorders>
            <w:vAlign w:val="center"/>
          </w:tcPr>
          <w:p w14:paraId="7D3E8969"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32A7582" w14:textId="77777777" w:rsidR="00D11E97" w:rsidRDefault="00D11E97">
            <w:pPr>
              <w:autoSpaceDE w:val="0"/>
              <w:autoSpaceDN w:val="0"/>
              <w:spacing w:line="360" w:lineRule="auto"/>
              <w:ind w:right="893"/>
              <w:textAlignment w:val="bottom"/>
              <w:rPr>
                <w:rFonts w:ascii="宋体" w:hAnsi="宋体"/>
                <w:sz w:val="24"/>
                <w:szCs w:val="24"/>
              </w:rPr>
            </w:pPr>
          </w:p>
          <w:p w14:paraId="6EEAD982"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2A755E6"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28973432"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BBA1B42"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DB49C8D"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1FEBEA91" w14:textId="77777777">
        <w:tc>
          <w:tcPr>
            <w:tcW w:w="1018" w:type="dxa"/>
            <w:tcBorders>
              <w:top w:val="single" w:sz="4" w:space="0" w:color="auto"/>
              <w:left w:val="single" w:sz="4" w:space="0" w:color="auto"/>
              <w:bottom w:val="single" w:sz="4" w:space="0" w:color="auto"/>
              <w:right w:val="single" w:sz="4" w:space="0" w:color="auto"/>
            </w:tcBorders>
            <w:vAlign w:val="center"/>
          </w:tcPr>
          <w:p w14:paraId="2F3F4703"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29940E44" w14:textId="77777777" w:rsidR="00D11E97" w:rsidRDefault="00D11E97">
            <w:pPr>
              <w:autoSpaceDE w:val="0"/>
              <w:autoSpaceDN w:val="0"/>
              <w:spacing w:line="360" w:lineRule="auto"/>
              <w:ind w:right="893"/>
              <w:textAlignment w:val="bottom"/>
              <w:rPr>
                <w:rFonts w:ascii="宋体" w:hAnsi="宋体"/>
                <w:sz w:val="24"/>
                <w:szCs w:val="24"/>
              </w:rPr>
            </w:pPr>
          </w:p>
          <w:p w14:paraId="2FF407D1"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3FDCB0D9"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10793918"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5901368"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3452D69"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0F43BAD7" w14:textId="77777777">
        <w:tc>
          <w:tcPr>
            <w:tcW w:w="1018" w:type="dxa"/>
            <w:tcBorders>
              <w:top w:val="single" w:sz="4" w:space="0" w:color="auto"/>
              <w:left w:val="single" w:sz="4" w:space="0" w:color="auto"/>
              <w:bottom w:val="single" w:sz="4" w:space="0" w:color="auto"/>
              <w:right w:val="single" w:sz="4" w:space="0" w:color="auto"/>
            </w:tcBorders>
            <w:vAlign w:val="center"/>
          </w:tcPr>
          <w:p w14:paraId="389272DA"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54CD52F" w14:textId="77777777" w:rsidR="00D11E97" w:rsidRDefault="00D11E97">
            <w:pPr>
              <w:autoSpaceDE w:val="0"/>
              <w:autoSpaceDN w:val="0"/>
              <w:spacing w:line="360" w:lineRule="auto"/>
              <w:ind w:right="893"/>
              <w:textAlignment w:val="bottom"/>
              <w:rPr>
                <w:rFonts w:ascii="宋体" w:hAnsi="宋体"/>
                <w:sz w:val="24"/>
                <w:szCs w:val="24"/>
              </w:rPr>
            </w:pPr>
          </w:p>
          <w:p w14:paraId="4F9B4A8F"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13882BAA"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69FFD8D2"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72DD5BF"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46DB19D"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1A3DD338" w14:textId="77777777">
        <w:tc>
          <w:tcPr>
            <w:tcW w:w="1018" w:type="dxa"/>
            <w:tcBorders>
              <w:top w:val="single" w:sz="4" w:space="0" w:color="auto"/>
              <w:left w:val="single" w:sz="4" w:space="0" w:color="auto"/>
              <w:bottom w:val="single" w:sz="4" w:space="0" w:color="auto"/>
              <w:right w:val="single" w:sz="4" w:space="0" w:color="auto"/>
            </w:tcBorders>
            <w:vAlign w:val="center"/>
          </w:tcPr>
          <w:p w14:paraId="346385AD"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90C00D5" w14:textId="77777777" w:rsidR="00D11E97" w:rsidRDefault="00D11E97">
            <w:pPr>
              <w:autoSpaceDE w:val="0"/>
              <w:autoSpaceDN w:val="0"/>
              <w:spacing w:line="360" w:lineRule="auto"/>
              <w:ind w:right="893"/>
              <w:textAlignment w:val="bottom"/>
              <w:rPr>
                <w:rFonts w:ascii="宋体" w:hAnsi="宋体"/>
                <w:sz w:val="24"/>
                <w:szCs w:val="24"/>
              </w:rPr>
            </w:pPr>
          </w:p>
          <w:p w14:paraId="0C88D40F"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783BED68"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2E0FA432"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91ADDEB"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6C04C5A"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5495AD17" w14:textId="77777777">
        <w:tc>
          <w:tcPr>
            <w:tcW w:w="1018" w:type="dxa"/>
            <w:tcBorders>
              <w:top w:val="single" w:sz="4" w:space="0" w:color="auto"/>
              <w:left w:val="single" w:sz="4" w:space="0" w:color="auto"/>
              <w:bottom w:val="single" w:sz="4" w:space="0" w:color="auto"/>
              <w:right w:val="single" w:sz="4" w:space="0" w:color="auto"/>
            </w:tcBorders>
            <w:vAlign w:val="center"/>
          </w:tcPr>
          <w:p w14:paraId="50DCB980"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3EC53925" w14:textId="77777777" w:rsidR="00D11E97" w:rsidRDefault="00D11E97">
            <w:pPr>
              <w:autoSpaceDE w:val="0"/>
              <w:autoSpaceDN w:val="0"/>
              <w:spacing w:line="360" w:lineRule="auto"/>
              <w:ind w:right="893"/>
              <w:textAlignment w:val="bottom"/>
              <w:rPr>
                <w:rFonts w:ascii="宋体" w:hAnsi="宋体"/>
                <w:sz w:val="24"/>
                <w:szCs w:val="24"/>
              </w:rPr>
            </w:pPr>
          </w:p>
          <w:p w14:paraId="2F2E0B85"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147CC74F"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11F6DAF3"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63A4710"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4C4FFC9" w14:textId="77777777" w:rsidR="00D11E97" w:rsidRDefault="00D11E97">
            <w:pPr>
              <w:autoSpaceDE w:val="0"/>
              <w:autoSpaceDN w:val="0"/>
              <w:spacing w:line="360" w:lineRule="auto"/>
              <w:ind w:right="893"/>
              <w:textAlignment w:val="bottom"/>
              <w:rPr>
                <w:rFonts w:ascii="宋体" w:hAnsi="宋体"/>
                <w:sz w:val="24"/>
                <w:szCs w:val="24"/>
              </w:rPr>
            </w:pPr>
          </w:p>
        </w:tc>
      </w:tr>
    </w:tbl>
    <w:p w14:paraId="0D1E3ADA" w14:textId="77777777" w:rsidR="00D11E97" w:rsidRDefault="00D11E97">
      <w:pPr>
        <w:spacing w:line="360" w:lineRule="auto"/>
        <w:rPr>
          <w:rFonts w:ascii="宋体" w:hAnsi="宋体"/>
          <w:sz w:val="24"/>
          <w:szCs w:val="24"/>
        </w:rPr>
      </w:pPr>
    </w:p>
    <w:p w14:paraId="5BC47B76" w14:textId="15E6AF7D"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供应商代表签字： _____________</w:t>
      </w:r>
    </w:p>
    <w:p w14:paraId="1BC13589"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14:paraId="5E2F902D"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61BAEC28"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注：</w:t>
      </w:r>
    </w:p>
    <w:p w14:paraId="5B02A441" w14:textId="77777777" w:rsidR="00D11E97" w:rsidRDefault="00335471">
      <w:pPr>
        <w:autoSpaceDE w:val="0"/>
        <w:autoSpaceDN w:val="0"/>
        <w:spacing w:line="360" w:lineRule="auto"/>
        <w:ind w:right="-136"/>
        <w:textAlignment w:val="bottom"/>
        <w:rPr>
          <w:rFonts w:ascii="宋体" w:hAnsi="宋体"/>
          <w:sz w:val="24"/>
          <w:szCs w:val="24"/>
        </w:rPr>
      </w:pPr>
      <w:r>
        <w:rPr>
          <w:rFonts w:ascii="宋体" w:hAnsi="宋体" w:hint="eastAsia"/>
          <w:sz w:val="24"/>
          <w:szCs w:val="24"/>
        </w:rPr>
        <w:t>1、对竞争性磋商文件有任何偏离应列明“正偏离”或“负偏离”。</w:t>
      </w:r>
    </w:p>
    <w:p w14:paraId="0F6436C5" w14:textId="77777777" w:rsidR="00D11E97" w:rsidRDefault="00335471">
      <w:pPr>
        <w:spacing w:line="360" w:lineRule="auto"/>
        <w:rPr>
          <w:rFonts w:ascii="宋体" w:hAnsi="宋体"/>
          <w:sz w:val="24"/>
          <w:szCs w:val="24"/>
        </w:rPr>
      </w:pPr>
      <w:r>
        <w:rPr>
          <w:rFonts w:ascii="宋体" w:hAnsi="宋体" w:hint="eastAsia"/>
          <w:sz w:val="24"/>
          <w:szCs w:val="24"/>
        </w:rPr>
        <w:t>2、对竞争性磋商文件无偏离应标明“无偏离。</w:t>
      </w:r>
    </w:p>
    <w:p w14:paraId="1295DF4A" w14:textId="77777777" w:rsidR="00D11E97" w:rsidRDefault="00335471">
      <w:pPr>
        <w:spacing w:line="360" w:lineRule="auto"/>
        <w:rPr>
          <w:rFonts w:ascii="宋体" w:hAnsi="宋体"/>
          <w:sz w:val="24"/>
          <w:szCs w:val="24"/>
        </w:rPr>
      </w:pPr>
      <w:r>
        <w:rPr>
          <w:rFonts w:ascii="宋体" w:hAnsi="宋体" w:hint="eastAsia"/>
          <w:sz w:val="24"/>
          <w:szCs w:val="24"/>
        </w:rPr>
        <w:t>3、此表格经法人授权代表签字方有效。</w:t>
      </w:r>
    </w:p>
    <w:p w14:paraId="1AA3C472" w14:textId="77777777" w:rsidR="00D11E97" w:rsidRDefault="00335471">
      <w:pPr>
        <w:pStyle w:val="30"/>
      </w:pPr>
      <w:r>
        <w:rPr>
          <w:rFonts w:ascii="宋体" w:hAnsi="宋体"/>
          <w:szCs w:val="24"/>
        </w:rPr>
        <w:br w:type="page"/>
      </w:r>
      <w:bookmarkStart w:id="165" w:name="_Toc146533805"/>
      <w:r>
        <w:t>2</w:t>
      </w:r>
      <w:r>
        <w:rPr>
          <w:rFonts w:hint="eastAsia"/>
        </w:rPr>
        <w:t>.</w:t>
      </w:r>
      <w:r>
        <w:rPr>
          <w:rFonts w:hint="eastAsia"/>
        </w:rPr>
        <w:t>详细的方案和说明（格式自定）；</w:t>
      </w:r>
      <w:bookmarkEnd w:id="165"/>
    </w:p>
    <w:p w14:paraId="17B4037C" w14:textId="77777777" w:rsidR="00D11E97" w:rsidRDefault="00D11E97">
      <w:pPr>
        <w:spacing w:line="360" w:lineRule="auto"/>
        <w:ind w:rightChars="134" w:right="281"/>
        <w:rPr>
          <w:rFonts w:ascii="宋体" w:hAnsi="宋体"/>
          <w:sz w:val="24"/>
          <w:szCs w:val="24"/>
        </w:rPr>
      </w:pPr>
    </w:p>
    <w:p w14:paraId="6FF67D1E" w14:textId="77777777" w:rsidR="00D11E97" w:rsidRDefault="00D11E97">
      <w:pPr>
        <w:spacing w:line="360" w:lineRule="auto"/>
        <w:ind w:rightChars="134" w:right="281"/>
        <w:rPr>
          <w:rFonts w:ascii="宋体" w:hAnsi="宋体"/>
          <w:sz w:val="24"/>
          <w:szCs w:val="24"/>
        </w:rPr>
      </w:pPr>
    </w:p>
    <w:p w14:paraId="5E2AD644" w14:textId="77777777" w:rsidR="00D11E97" w:rsidRDefault="00D11E97">
      <w:pPr>
        <w:spacing w:line="360" w:lineRule="auto"/>
        <w:ind w:rightChars="134" w:right="281"/>
        <w:rPr>
          <w:rFonts w:ascii="宋体" w:hAnsi="宋体"/>
          <w:sz w:val="24"/>
          <w:szCs w:val="24"/>
        </w:rPr>
      </w:pPr>
    </w:p>
    <w:p w14:paraId="2C6ADDF9" w14:textId="77777777" w:rsidR="00D11E97" w:rsidRDefault="00D11E97">
      <w:pPr>
        <w:spacing w:line="360" w:lineRule="auto"/>
        <w:ind w:rightChars="134" w:right="281"/>
        <w:rPr>
          <w:rFonts w:ascii="宋体" w:hAnsi="宋体"/>
          <w:sz w:val="24"/>
          <w:szCs w:val="24"/>
        </w:rPr>
      </w:pPr>
    </w:p>
    <w:p w14:paraId="1AD2692F" w14:textId="77777777" w:rsidR="00D11E97" w:rsidRDefault="00335471">
      <w:pPr>
        <w:pStyle w:val="30"/>
      </w:pPr>
      <w:bookmarkStart w:id="166" w:name="_Toc146533806"/>
      <w:r>
        <w:t>3</w:t>
      </w:r>
      <w:r>
        <w:rPr>
          <w:rFonts w:hint="eastAsia"/>
        </w:rPr>
        <w:t>.</w:t>
      </w:r>
      <w:r>
        <w:rPr>
          <w:rFonts w:hint="eastAsia"/>
        </w:rPr>
        <w:t>供应商提供的为本项目服务的人员情况说明（格式自定）</w:t>
      </w:r>
      <w:bookmarkEnd w:id="166"/>
    </w:p>
    <w:p w14:paraId="1519EDBE" w14:textId="77777777" w:rsidR="00D11E97" w:rsidRDefault="00D11E97">
      <w:pPr>
        <w:spacing w:line="360" w:lineRule="auto"/>
        <w:ind w:rightChars="134" w:right="281"/>
        <w:rPr>
          <w:rFonts w:ascii="宋体" w:hAnsi="宋体"/>
          <w:sz w:val="24"/>
          <w:szCs w:val="24"/>
        </w:rPr>
      </w:pPr>
    </w:p>
    <w:p w14:paraId="1EC2584F" w14:textId="77777777" w:rsidR="00D11E97" w:rsidRDefault="00D11E97">
      <w:pPr>
        <w:spacing w:line="360" w:lineRule="auto"/>
        <w:ind w:rightChars="134" w:right="281"/>
        <w:rPr>
          <w:rFonts w:ascii="宋体" w:hAnsi="宋体"/>
          <w:sz w:val="24"/>
          <w:szCs w:val="24"/>
        </w:rPr>
      </w:pPr>
    </w:p>
    <w:p w14:paraId="20C290B7" w14:textId="77777777" w:rsidR="00D11E97" w:rsidRDefault="00D11E97">
      <w:pPr>
        <w:spacing w:line="360" w:lineRule="auto"/>
        <w:ind w:rightChars="134" w:right="281"/>
        <w:rPr>
          <w:rFonts w:ascii="宋体" w:hAnsi="宋体"/>
          <w:sz w:val="24"/>
          <w:szCs w:val="24"/>
        </w:rPr>
      </w:pPr>
    </w:p>
    <w:p w14:paraId="633670EE" w14:textId="77777777" w:rsidR="00D11E97" w:rsidRDefault="00D11E97">
      <w:pPr>
        <w:spacing w:line="360" w:lineRule="auto"/>
        <w:ind w:rightChars="134" w:right="281"/>
        <w:rPr>
          <w:rFonts w:ascii="宋体" w:hAnsi="宋体"/>
          <w:sz w:val="24"/>
          <w:szCs w:val="24"/>
        </w:rPr>
      </w:pPr>
    </w:p>
    <w:p w14:paraId="3A9739FF" w14:textId="77777777" w:rsidR="00D11E97" w:rsidRDefault="00D11E97">
      <w:pPr>
        <w:spacing w:line="360" w:lineRule="auto"/>
        <w:ind w:rightChars="134" w:right="281"/>
        <w:rPr>
          <w:rFonts w:ascii="宋体" w:hAnsi="宋体"/>
          <w:sz w:val="24"/>
          <w:szCs w:val="24"/>
        </w:rPr>
      </w:pPr>
    </w:p>
    <w:p w14:paraId="5698B5D1" w14:textId="77777777" w:rsidR="00D11E97" w:rsidRDefault="00335471">
      <w:pPr>
        <w:pStyle w:val="30"/>
      </w:pPr>
      <w:bookmarkStart w:id="167" w:name="_Toc146533807"/>
      <w:r>
        <w:rPr>
          <w:rFonts w:hint="eastAsia"/>
        </w:rPr>
        <w:t>4</w:t>
      </w:r>
      <w:r>
        <w:t>.</w:t>
      </w:r>
      <w:r>
        <w:rPr>
          <w:rFonts w:hint="eastAsia"/>
        </w:rPr>
        <w:t>供应商认为应该提供或磋商文件要求提供的其他材料</w:t>
      </w:r>
      <w:bookmarkEnd w:id="167"/>
    </w:p>
    <w:p w14:paraId="3B83E606" w14:textId="77777777" w:rsidR="00D11E97" w:rsidRDefault="00D11E97">
      <w:pPr>
        <w:spacing w:line="360" w:lineRule="auto"/>
        <w:ind w:rightChars="134" w:right="281"/>
        <w:rPr>
          <w:rFonts w:ascii="宋体" w:hAnsi="宋体"/>
          <w:sz w:val="24"/>
          <w:szCs w:val="24"/>
        </w:rPr>
      </w:pPr>
    </w:p>
    <w:p w14:paraId="4E1C3884" w14:textId="77777777" w:rsidR="00D11E97" w:rsidRDefault="00335471">
      <w:pPr>
        <w:pStyle w:val="30"/>
        <w:rPr>
          <w:rFonts w:ascii="宋体" w:hAnsi="宋体"/>
          <w:sz w:val="28"/>
          <w:szCs w:val="24"/>
        </w:rPr>
      </w:pPr>
      <w:r>
        <w:rPr>
          <w:szCs w:val="24"/>
        </w:rPr>
        <w:br w:type="page"/>
      </w:r>
      <w:bookmarkStart w:id="168" w:name="_Toc417566248"/>
      <w:bookmarkStart w:id="169" w:name="_Toc310195760"/>
    </w:p>
    <w:p w14:paraId="2BB0EC9B" w14:textId="77777777" w:rsidR="00D11E97" w:rsidRDefault="00335471">
      <w:pPr>
        <w:pStyle w:val="1"/>
        <w:numPr>
          <w:ilvl w:val="0"/>
          <w:numId w:val="0"/>
        </w:numPr>
        <w:ind w:left="426"/>
        <w:rPr>
          <w:rFonts w:ascii="宋体" w:hAnsi="宋体"/>
          <w:sz w:val="28"/>
          <w:szCs w:val="24"/>
        </w:rPr>
      </w:pPr>
      <w:bookmarkStart w:id="170" w:name="_Toc146533808"/>
      <w:r>
        <w:rPr>
          <w:rFonts w:ascii="宋体" w:hAnsi="宋体"/>
          <w:sz w:val="28"/>
          <w:szCs w:val="24"/>
        </w:rPr>
        <w:t>第</w:t>
      </w:r>
      <w:r>
        <w:rPr>
          <w:rFonts w:ascii="宋体" w:hAnsi="宋体" w:hint="eastAsia"/>
          <w:sz w:val="28"/>
          <w:szCs w:val="24"/>
        </w:rPr>
        <w:t>七</w:t>
      </w:r>
      <w:r>
        <w:rPr>
          <w:rFonts w:ascii="宋体" w:hAnsi="宋体"/>
          <w:sz w:val="28"/>
          <w:szCs w:val="24"/>
        </w:rPr>
        <w:t>章  合同</w:t>
      </w:r>
      <w:bookmarkEnd w:id="168"/>
      <w:bookmarkEnd w:id="169"/>
      <w:r>
        <w:rPr>
          <w:rFonts w:ascii="宋体" w:hAnsi="宋体" w:hint="eastAsia"/>
          <w:sz w:val="28"/>
          <w:szCs w:val="24"/>
        </w:rPr>
        <w:t>条款</w:t>
      </w:r>
      <w:bookmarkEnd w:id="170"/>
    </w:p>
    <w:p w14:paraId="3D71C92E" w14:textId="77777777" w:rsidR="00D11E97" w:rsidRDefault="00335471">
      <w:pPr>
        <w:pStyle w:val="2"/>
        <w:jc w:val="center"/>
      </w:pPr>
      <w:bookmarkStart w:id="171" w:name="_Toc146533809"/>
      <w:r>
        <w:rPr>
          <w:rFonts w:hint="eastAsia"/>
        </w:rPr>
        <w:t>（一）合同资料表</w:t>
      </w:r>
      <w:bookmarkEnd w:id="171"/>
    </w:p>
    <w:p w14:paraId="513FBF81" w14:textId="77777777" w:rsidR="00D11E97" w:rsidRDefault="00335471">
      <w:pPr>
        <w:spacing w:line="360" w:lineRule="auto"/>
        <w:rPr>
          <w:b/>
          <w:bCs/>
          <w:sz w:val="24"/>
          <w:szCs w:val="24"/>
        </w:rPr>
      </w:pPr>
      <w:r>
        <w:rPr>
          <w:rFonts w:hint="eastAsia"/>
          <w:b/>
          <w:bCs/>
          <w:sz w:val="24"/>
          <w:szCs w:val="24"/>
        </w:rPr>
        <w:t>本表是对采购合同模板的具体补充和修改，如有矛盾，应以此表为准。</w:t>
      </w:r>
    </w:p>
    <w:tbl>
      <w:tblPr>
        <w:tblW w:w="8463"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84"/>
        <w:gridCol w:w="1177"/>
        <w:gridCol w:w="2693"/>
        <w:gridCol w:w="2509"/>
      </w:tblGrid>
      <w:tr w:rsidR="00162E99" w:rsidRPr="006930A2" w14:paraId="1D26AAA8" w14:textId="77777777" w:rsidTr="00B77EB6">
        <w:trPr>
          <w:trHeight w:val="600"/>
        </w:trPr>
        <w:tc>
          <w:tcPr>
            <w:tcW w:w="2084" w:type="dxa"/>
            <w:vAlign w:val="center"/>
          </w:tcPr>
          <w:p w14:paraId="594E1F0F" w14:textId="77777777" w:rsidR="00162E99" w:rsidRPr="006930A2" w:rsidRDefault="00162E99" w:rsidP="00E408E7">
            <w:pPr>
              <w:spacing w:line="460" w:lineRule="exact"/>
              <w:jc w:val="center"/>
              <w:rPr>
                <w:color w:val="000000"/>
                <w:sz w:val="24"/>
              </w:rPr>
            </w:pPr>
            <w:r w:rsidRPr="006930A2">
              <w:rPr>
                <w:color w:val="000000"/>
                <w:sz w:val="24"/>
              </w:rPr>
              <w:t>条款</w:t>
            </w:r>
          </w:p>
        </w:tc>
        <w:tc>
          <w:tcPr>
            <w:tcW w:w="6379" w:type="dxa"/>
            <w:gridSpan w:val="3"/>
            <w:vAlign w:val="center"/>
          </w:tcPr>
          <w:p w14:paraId="250A7491" w14:textId="77777777" w:rsidR="00162E99" w:rsidRPr="006930A2" w:rsidRDefault="00162E99" w:rsidP="00E408E7">
            <w:pPr>
              <w:spacing w:line="460" w:lineRule="exact"/>
              <w:jc w:val="center"/>
              <w:rPr>
                <w:b/>
                <w:color w:val="000000"/>
                <w:sz w:val="24"/>
              </w:rPr>
            </w:pPr>
            <w:r w:rsidRPr="006930A2">
              <w:rPr>
                <w:b/>
                <w:color w:val="000000"/>
                <w:sz w:val="24"/>
              </w:rPr>
              <w:t>内容</w:t>
            </w:r>
          </w:p>
        </w:tc>
      </w:tr>
      <w:tr w:rsidR="00162E99" w:rsidRPr="006930A2" w14:paraId="151B7091" w14:textId="77777777" w:rsidTr="00B77EB6">
        <w:trPr>
          <w:trHeight w:val="600"/>
        </w:trPr>
        <w:tc>
          <w:tcPr>
            <w:tcW w:w="2084" w:type="dxa"/>
            <w:vAlign w:val="center"/>
          </w:tcPr>
          <w:p w14:paraId="6F6DA98C" w14:textId="77777777" w:rsidR="00162E99" w:rsidRPr="00DF28C3" w:rsidRDefault="00162E99" w:rsidP="00E408E7">
            <w:pPr>
              <w:spacing w:line="460" w:lineRule="exact"/>
              <w:jc w:val="center"/>
              <w:rPr>
                <w:color w:val="000000"/>
                <w:sz w:val="24"/>
              </w:rPr>
            </w:pPr>
            <w:r w:rsidRPr="00DF28C3">
              <w:rPr>
                <w:rFonts w:hint="eastAsia"/>
                <w:color w:val="000000"/>
                <w:sz w:val="24"/>
              </w:rPr>
              <w:t>付款方式</w:t>
            </w:r>
          </w:p>
        </w:tc>
        <w:tc>
          <w:tcPr>
            <w:tcW w:w="6379" w:type="dxa"/>
            <w:gridSpan w:val="3"/>
            <w:vAlign w:val="center"/>
          </w:tcPr>
          <w:p w14:paraId="5D0E5ABE" w14:textId="77777777" w:rsidR="00162E99" w:rsidRPr="00DF28C3" w:rsidRDefault="00162E99" w:rsidP="00E408E7">
            <w:pPr>
              <w:pStyle w:val="afff3"/>
              <w:spacing w:before="156"/>
              <w:ind w:firstLine="488"/>
            </w:pPr>
            <w:r w:rsidRPr="00DF28C3">
              <w:t>1</w:t>
            </w:r>
            <w:r w:rsidRPr="00DF28C3">
              <w:t>）</w:t>
            </w:r>
            <w:r w:rsidRPr="00DF28C3">
              <w:rPr>
                <w:rFonts w:hint="eastAsia"/>
              </w:rPr>
              <w:t>合同签署：</w:t>
            </w:r>
            <w:r w:rsidRPr="00DF28C3">
              <w:t>甲方将在本合同生效后的</w:t>
            </w:r>
            <w:r w:rsidRPr="00DF28C3">
              <w:rPr>
                <w:u w:val="single"/>
              </w:rPr>
              <w:t xml:space="preserve"> 5 </w:t>
            </w:r>
            <w:r w:rsidRPr="00DF28C3">
              <w:t>个工作日内向乙方支付本合同总价款</w:t>
            </w:r>
            <w:r w:rsidRPr="00DF28C3">
              <w:rPr>
                <w:rFonts w:hint="eastAsia"/>
              </w:rPr>
              <w:t>的</w:t>
            </w:r>
            <w:r w:rsidRPr="00DF28C3">
              <w:rPr>
                <w:u w:val="single"/>
              </w:rPr>
              <w:t xml:space="preserve"> 20</w:t>
            </w:r>
            <w:r w:rsidRPr="00DF28C3">
              <w:rPr>
                <w:rFonts w:hint="eastAsia"/>
                <w:u w:val="single"/>
              </w:rPr>
              <w:t>％</w:t>
            </w:r>
            <w:r w:rsidRPr="00DF28C3">
              <w:rPr>
                <w:u w:val="single"/>
              </w:rPr>
              <w:t xml:space="preserve"> </w:t>
            </w:r>
            <w:r w:rsidRPr="00DF28C3">
              <w:t>，即人民币</w:t>
            </w:r>
            <w:r w:rsidRPr="00DF28C3">
              <w:rPr>
                <w:rFonts w:hint="eastAsia"/>
                <w:u w:val="single"/>
              </w:rPr>
              <w:t xml:space="preserve"> </w:t>
            </w:r>
            <w:r w:rsidRPr="00DF28C3">
              <w:rPr>
                <w:u w:val="single"/>
              </w:rPr>
              <w:t>￥</w:t>
            </w:r>
            <w:r w:rsidRPr="00DF28C3">
              <w:rPr>
                <w:u w:val="single"/>
              </w:rPr>
              <w:t xml:space="preserve">   </w:t>
            </w:r>
            <w:r w:rsidRPr="00DF28C3">
              <w:rPr>
                <w:rFonts w:hint="eastAsia"/>
              </w:rPr>
              <w:t>元</w:t>
            </w:r>
            <w:r w:rsidRPr="00DF28C3">
              <w:t>（大写：</w:t>
            </w:r>
            <w:r w:rsidRPr="00DF28C3">
              <w:rPr>
                <w:rFonts w:hint="eastAsia"/>
                <w:u w:val="single"/>
              </w:rPr>
              <w:t xml:space="preserve">  </w:t>
            </w:r>
            <w:r w:rsidRPr="00DF28C3">
              <w:rPr>
                <w:u w:val="single"/>
              </w:rPr>
              <w:t xml:space="preserve">  </w:t>
            </w:r>
            <w:r w:rsidRPr="00DF28C3">
              <w:t>元整）。</w:t>
            </w:r>
          </w:p>
          <w:p w14:paraId="0ABC00AC" w14:textId="77777777" w:rsidR="00162E99" w:rsidRPr="00DF28C3" w:rsidRDefault="00162E99" w:rsidP="00E408E7">
            <w:pPr>
              <w:pStyle w:val="afff3"/>
              <w:spacing w:before="156"/>
              <w:ind w:firstLine="488"/>
            </w:pPr>
            <w:r w:rsidRPr="00DF28C3">
              <w:t>2</w:t>
            </w:r>
            <w:r w:rsidRPr="00DF28C3">
              <w:t>）</w:t>
            </w:r>
            <w:r w:rsidRPr="00DF28C3">
              <w:rPr>
                <w:rFonts w:hint="eastAsia"/>
              </w:rPr>
              <w:t>方案设计：</w:t>
            </w:r>
            <w:r w:rsidRPr="00DF28C3">
              <w:t>乙方</w:t>
            </w:r>
            <w:r w:rsidRPr="00DF28C3">
              <w:rPr>
                <w:rFonts w:hint="eastAsia"/>
              </w:rPr>
              <w:t>在合同签署后开始进行需求分析和系统设计，编制需求规格说明书、概要设计说明书和项目实施方案。甲方对项目实施方案论证通过并确认上述文件后，在</w:t>
            </w:r>
            <w:r w:rsidRPr="00DF28C3">
              <w:rPr>
                <w:rFonts w:hint="eastAsia"/>
                <w:u w:val="single"/>
              </w:rPr>
              <w:t xml:space="preserve"> </w:t>
            </w:r>
            <w:r w:rsidRPr="00DF28C3">
              <w:rPr>
                <w:u w:val="single"/>
              </w:rPr>
              <w:t xml:space="preserve">5 </w:t>
            </w:r>
            <w:r w:rsidRPr="00DF28C3">
              <w:t>个工作日内向乙方支付本合同总价款</w:t>
            </w:r>
            <w:r w:rsidRPr="00DF28C3">
              <w:rPr>
                <w:rFonts w:hint="eastAsia"/>
              </w:rPr>
              <w:t>的</w:t>
            </w:r>
            <w:r w:rsidRPr="00DF28C3">
              <w:rPr>
                <w:u w:val="single"/>
              </w:rPr>
              <w:t xml:space="preserve"> 30</w:t>
            </w:r>
            <w:r w:rsidRPr="00DF28C3">
              <w:rPr>
                <w:rFonts w:hint="eastAsia"/>
                <w:u w:val="single"/>
              </w:rPr>
              <w:t>％</w:t>
            </w:r>
            <w:r w:rsidRPr="00DF28C3">
              <w:rPr>
                <w:u w:val="single"/>
              </w:rPr>
              <w:t xml:space="preserve"> </w:t>
            </w:r>
            <w:r w:rsidRPr="00DF28C3">
              <w:t>，即人民币</w:t>
            </w:r>
            <w:r w:rsidRPr="00DF28C3">
              <w:rPr>
                <w:rFonts w:hint="eastAsia"/>
                <w:u w:val="single"/>
              </w:rPr>
              <w:t xml:space="preserve"> </w:t>
            </w:r>
            <w:r w:rsidRPr="00DF28C3">
              <w:rPr>
                <w:u w:val="single"/>
              </w:rPr>
              <w:t>￥</w:t>
            </w:r>
            <w:r w:rsidRPr="00DF28C3">
              <w:rPr>
                <w:u w:val="single"/>
              </w:rPr>
              <w:t xml:space="preserve">     </w:t>
            </w:r>
            <w:r w:rsidRPr="00DF28C3">
              <w:rPr>
                <w:rFonts w:hint="eastAsia"/>
              </w:rPr>
              <w:t>元</w:t>
            </w:r>
            <w:r w:rsidRPr="00DF28C3">
              <w:t>（大写：</w:t>
            </w:r>
            <w:r w:rsidRPr="00DF28C3">
              <w:rPr>
                <w:rFonts w:hint="eastAsia"/>
                <w:u w:val="single"/>
              </w:rPr>
              <w:t xml:space="preserve">  </w:t>
            </w:r>
            <w:r w:rsidRPr="00DF28C3">
              <w:rPr>
                <w:u w:val="single"/>
              </w:rPr>
              <w:t xml:space="preserve">  </w:t>
            </w:r>
            <w:r w:rsidRPr="00DF28C3">
              <w:rPr>
                <w:rFonts w:hint="eastAsia"/>
                <w:u w:val="single"/>
              </w:rPr>
              <w:t xml:space="preserve"> </w:t>
            </w:r>
            <w:r w:rsidRPr="00DF28C3">
              <w:t>元整）。</w:t>
            </w:r>
          </w:p>
          <w:p w14:paraId="69726B32" w14:textId="77777777" w:rsidR="00162E99" w:rsidRPr="00DF28C3" w:rsidRDefault="00162E99" w:rsidP="00E408E7">
            <w:pPr>
              <w:pStyle w:val="afff3"/>
              <w:spacing w:before="156"/>
              <w:ind w:firstLine="488"/>
            </w:pPr>
            <w:r w:rsidRPr="00DF28C3">
              <w:t>3</w:t>
            </w:r>
            <w:r w:rsidRPr="00DF28C3">
              <w:t>）</w:t>
            </w:r>
            <w:r w:rsidRPr="00DF28C3">
              <w:rPr>
                <w:rFonts w:hint="eastAsia"/>
              </w:rPr>
              <w:t>系统初验：</w:t>
            </w:r>
            <w:r w:rsidRPr="00DF28C3">
              <w:t>乙方</w:t>
            </w:r>
            <w:r w:rsidRPr="00DF28C3">
              <w:rPr>
                <w:rFonts w:hint="eastAsia"/>
              </w:rPr>
              <w:t>完成</w:t>
            </w:r>
            <w:r w:rsidRPr="00DF28C3">
              <w:t>项目主要建设内容</w:t>
            </w:r>
            <w:r w:rsidRPr="00DF28C3">
              <w:rPr>
                <w:rFonts w:hint="eastAsia"/>
              </w:rPr>
              <w:t>后通知甲方进行初步验收。甲方对拟交付系统初步验收通过后，在</w:t>
            </w:r>
            <w:r w:rsidRPr="00DF28C3">
              <w:rPr>
                <w:rFonts w:hint="eastAsia"/>
                <w:u w:val="single"/>
              </w:rPr>
              <w:t xml:space="preserve"> </w:t>
            </w:r>
            <w:r w:rsidRPr="00DF28C3">
              <w:rPr>
                <w:u w:val="single"/>
              </w:rPr>
              <w:t>5</w:t>
            </w:r>
            <w:r w:rsidRPr="00DF28C3">
              <w:t>个工作日内向乙方支付本合同总价款</w:t>
            </w:r>
            <w:r w:rsidRPr="00DF28C3">
              <w:rPr>
                <w:rFonts w:hint="eastAsia"/>
              </w:rPr>
              <w:t>的</w:t>
            </w:r>
            <w:r w:rsidRPr="00DF28C3">
              <w:rPr>
                <w:u w:val="single"/>
              </w:rPr>
              <w:t xml:space="preserve"> 30</w:t>
            </w:r>
            <w:r w:rsidRPr="00DF28C3">
              <w:rPr>
                <w:rFonts w:hint="eastAsia"/>
                <w:u w:val="single"/>
              </w:rPr>
              <w:t>％</w:t>
            </w:r>
            <w:r w:rsidRPr="00DF28C3">
              <w:rPr>
                <w:u w:val="single"/>
              </w:rPr>
              <w:t xml:space="preserve"> </w:t>
            </w:r>
            <w:r w:rsidRPr="00DF28C3">
              <w:t>，即人民币</w:t>
            </w:r>
            <w:r w:rsidRPr="00DF28C3">
              <w:rPr>
                <w:rFonts w:hint="eastAsia"/>
                <w:u w:val="single"/>
              </w:rPr>
              <w:t xml:space="preserve"> </w:t>
            </w:r>
            <w:r w:rsidRPr="00DF28C3">
              <w:rPr>
                <w:u w:val="single"/>
              </w:rPr>
              <w:t>￥</w:t>
            </w:r>
            <w:r w:rsidRPr="00DF28C3">
              <w:rPr>
                <w:u w:val="single"/>
              </w:rPr>
              <w:t xml:space="preserve">    </w:t>
            </w:r>
            <w:r w:rsidRPr="00DF28C3">
              <w:rPr>
                <w:rFonts w:hint="eastAsia"/>
              </w:rPr>
              <w:t>元</w:t>
            </w:r>
            <w:r w:rsidRPr="00DF28C3">
              <w:t>（大写：</w:t>
            </w:r>
            <w:r w:rsidRPr="00DF28C3">
              <w:rPr>
                <w:rFonts w:hint="eastAsia"/>
                <w:u w:val="single"/>
              </w:rPr>
              <w:t xml:space="preserve">  </w:t>
            </w:r>
            <w:r w:rsidRPr="00DF28C3">
              <w:rPr>
                <w:u w:val="single"/>
              </w:rPr>
              <w:t xml:space="preserve">   </w:t>
            </w:r>
            <w:r w:rsidRPr="00DF28C3">
              <w:t>元整）。</w:t>
            </w:r>
          </w:p>
          <w:p w14:paraId="65875D84" w14:textId="77777777" w:rsidR="00162E99" w:rsidRPr="00DF28C3" w:rsidRDefault="00162E99" w:rsidP="00E408E7">
            <w:pPr>
              <w:pStyle w:val="afff3"/>
              <w:spacing w:before="156"/>
              <w:ind w:firstLine="488"/>
            </w:pPr>
            <w:r w:rsidRPr="00DF28C3">
              <w:t>4</w:t>
            </w:r>
            <w:r w:rsidRPr="00DF28C3">
              <w:t>）</w:t>
            </w:r>
            <w:r w:rsidRPr="00DF28C3">
              <w:rPr>
                <w:rFonts w:hint="eastAsia"/>
              </w:rPr>
              <w:t>系统交付：双方确认系统成功试运行满</w:t>
            </w:r>
            <w:r w:rsidRPr="00DF28C3">
              <w:t>60</w:t>
            </w:r>
            <w:r w:rsidRPr="00DF28C3">
              <w:rPr>
                <w:rFonts w:hint="eastAsia"/>
              </w:rPr>
              <w:t>日后，乙方向甲方交付项目文档、完成培训服务、确认维保服务准备就绪。甲方确认系统符合验收条件后，在</w:t>
            </w:r>
            <w:r w:rsidRPr="00DF28C3">
              <w:rPr>
                <w:rFonts w:hint="eastAsia"/>
                <w:u w:val="single"/>
              </w:rPr>
              <w:t xml:space="preserve"> </w:t>
            </w:r>
            <w:r w:rsidRPr="00DF28C3">
              <w:rPr>
                <w:u w:val="single"/>
              </w:rPr>
              <w:t xml:space="preserve">5 </w:t>
            </w:r>
            <w:r w:rsidRPr="00DF28C3">
              <w:t>个工作日内向乙方支付本合同总价款</w:t>
            </w:r>
            <w:r w:rsidRPr="00DF28C3">
              <w:rPr>
                <w:rFonts w:hint="eastAsia"/>
              </w:rPr>
              <w:t>的</w:t>
            </w:r>
            <w:r w:rsidRPr="00DF28C3">
              <w:rPr>
                <w:u w:val="single"/>
              </w:rPr>
              <w:t xml:space="preserve"> 20</w:t>
            </w:r>
            <w:r w:rsidRPr="00DF28C3">
              <w:rPr>
                <w:rFonts w:hint="eastAsia"/>
                <w:u w:val="single"/>
              </w:rPr>
              <w:t>％</w:t>
            </w:r>
            <w:r w:rsidRPr="00DF28C3">
              <w:rPr>
                <w:u w:val="single"/>
              </w:rPr>
              <w:t xml:space="preserve"> </w:t>
            </w:r>
            <w:r w:rsidRPr="00DF28C3">
              <w:t>，即人民币</w:t>
            </w:r>
            <w:r w:rsidRPr="00DF28C3">
              <w:rPr>
                <w:rFonts w:hint="eastAsia"/>
                <w:u w:val="single"/>
              </w:rPr>
              <w:t xml:space="preserve"> </w:t>
            </w:r>
            <w:r w:rsidRPr="00DF28C3">
              <w:rPr>
                <w:u w:val="single"/>
              </w:rPr>
              <w:t>￥</w:t>
            </w:r>
            <w:r w:rsidRPr="00DF28C3">
              <w:rPr>
                <w:u w:val="single"/>
              </w:rPr>
              <w:t xml:space="preserve">   </w:t>
            </w:r>
            <w:r w:rsidRPr="00DF28C3">
              <w:rPr>
                <w:rFonts w:hint="eastAsia"/>
              </w:rPr>
              <w:t>元</w:t>
            </w:r>
            <w:r w:rsidRPr="00DF28C3">
              <w:t>（大写：</w:t>
            </w:r>
            <w:r w:rsidRPr="00DF28C3">
              <w:rPr>
                <w:rFonts w:hint="eastAsia"/>
                <w:u w:val="single"/>
              </w:rPr>
              <w:t xml:space="preserve">  </w:t>
            </w:r>
            <w:r w:rsidRPr="00DF28C3">
              <w:rPr>
                <w:u w:val="single"/>
              </w:rPr>
              <w:t xml:space="preserve">  </w:t>
            </w:r>
            <w:r w:rsidRPr="00DF28C3">
              <w:rPr>
                <w:rFonts w:hint="eastAsia"/>
                <w:u w:val="single"/>
              </w:rPr>
              <w:t xml:space="preserve"> </w:t>
            </w:r>
            <w:r w:rsidRPr="00DF28C3">
              <w:t>元整）。</w:t>
            </w:r>
          </w:p>
        </w:tc>
      </w:tr>
      <w:tr w:rsidR="00162E99" w:rsidRPr="006930A2" w14:paraId="28EEF2EB" w14:textId="77777777" w:rsidTr="00B77EB6">
        <w:trPr>
          <w:trHeight w:val="600"/>
        </w:trPr>
        <w:tc>
          <w:tcPr>
            <w:tcW w:w="2084" w:type="dxa"/>
            <w:vAlign w:val="center"/>
          </w:tcPr>
          <w:p w14:paraId="58BA1575" w14:textId="77777777" w:rsidR="00162E99" w:rsidRPr="006930A2" w:rsidRDefault="00162E99" w:rsidP="00E408E7">
            <w:pPr>
              <w:spacing w:line="460" w:lineRule="exact"/>
              <w:jc w:val="center"/>
              <w:rPr>
                <w:color w:val="000000"/>
                <w:sz w:val="24"/>
              </w:rPr>
            </w:pPr>
            <w:r>
              <w:rPr>
                <w:rFonts w:hint="eastAsia"/>
                <w:color w:val="000000"/>
                <w:sz w:val="24"/>
              </w:rPr>
              <w:t>服务时间及地点</w:t>
            </w:r>
          </w:p>
        </w:tc>
        <w:tc>
          <w:tcPr>
            <w:tcW w:w="6379" w:type="dxa"/>
            <w:gridSpan w:val="3"/>
            <w:vAlign w:val="center"/>
          </w:tcPr>
          <w:p w14:paraId="75D61ED7" w14:textId="77777777" w:rsidR="00162E99" w:rsidRPr="0066033A" w:rsidRDefault="00162E99" w:rsidP="00E408E7">
            <w:pPr>
              <w:spacing w:line="460" w:lineRule="exact"/>
              <w:rPr>
                <w:color w:val="000000"/>
                <w:sz w:val="24"/>
              </w:rPr>
            </w:pPr>
            <w:r>
              <w:rPr>
                <w:color w:val="000000"/>
                <w:sz w:val="24"/>
              </w:rPr>
              <w:t>1</w:t>
            </w:r>
            <w:r>
              <w:rPr>
                <w:rFonts w:hint="eastAsia"/>
                <w:color w:val="000000"/>
                <w:sz w:val="24"/>
              </w:rPr>
              <w:t>、</w:t>
            </w:r>
            <w:r w:rsidRPr="0066033A">
              <w:rPr>
                <w:color w:val="000000"/>
                <w:sz w:val="24"/>
              </w:rPr>
              <w:t>服务</w:t>
            </w:r>
            <w:r>
              <w:rPr>
                <w:rFonts w:hint="eastAsia"/>
                <w:color w:val="000000"/>
                <w:sz w:val="24"/>
              </w:rPr>
              <w:t>时间</w:t>
            </w:r>
            <w:r w:rsidRPr="0066033A">
              <w:rPr>
                <w:color w:val="000000"/>
                <w:sz w:val="24"/>
              </w:rPr>
              <w:t>：</w:t>
            </w:r>
            <w:r>
              <w:rPr>
                <w:rFonts w:hint="eastAsia"/>
                <w:color w:val="000000"/>
                <w:sz w:val="24"/>
              </w:rPr>
              <w:t>合同签订后</w:t>
            </w:r>
            <w:r>
              <w:rPr>
                <w:rFonts w:hint="eastAsia"/>
                <w:color w:val="000000"/>
                <w:sz w:val="24"/>
              </w:rPr>
              <w:t>1</w:t>
            </w:r>
            <w:r>
              <w:rPr>
                <w:color w:val="000000"/>
                <w:sz w:val="24"/>
              </w:rPr>
              <w:t>2</w:t>
            </w:r>
            <w:r>
              <w:rPr>
                <w:rFonts w:hint="eastAsia"/>
                <w:color w:val="000000"/>
                <w:sz w:val="24"/>
              </w:rPr>
              <w:t>个月内完成</w:t>
            </w:r>
            <w:r w:rsidRPr="00BE1F28">
              <w:rPr>
                <w:rFonts w:hint="eastAsia"/>
                <w:color w:val="000000"/>
                <w:sz w:val="24"/>
              </w:rPr>
              <w:t>平台正式环境运行、微信小程序上架</w:t>
            </w:r>
          </w:p>
          <w:p w14:paraId="326A092E" w14:textId="77777777" w:rsidR="00162E99" w:rsidRPr="0066033A" w:rsidRDefault="00162E99" w:rsidP="00E408E7">
            <w:pPr>
              <w:spacing w:line="460" w:lineRule="exact"/>
              <w:rPr>
                <w:color w:val="000000"/>
                <w:sz w:val="24"/>
              </w:rPr>
            </w:pPr>
            <w:r>
              <w:rPr>
                <w:rFonts w:hint="eastAsia"/>
                <w:color w:val="000000"/>
                <w:sz w:val="24"/>
              </w:rPr>
              <w:t>2</w:t>
            </w:r>
            <w:r>
              <w:rPr>
                <w:rFonts w:hint="eastAsia"/>
                <w:color w:val="000000"/>
                <w:sz w:val="24"/>
              </w:rPr>
              <w:t>、服务地点</w:t>
            </w:r>
            <w:r w:rsidRPr="0066033A">
              <w:rPr>
                <w:color w:val="000000"/>
                <w:sz w:val="24"/>
              </w:rPr>
              <w:t>：</w:t>
            </w:r>
            <w:r>
              <w:rPr>
                <w:rFonts w:hint="eastAsia"/>
                <w:color w:val="000000"/>
                <w:sz w:val="24"/>
                <w:u w:val="single"/>
              </w:rPr>
              <w:t>清华大指定地点</w:t>
            </w:r>
            <w:r w:rsidRPr="0066033A">
              <w:rPr>
                <w:color w:val="000000"/>
                <w:sz w:val="24"/>
              </w:rPr>
              <w:t>。</w:t>
            </w:r>
          </w:p>
        </w:tc>
      </w:tr>
      <w:tr w:rsidR="00162E99" w:rsidRPr="006930A2" w14:paraId="25AC2F34" w14:textId="77777777" w:rsidTr="00B77EB6">
        <w:trPr>
          <w:trHeight w:val="600"/>
        </w:trPr>
        <w:tc>
          <w:tcPr>
            <w:tcW w:w="2084" w:type="dxa"/>
            <w:vAlign w:val="center"/>
          </w:tcPr>
          <w:p w14:paraId="71E9E69A" w14:textId="77777777" w:rsidR="00162E99" w:rsidRPr="00DC4629" w:rsidRDefault="00162E99" w:rsidP="00E408E7">
            <w:pPr>
              <w:spacing w:line="460" w:lineRule="exact"/>
              <w:jc w:val="center"/>
              <w:rPr>
                <w:color w:val="000000"/>
                <w:sz w:val="24"/>
              </w:rPr>
            </w:pPr>
            <w:r w:rsidRPr="00DC4629">
              <w:rPr>
                <w:rFonts w:hint="eastAsia"/>
                <w:color w:val="000000"/>
                <w:sz w:val="24"/>
              </w:rPr>
              <w:t>验收时间</w:t>
            </w:r>
          </w:p>
        </w:tc>
        <w:tc>
          <w:tcPr>
            <w:tcW w:w="6379" w:type="dxa"/>
            <w:gridSpan w:val="3"/>
            <w:vAlign w:val="center"/>
          </w:tcPr>
          <w:p w14:paraId="668C0BC3" w14:textId="5B5B3536" w:rsidR="00162E99" w:rsidRPr="00DC4629" w:rsidRDefault="00162E99" w:rsidP="00E408E7">
            <w:pPr>
              <w:adjustRightInd w:val="0"/>
              <w:snapToGrid w:val="0"/>
              <w:spacing w:line="460" w:lineRule="exact"/>
              <w:rPr>
                <w:sz w:val="24"/>
                <w:u w:val="single"/>
              </w:rPr>
            </w:pPr>
            <w:r w:rsidRPr="00DC4629">
              <w:rPr>
                <w:rFonts w:hint="eastAsia"/>
                <w:sz w:val="24"/>
              </w:rPr>
              <w:t>分期验收时间</w:t>
            </w:r>
            <w:r w:rsidRPr="00DC4629">
              <w:rPr>
                <w:sz w:val="24"/>
                <w:u w:val="single"/>
              </w:rPr>
              <w:t xml:space="preserve"> </w:t>
            </w:r>
            <w:r>
              <w:rPr>
                <w:rFonts w:hint="eastAsia"/>
                <w:sz w:val="24"/>
                <w:u w:val="single"/>
              </w:rPr>
              <w:t>分系统试部署、项目初验、系统试运行、项目正式验收</w:t>
            </w:r>
            <w:r w:rsidRPr="00DC4629">
              <w:rPr>
                <w:sz w:val="24"/>
                <w:u w:val="single"/>
              </w:rPr>
              <w:t xml:space="preserve">   </w:t>
            </w:r>
          </w:p>
        </w:tc>
      </w:tr>
      <w:tr w:rsidR="00162E99" w:rsidRPr="006930A2" w14:paraId="37E28568" w14:textId="77777777" w:rsidTr="00B77EB6">
        <w:trPr>
          <w:trHeight w:val="600"/>
        </w:trPr>
        <w:tc>
          <w:tcPr>
            <w:tcW w:w="2084" w:type="dxa"/>
            <w:vAlign w:val="center"/>
          </w:tcPr>
          <w:p w14:paraId="4E36F3E3" w14:textId="5A7EA216" w:rsidR="00162E99" w:rsidRPr="00DC4629" w:rsidRDefault="00162E99" w:rsidP="00162E99">
            <w:pPr>
              <w:spacing w:line="460" w:lineRule="exact"/>
              <w:jc w:val="center"/>
              <w:rPr>
                <w:color w:val="000000"/>
                <w:sz w:val="24"/>
              </w:rPr>
            </w:pPr>
            <w:r w:rsidRPr="00DC4629">
              <w:rPr>
                <w:rFonts w:hint="eastAsia"/>
                <w:color w:val="000000"/>
                <w:sz w:val="24"/>
              </w:rPr>
              <w:t>验收方式</w:t>
            </w:r>
          </w:p>
        </w:tc>
        <w:tc>
          <w:tcPr>
            <w:tcW w:w="6379" w:type="dxa"/>
            <w:gridSpan w:val="3"/>
            <w:vAlign w:val="center"/>
          </w:tcPr>
          <w:p w14:paraId="30EAB9B1" w14:textId="7B7B0CA2" w:rsidR="00162E99" w:rsidRPr="00DC4629" w:rsidRDefault="00162E99" w:rsidP="00162E99">
            <w:pPr>
              <w:widowControl/>
              <w:spacing w:line="360" w:lineRule="auto"/>
              <w:jc w:val="left"/>
              <w:rPr>
                <w:sz w:val="24"/>
              </w:rPr>
            </w:pPr>
            <w:r>
              <w:rPr>
                <w:rFonts w:hint="eastAsia"/>
                <w:sz w:val="24"/>
              </w:rPr>
              <w:t>√</w:t>
            </w:r>
            <w:r w:rsidRPr="00DC4629">
              <w:rPr>
                <w:sz w:val="24"/>
              </w:rPr>
              <w:t>组织专家参与验收</w:t>
            </w:r>
            <w:r w:rsidRPr="00DC4629">
              <w:rPr>
                <w:sz w:val="24"/>
              </w:rPr>
              <w:t xml:space="preserve">         </w:t>
            </w:r>
          </w:p>
        </w:tc>
      </w:tr>
      <w:tr w:rsidR="00162E99" w:rsidRPr="006930A2" w14:paraId="1E3BABFC" w14:textId="77777777" w:rsidTr="00B77EB6">
        <w:trPr>
          <w:trHeight w:val="600"/>
        </w:trPr>
        <w:tc>
          <w:tcPr>
            <w:tcW w:w="2084" w:type="dxa"/>
            <w:vMerge w:val="restart"/>
            <w:vAlign w:val="center"/>
          </w:tcPr>
          <w:p w14:paraId="0824B2EA" w14:textId="77777777" w:rsidR="00162E99" w:rsidRPr="00DC4629" w:rsidRDefault="00162E99" w:rsidP="00E408E7">
            <w:pPr>
              <w:spacing w:line="460" w:lineRule="exact"/>
              <w:jc w:val="center"/>
              <w:rPr>
                <w:color w:val="000000"/>
                <w:sz w:val="24"/>
              </w:rPr>
            </w:pPr>
            <w:r w:rsidRPr="00DC4629">
              <w:rPr>
                <w:rFonts w:hint="eastAsia"/>
                <w:color w:val="000000"/>
                <w:sz w:val="24"/>
              </w:rPr>
              <w:t>验收内容及验收标准</w:t>
            </w:r>
          </w:p>
        </w:tc>
        <w:tc>
          <w:tcPr>
            <w:tcW w:w="1177" w:type="dxa"/>
            <w:vAlign w:val="center"/>
          </w:tcPr>
          <w:p w14:paraId="02F05D1B" w14:textId="77777777" w:rsidR="00162E99" w:rsidRPr="00DC4629" w:rsidRDefault="00162E99" w:rsidP="00E408E7">
            <w:pPr>
              <w:adjustRightInd w:val="0"/>
              <w:snapToGrid w:val="0"/>
              <w:spacing w:line="460" w:lineRule="exact"/>
              <w:jc w:val="center"/>
              <w:rPr>
                <w:sz w:val="24"/>
              </w:rPr>
            </w:pPr>
            <w:r w:rsidRPr="00DC4629">
              <w:rPr>
                <w:rFonts w:hint="eastAsia"/>
                <w:sz w:val="24"/>
              </w:rPr>
              <w:t>序号</w:t>
            </w:r>
          </w:p>
        </w:tc>
        <w:tc>
          <w:tcPr>
            <w:tcW w:w="2693" w:type="dxa"/>
            <w:vAlign w:val="center"/>
          </w:tcPr>
          <w:p w14:paraId="5A307AB9" w14:textId="77777777" w:rsidR="00162E99" w:rsidRPr="00DC4629" w:rsidRDefault="00162E99" w:rsidP="00E408E7">
            <w:pPr>
              <w:adjustRightInd w:val="0"/>
              <w:snapToGrid w:val="0"/>
              <w:spacing w:line="460" w:lineRule="exact"/>
              <w:jc w:val="center"/>
              <w:rPr>
                <w:sz w:val="24"/>
              </w:rPr>
            </w:pPr>
            <w:r w:rsidRPr="00DC4629">
              <w:rPr>
                <w:rFonts w:hint="eastAsia"/>
                <w:sz w:val="24"/>
              </w:rPr>
              <w:t>验收内容</w:t>
            </w:r>
          </w:p>
        </w:tc>
        <w:tc>
          <w:tcPr>
            <w:tcW w:w="2509" w:type="dxa"/>
            <w:vAlign w:val="center"/>
          </w:tcPr>
          <w:p w14:paraId="10E0E19B" w14:textId="77777777" w:rsidR="00162E99" w:rsidRPr="00DC4629" w:rsidRDefault="00162E99" w:rsidP="00E408E7">
            <w:pPr>
              <w:adjustRightInd w:val="0"/>
              <w:snapToGrid w:val="0"/>
              <w:spacing w:line="460" w:lineRule="exact"/>
              <w:jc w:val="center"/>
              <w:rPr>
                <w:sz w:val="24"/>
              </w:rPr>
            </w:pPr>
            <w:r w:rsidRPr="00DC4629">
              <w:rPr>
                <w:rFonts w:hint="eastAsia"/>
                <w:sz w:val="24"/>
              </w:rPr>
              <w:t>验收标准</w:t>
            </w:r>
          </w:p>
        </w:tc>
      </w:tr>
      <w:tr w:rsidR="00162E99" w:rsidRPr="006930A2" w14:paraId="3E4D457B" w14:textId="77777777" w:rsidTr="00B77EB6">
        <w:trPr>
          <w:trHeight w:val="600"/>
        </w:trPr>
        <w:tc>
          <w:tcPr>
            <w:tcW w:w="2084" w:type="dxa"/>
            <w:vMerge/>
            <w:vAlign w:val="center"/>
          </w:tcPr>
          <w:p w14:paraId="7241B09F" w14:textId="77777777" w:rsidR="00162E99" w:rsidRPr="00DC4629" w:rsidRDefault="00162E99" w:rsidP="00E408E7">
            <w:pPr>
              <w:spacing w:line="460" w:lineRule="exact"/>
              <w:jc w:val="center"/>
              <w:rPr>
                <w:color w:val="000000"/>
                <w:sz w:val="24"/>
              </w:rPr>
            </w:pPr>
          </w:p>
        </w:tc>
        <w:tc>
          <w:tcPr>
            <w:tcW w:w="1177" w:type="dxa"/>
            <w:vAlign w:val="center"/>
          </w:tcPr>
          <w:p w14:paraId="5D21A7F0" w14:textId="77777777" w:rsidR="00162E99" w:rsidRPr="00DC4629" w:rsidRDefault="00162E99" w:rsidP="00E408E7">
            <w:pPr>
              <w:adjustRightInd w:val="0"/>
              <w:snapToGrid w:val="0"/>
              <w:spacing w:line="460" w:lineRule="exact"/>
              <w:jc w:val="center"/>
              <w:rPr>
                <w:sz w:val="24"/>
              </w:rPr>
            </w:pPr>
            <w:r w:rsidRPr="00DC4629">
              <w:rPr>
                <w:rFonts w:hint="eastAsia"/>
                <w:sz w:val="24"/>
              </w:rPr>
              <w:t>1</w:t>
            </w:r>
          </w:p>
        </w:tc>
        <w:tc>
          <w:tcPr>
            <w:tcW w:w="2693" w:type="dxa"/>
            <w:vAlign w:val="center"/>
          </w:tcPr>
          <w:p w14:paraId="6F349CD8" w14:textId="77777777" w:rsidR="00162E99" w:rsidRPr="00DC4629" w:rsidRDefault="00162E99" w:rsidP="00E408E7">
            <w:pPr>
              <w:adjustRightInd w:val="0"/>
              <w:snapToGrid w:val="0"/>
              <w:spacing w:line="460" w:lineRule="exact"/>
              <w:jc w:val="center"/>
              <w:rPr>
                <w:sz w:val="24"/>
              </w:rPr>
            </w:pPr>
            <w:r w:rsidRPr="00AA41E2">
              <w:rPr>
                <w:rFonts w:hint="eastAsia"/>
                <w:color w:val="000000"/>
                <w:sz w:val="24"/>
                <w:lang w:val="zh-TW" w:eastAsia="zh-TW"/>
              </w:rPr>
              <w:t>校内学生社交平台</w:t>
            </w:r>
          </w:p>
        </w:tc>
        <w:tc>
          <w:tcPr>
            <w:tcW w:w="2509" w:type="dxa"/>
            <w:vAlign w:val="center"/>
          </w:tcPr>
          <w:p w14:paraId="5071F192" w14:textId="77777777" w:rsidR="00162E99" w:rsidRPr="00DC4629" w:rsidRDefault="00162E99" w:rsidP="00E408E7">
            <w:pPr>
              <w:adjustRightInd w:val="0"/>
              <w:snapToGrid w:val="0"/>
              <w:spacing w:line="460" w:lineRule="exact"/>
              <w:jc w:val="center"/>
              <w:rPr>
                <w:sz w:val="24"/>
              </w:rPr>
            </w:pPr>
            <w:r>
              <w:rPr>
                <w:rFonts w:hint="eastAsia"/>
              </w:rPr>
              <w:t>《清华大学信息化建设项目管理和技术实施指南（</w:t>
            </w:r>
            <w:r>
              <w:rPr>
                <w:rFonts w:hint="eastAsia"/>
              </w:rPr>
              <w:t>2</w:t>
            </w:r>
            <w:r>
              <w:t>.2</w:t>
            </w:r>
            <w:r>
              <w:rPr>
                <w:rFonts w:hint="eastAsia"/>
              </w:rPr>
              <w:t>版）》中“</w:t>
            </w:r>
            <w:r w:rsidRPr="000B00ED">
              <w:t>2.6</w:t>
            </w:r>
            <w:r>
              <w:t xml:space="preserve"> </w:t>
            </w:r>
            <w:r w:rsidRPr="000B00ED">
              <w:t>初步验收和试运行</w:t>
            </w:r>
            <w:r>
              <w:rPr>
                <w:rFonts w:hint="eastAsia"/>
              </w:rPr>
              <w:t>”条目规定的方式和标准对信息系统进行安装、部署和测试。</w:t>
            </w:r>
          </w:p>
        </w:tc>
      </w:tr>
    </w:tbl>
    <w:p w14:paraId="28082904" w14:textId="77777777" w:rsidR="00D11E97" w:rsidRPr="00162E99" w:rsidRDefault="00D11E97">
      <w:pPr>
        <w:rPr>
          <w:b/>
          <w:bCs/>
          <w:sz w:val="24"/>
          <w:szCs w:val="24"/>
        </w:rPr>
      </w:pPr>
    </w:p>
    <w:p w14:paraId="3CD91EC9" w14:textId="77777777" w:rsidR="00162E99" w:rsidRDefault="00335471" w:rsidP="00162E99">
      <w:pPr>
        <w:pStyle w:val="2"/>
        <w:spacing w:after="156"/>
      </w:pPr>
      <w:r>
        <w:rPr>
          <w:bCs/>
        </w:rPr>
        <w:br w:type="page"/>
      </w:r>
      <w:bookmarkStart w:id="172" w:name="_Toc146533810"/>
      <w:r w:rsidR="00162E99">
        <w:rPr>
          <w:rFonts w:hint="eastAsia"/>
        </w:rPr>
        <w:t>合同正文部分通用参考条款</w:t>
      </w:r>
      <w:bookmarkEnd w:id="172"/>
    </w:p>
    <w:p w14:paraId="707EDAA9" w14:textId="77777777" w:rsidR="00162E99" w:rsidRPr="00AA31CB" w:rsidRDefault="00162E99" w:rsidP="00162E99">
      <w:pPr>
        <w:pStyle w:val="afff3"/>
        <w:spacing w:before="156"/>
        <w:ind w:firstLine="488"/>
        <w:rPr>
          <w:rFonts w:ascii="华文楷体" w:eastAsia="华文楷体" w:hAnsi="华文楷体"/>
          <w:color w:val="FF0000"/>
        </w:rPr>
      </w:pPr>
      <w:r w:rsidRPr="00AA31CB">
        <w:rPr>
          <w:rFonts w:ascii="华文楷体" w:eastAsia="华文楷体" w:hAnsi="华文楷体" w:hint="eastAsia"/>
          <w:color w:val="FF0000"/>
        </w:rPr>
        <w:t>前言部分</w:t>
      </w:r>
      <w:r>
        <w:rPr>
          <w:rFonts w:ascii="华文楷体" w:eastAsia="华文楷体" w:hAnsi="华文楷体" w:hint="eastAsia"/>
          <w:color w:val="FF0000"/>
        </w:rPr>
        <w:t>根据相关合同管理部门的模板确定。</w:t>
      </w:r>
    </w:p>
    <w:p w14:paraId="4D9776D6" w14:textId="77777777" w:rsidR="00162E99" w:rsidRDefault="00162E99" w:rsidP="00162E99">
      <w:pPr>
        <w:pStyle w:val="30"/>
      </w:pPr>
      <w:bookmarkStart w:id="173" w:name="_Toc146533811"/>
      <w:r>
        <w:rPr>
          <w:rFonts w:hint="eastAsia"/>
        </w:rPr>
        <w:t>一、合同构成</w:t>
      </w:r>
      <w:bookmarkEnd w:id="173"/>
    </w:p>
    <w:p w14:paraId="46B6C9E1" w14:textId="77777777" w:rsidR="00162E99" w:rsidRDefault="00162E99" w:rsidP="00162E99">
      <w:pPr>
        <w:pStyle w:val="afff3"/>
        <w:spacing w:before="156"/>
        <w:ind w:firstLine="488"/>
      </w:pPr>
      <w:r w:rsidRPr="00CA11D6">
        <w:rPr>
          <w:rFonts w:hint="eastAsia"/>
        </w:rPr>
        <w:t>下列文件构成本合同的组成部分，应该认为是一个整体，彼此相互解释，相互补充。在文件内容存在冲突时，应当按照以下优先次序认定具有最终效力的合同内容：</w:t>
      </w:r>
    </w:p>
    <w:p w14:paraId="6D6BAA48" w14:textId="77777777" w:rsidR="00162E99" w:rsidRDefault="00162E99" w:rsidP="00162E99">
      <w:pPr>
        <w:pStyle w:val="afff3"/>
        <w:spacing w:before="156"/>
        <w:ind w:firstLine="488"/>
      </w:pPr>
      <w:r w:rsidRPr="00CA11D6">
        <w:t>1.</w:t>
      </w:r>
      <w:r>
        <w:t xml:space="preserve"> </w:t>
      </w:r>
      <w:r w:rsidRPr="00CA11D6">
        <w:t>本合同书及附件</w:t>
      </w:r>
    </w:p>
    <w:p w14:paraId="56707B6C" w14:textId="77777777" w:rsidR="00162E99" w:rsidRDefault="00162E99" w:rsidP="00162E99">
      <w:pPr>
        <w:pStyle w:val="afff3"/>
        <w:spacing w:before="156"/>
        <w:ind w:firstLine="488"/>
      </w:pPr>
      <w:r w:rsidRPr="000347F0">
        <w:rPr>
          <w:highlight w:val="yellow"/>
        </w:rPr>
        <w:t xml:space="preserve">2. </w:t>
      </w:r>
      <w:r w:rsidRPr="000347F0">
        <w:rPr>
          <w:rFonts w:hint="eastAsia"/>
          <w:highlight w:val="yellow"/>
        </w:rPr>
        <w:t>招标</w:t>
      </w:r>
      <w:r w:rsidRPr="000347F0">
        <w:rPr>
          <w:rFonts w:hint="eastAsia"/>
          <w:highlight w:val="yellow"/>
        </w:rPr>
        <w:t>/</w:t>
      </w:r>
      <w:r w:rsidRPr="000347F0">
        <w:rPr>
          <w:rFonts w:hint="eastAsia"/>
          <w:highlight w:val="yellow"/>
        </w:rPr>
        <w:t>磋商</w:t>
      </w:r>
      <w:r w:rsidRPr="000347F0">
        <w:rPr>
          <w:highlight w:val="yellow"/>
        </w:rPr>
        <w:t>成交通知书</w:t>
      </w:r>
      <w:r w:rsidRPr="004A2AF2">
        <w:rPr>
          <w:rFonts w:ascii="华文楷体" w:eastAsia="华文楷体" w:hAnsi="华文楷体" w:hint="eastAsia"/>
          <w:color w:val="FF0000"/>
        </w:rPr>
        <w:t>（如果有）</w:t>
      </w:r>
    </w:p>
    <w:p w14:paraId="343BD466" w14:textId="77777777" w:rsidR="00162E99" w:rsidRDefault="00162E99" w:rsidP="00162E99">
      <w:pPr>
        <w:pStyle w:val="afff3"/>
        <w:spacing w:before="156"/>
        <w:ind w:firstLine="488"/>
      </w:pPr>
      <w:r w:rsidRPr="00CA11D6">
        <w:t>3.</w:t>
      </w:r>
      <w:r>
        <w:t xml:space="preserve"> </w:t>
      </w:r>
      <w:r w:rsidRPr="00CA11D6">
        <w:t>补充协议</w:t>
      </w:r>
    </w:p>
    <w:p w14:paraId="765011B0" w14:textId="77777777" w:rsidR="00162E99" w:rsidRPr="004A2AF2" w:rsidRDefault="00162E99" w:rsidP="00162E99">
      <w:pPr>
        <w:pStyle w:val="afff3"/>
        <w:spacing w:before="156"/>
        <w:ind w:firstLine="488"/>
        <w:rPr>
          <w:rFonts w:ascii="华文楷体" w:eastAsia="华文楷体" w:hAnsi="华文楷体"/>
          <w:color w:val="FF0000"/>
        </w:rPr>
      </w:pPr>
      <w:r w:rsidRPr="000347F0">
        <w:rPr>
          <w:highlight w:val="yellow"/>
        </w:rPr>
        <w:t xml:space="preserve">4. </w:t>
      </w:r>
      <w:r w:rsidRPr="000347F0">
        <w:rPr>
          <w:rFonts w:hint="eastAsia"/>
          <w:highlight w:val="yellow"/>
        </w:rPr>
        <w:t>招标</w:t>
      </w:r>
      <w:r w:rsidRPr="000347F0">
        <w:rPr>
          <w:rFonts w:hint="eastAsia"/>
          <w:highlight w:val="yellow"/>
        </w:rPr>
        <w:t>/</w:t>
      </w:r>
      <w:r w:rsidRPr="000347F0">
        <w:rPr>
          <w:rFonts w:hint="eastAsia"/>
          <w:highlight w:val="yellow"/>
        </w:rPr>
        <w:t>磋商</w:t>
      </w:r>
      <w:r w:rsidRPr="000347F0">
        <w:rPr>
          <w:highlight w:val="yellow"/>
        </w:rPr>
        <w:t>响应文件（含澄清文件）</w:t>
      </w:r>
      <w:r w:rsidRPr="004A2AF2">
        <w:rPr>
          <w:rFonts w:ascii="华文楷体" w:eastAsia="华文楷体" w:hAnsi="华文楷体" w:hint="eastAsia"/>
          <w:color w:val="FF0000"/>
        </w:rPr>
        <w:t>（如果有）</w:t>
      </w:r>
    </w:p>
    <w:p w14:paraId="78C37576" w14:textId="77777777" w:rsidR="00162E99" w:rsidRDefault="00162E99" w:rsidP="00162E99">
      <w:pPr>
        <w:pStyle w:val="afff3"/>
        <w:spacing w:before="156"/>
        <w:ind w:firstLine="488"/>
        <w:rPr>
          <w:rFonts w:ascii="华文楷体" w:eastAsia="华文楷体" w:hAnsi="华文楷体"/>
          <w:color w:val="FF0000"/>
        </w:rPr>
      </w:pPr>
      <w:r w:rsidRPr="000347F0">
        <w:rPr>
          <w:highlight w:val="yellow"/>
        </w:rPr>
        <w:t xml:space="preserve">5. </w:t>
      </w:r>
      <w:r w:rsidRPr="000347F0">
        <w:rPr>
          <w:rFonts w:hint="eastAsia"/>
          <w:highlight w:val="yellow"/>
        </w:rPr>
        <w:t>招标</w:t>
      </w:r>
      <w:r w:rsidRPr="000347F0">
        <w:rPr>
          <w:rFonts w:hint="eastAsia"/>
          <w:highlight w:val="yellow"/>
        </w:rPr>
        <w:t>/</w:t>
      </w:r>
      <w:r w:rsidRPr="000347F0">
        <w:rPr>
          <w:highlight w:val="yellow"/>
        </w:rPr>
        <w:t>磋商文件（含招标</w:t>
      </w:r>
      <w:r w:rsidRPr="000347F0">
        <w:rPr>
          <w:rFonts w:hint="eastAsia"/>
          <w:highlight w:val="yellow"/>
        </w:rPr>
        <w:t>/</w:t>
      </w:r>
      <w:r w:rsidRPr="000347F0">
        <w:rPr>
          <w:rFonts w:hint="eastAsia"/>
          <w:highlight w:val="yellow"/>
        </w:rPr>
        <w:t>磋商</w:t>
      </w:r>
      <w:r w:rsidRPr="000347F0">
        <w:rPr>
          <w:highlight w:val="yellow"/>
        </w:rPr>
        <w:t>文件补充通知）</w:t>
      </w:r>
      <w:r w:rsidRPr="004A2AF2">
        <w:rPr>
          <w:rFonts w:ascii="华文楷体" w:eastAsia="华文楷体" w:hAnsi="华文楷体" w:hint="eastAsia"/>
          <w:color w:val="FF0000"/>
        </w:rPr>
        <w:t>（如果有）</w:t>
      </w:r>
    </w:p>
    <w:p w14:paraId="7D7E18B0" w14:textId="77777777" w:rsidR="00162E99" w:rsidRDefault="00162E99" w:rsidP="00162E99">
      <w:pPr>
        <w:pStyle w:val="30"/>
      </w:pPr>
      <w:bookmarkStart w:id="174" w:name="_Toc146533812"/>
      <w:r>
        <w:rPr>
          <w:rFonts w:hint="eastAsia"/>
        </w:rPr>
        <w:t>二、合同标的</w:t>
      </w:r>
      <w:bookmarkEnd w:id="174"/>
    </w:p>
    <w:p w14:paraId="69861CA2" w14:textId="77777777" w:rsidR="00162E99" w:rsidRDefault="00162E99" w:rsidP="00162E99">
      <w:pPr>
        <w:pStyle w:val="afff3"/>
        <w:spacing w:before="156"/>
        <w:ind w:firstLine="488"/>
      </w:pPr>
      <w:r>
        <w:rPr>
          <w:rFonts w:hint="eastAsia"/>
        </w:rPr>
        <w:t>1</w:t>
      </w:r>
      <w:r>
        <w:t xml:space="preserve">. </w:t>
      </w:r>
      <w:r>
        <w:rPr>
          <w:rFonts w:hint="eastAsia"/>
        </w:rPr>
        <w:t>乙方受甲方委托，为××××××××项目</w:t>
      </w:r>
      <w:r w:rsidRPr="000347F0">
        <w:rPr>
          <w:rFonts w:hint="eastAsia"/>
          <w:highlight w:val="yellow"/>
        </w:rPr>
        <w:t>提供软硬件产品</w:t>
      </w:r>
      <w:r w:rsidRPr="004A2AF2">
        <w:rPr>
          <w:rFonts w:ascii="华文楷体" w:eastAsia="华文楷体" w:hAnsi="华文楷体" w:hint="eastAsia"/>
          <w:color w:val="FF0000"/>
        </w:rPr>
        <w:t>（如果有）</w:t>
      </w:r>
      <w:r>
        <w:rPr>
          <w:rFonts w:hint="eastAsia"/>
        </w:rPr>
        <w:t>和技术开发和服务工作，并承诺</w:t>
      </w:r>
      <w:r w:rsidRPr="00D4719E">
        <w:rPr>
          <w:rFonts w:hint="eastAsia"/>
        </w:rPr>
        <w:t>按照合同约定及甲方要求完成</w:t>
      </w:r>
      <w:r>
        <w:rPr>
          <w:rFonts w:hint="eastAsia"/>
        </w:rPr>
        <w:t>相应</w:t>
      </w:r>
      <w:r w:rsidRPr="00D4719E">
        <w:rPr>
          <w:rFonts w:hint="eastAsia"/>
        </w:rPr>
        <w:t>工作任务并按时交付</w:t>
      </w:r>
      <w:r>
        <w:rPr>
          <w:rFonts w:hint="eastAsia"/>
        </w:rPr>
        <w:t>全部</w:t>
      </w:r>
      <w:r w:rsidRPr="00D4719E">
        <w:rPr>
          <w:rFonts w:hint="eastAsia"/>
        </w:rPr>
        <w:t>工作成果</w:t>
      </w:r>
      <w:r>
        <w:rPr>
          <w:rFonts w:hint="eastAsia"/>
        </w:rPr>
        <w:t>。</w:t>
      </w:r>
    </w:p>
    <w:p w14:paraId="59056710" w14:textId="77777777" w:rsidR="00162E99" w:rsidRDefault="00162E99" w:rsidP="00162E99">
      <w:pPr>
        <w:pStyle w:val="afff3"/>
        <w:spacing w:before="156"/>
        <w:ind w:firstLine="488"/>
      </w:pPr>
      <w:r>
        <w:t xml:space="preserve">2. </w:t>
      </w:r>
      <w:r w:rsidRPr="006F3034">
        <w:rPr>
          <w:rFonts w:hint="eastAsia"/>
          <w:highlight w:val="yellow"/>
        </w:rPr>
        <w:t>乙方提供的软硬件产品清单如下</w:t>
      </w:r>
      <w:r>
        <w:rPr>
          <w:rFonts w:hint="eastAsia"/>
        </w:rPr>
        <w:t>：</w:t>
      </w:r>
      <w:r w:rsidRPr="004A2AF2">
        <w:rPr>
          <w:rFonts w:ascii="华文楷体" w:eastAsia="华文楷体" w:hAnsi="华文楷体" w:hint="eastAsia"/>
          <w:color w:val="FF0000"/>
        </w:rPr>
        <w:t>（如果有）</w:t>
      </w:r>
    </w:p>
    <w:p w14:paraId="3F4FC673" w14:textId="77777777" w:rsidR="00162E99" w:rsidRDefault="00162E99" w:rsidP="00162E99">
      <w:pPr>
        <w:pStyle w:val="afff3"/>
        <w:spacing w:before="156"/>
        <w:ind w:firstLine="488"/>
      </w:pPr>
      <w:r w:rsidRPr="000347F0">
        <w:rPr>
          <w:rFonts w:hint="eastAsia"/>
          <w:highlight w:val="yellow"/>
        </w:rPr>
        <w:t>……</w:t>
      </w:r>
    </w:p>
    <w:p w14:paraId="727D0A5B" w14:textId="77777777" w:rsidR="00162E99" w:rsidRDefault="00162E99" w:rsidP="00162E99">
      <w:pPr>
        <w:pStyle w:val="afff3"/>
        <w:spacing w:before="156"/>
        <w:ind w:firstLine="488"/>
      </w:pPr>
      <w:r>
        <w:rPr>
          <w:rFonts w:hint="eastAsia"/>
        </w:rPr>
        <w:t>3</w:t>
      </w:r>
      <w:r>
        <w:t xml:space="preserve">. </w:t>
      </w:r>
      <w:r>
        <w:rPr>
          <w:rFonts w:hint="eastAsia"/>
        </w:rPr>
        <w:t>乙方按照附件二《项目工作说明书》中约定的目标、内容、要求和进度提供技术和开发服务工作。</w:t>
      </w:r>
    </w:p>
    <w:p w14:paraId="42034A6E" w14:textId="77777777" w:rsidR="00162E99" w:rsidRDefault="00162E99" w:rsidP="00162E99">
      <w:pPr>
        <w:pStyle w:val="afff3"/>
        <w:spacing w:before="156"/>
        <w:ind w:firstLine="488"/>
      </w:pPr>
      <w:r>
        <w:rPr>
          <w:rFonts w:hint="eastAsia"/>
        </w:rPr>
        <w:t>4</w:t>
      </w:r>
      <w:r>
        <w:t xml:space="preserve">. </w:t>
      </w:r>
      <w:r>
        <w:rPr>
          <w:rFonts w:hint="eastAsia"/>
        </w:rPr>
        <w:t>除双方在本合同中约定排除的事项以外，乙方提供的软硬件产品、技术开发和服务以及相应的项目管理活动均符合本合同书及附件一《清华大学信息化建设项目管理和技术实施指南（</w:t>
      </w:r>
      <w:r>
        <w:rPr>
          <w:rFonts w:hint="eastAsia"/>
        </w:rPr>
        <w:t>2</w:t>
      </w:r>
      <w:r>
        <w:t>.2</w:t>
      </w:r>
      <w:r>
        <w:rPr>
          <w:rFonts w:hint="eastAsia"/>
        </w:rPr>
        <w:t>版）》中的要求。</w:t>
      </w:r>
    </w:p>
    <w:p w14:paraId="134B4417" w14:textId="77777777" w:rsidR="00162E99" w:rsidRPr="000347F0" w:rsidRDefault="00162E99" w:rsidP="00162E99">
      <w:pPr>
        <w:pStyle w:val="afff3"/>
        <w:spacing w:before="156"/>
        <w:ind w:firstLine="488"/>
      </w:pPr>
      <w:r>
        <w:t xml:space="preserve">5. </w:t>
      </w:r>
      <w:r>
        <w:rPr>
          <w:rFonts w:hint="eastAsia"/>
        </w:rPr>
        <w:t>未经甲方同意，乙方不得以任何形式将本合同约定的全部或部分</w:t>
      </w:r>
      <w:r w:rsidRPr="00927D8D">
        <w:rPr>
          <w:rFonts w:hint="eastAsia"/>
        </w:rPr>
        <w:t>开发、集成、维保、培训等工作</w:t>
      </w:r>
      <w:r>
        <w:rPr>
          <w:rFonts w:hint="eastAsia"/>
        </w:rPr>
        <w:t>转让给第三方承担，也不得擅自更换约定的承担工作团队的成员。</w:t>
      </w:r>
    </w:p>
    <w:p w14:paraId="497FEFEF" w14:textId="77777777" w:rsidR="00162E99" w:rsidRDefault="00162E99" w:rsidP="00162E99">
      <w:pPr>
        <w:pStyle w:val="30"/>
      </w:pPr>
      <w:bookmarkStart w:id="175" w:name="_Toc146533813"/>
      <w:r>
        <w:rPr>
          <w:rFonts w:hint="eastAsia"/>
        </w:rPr>
        <w:t>三、合同价款及支付</w:t>
      </w:r>
      <w:bookmarkEnd w:id="175"/>
    </w:p>
    <w:p w14:paraId="4C248BE6" w14:textId="77777777" w:rsidR="00162E99" w:rsidRPr="00055820" w:rsidRDefault="00162E99" w:rsidP="00162E99">
      <w:pPr>
        <w:pStyle w:val="afff3"/>
        <w:spacing w:before="156"/>
        <w:ind w:firstLine="490"/>
        <w:rPr>
          <w:b/>
        </w:rPr>
      </w:pPr>
      <w:r w:rsidRPr="00055820">
        <w:rPr>
          <w:rFonts w:hint="eastAsia"/>
          <w:b/>
        </w:rPr>
        <w:t>1</w:t>
      </w:r>
      <w:r w:rsidRPr="00055820">
        <w:rPr>
          <w:b/>
        </w:rPr>
        <w:t xml:space="preserve">. </w:t>
      </w:r>
      <w:r w:rsidRPr="00055820">
        <w:rPr>
          <w:b/>
        </w:rPr>
        <w:t>合同价款</w:t>
      </w:r>
    </w:p>
    <w:p w14:paraId="3117DBDC" w14:textId="77777777" w:rsidR="00162E99" w:rsidRDefault="00162E99" w:rsidP="00162E99">
      <w:pPr>
        <w:pStyle w:val="afff3"/>
        <w:spacing w:before="156"/>
        <w:ind w:firstLine="488"/>
      </w:pPr>
      <w:r>
        <w:rPr>
          <w:rFonts w:hint="eastAsia"/>
        </w:rPr>
        <w:t>本合同价款为</w:t>
      </w:r>
      <w:r>
        <w:t>人民币</w:t>
      </w:r>
      <w:r w:rsidRPr="001F5155">
        <w:rPr>
          <w:rFonts w:hint="eastAsia"/>
          <w:u w:val="single"/>
        </w:rPr>
        <w:t xml:space="preserve"> </w:t>
      </w:r>
      <w:r w:rsidRPr="00DF2647">
        <w:rPr>
          <w:highlight w:val="yellow"/>
          <w:u w:val="single"/>
        </w:rPr>
        <w:t>￥</w:t>
      </w:r>
      <w:r w:rsidRPr="00DF2647">
        <w:rPr>
          <w:highlight w:val="yellow"/>
          <w:u w:val="single"/>
        </w:rPr>
        <w:t>XXXX.XX</w:t>
      </w:r>
      <w:r>
        <w:rPr>
          <w:u w:val="single"/>
        </w:rPr>
        <w:t xml:space="preserve"> </w:t>
      </w:r>
      <w:r w:rsidRPr="001F5155">
        <w:rPr>
          <w:rFonts w:hint="eastAsia"/>
        </w:rPr>
        <w:t>元</w:t>
      </w:r>
      <w:r>
        <w:t>（大写：</w:t>
      </w:r>
      <w:r>
        <w:rPr>
          <w:rFonts w:hint="eastAsia"/>
          <w:u w:val="single"/>
        </w:rPr>
        <w:t xml:space="preserve"> </w:t>
      </w:r>
      <w:r w:rsidRPr="00DF2647">
        <w:rPr>
          <w:rFonts w:hint="eastAsia"/>
          <w:highlight w:val="yellow"/>
          <w:u w:val="single"/>
        </w:rPr>
        <w:t>××××</w:t>
      </w:r>
      <w:r>
        <w:rPr>
          <w:rFonts w:hint="eastAsia"/>
          <w:u w:val="single"/>
        </w:rPr>
        <w:t xml:space="preserve"> </w:t>
      </w:r>
      <w:r>
        <w:t>元整）。该价格为包含</w:t>
      </w:r>
      <w:r>
        <w:rPr>
          <w:rFonts w:hint="eastAsia"/>
        </w:rPr>
        <w:t>合同标的中全部产品和</w:t>
      </w:r>
      <w:r w:rsidRPr="005C08DD">
        <w:rPr>
          <w:rFonts w:hint="eastAsia"/>
        </w:rPr>
        <w:t>服务的总费用</w:t>
      </w:r>
      <w:r>
        <w:rPr>
          <w:rFonts w:hint="eastAsia"/>
        </w:rPr>
        <w:t>以及</w:t>
      </w:r>
      <w:r>
        <w:t>全部相关税费（含增值税）的最终价格。</w:t>
      </w:r>
    </w:p>
    <w:p w14:paraId="7B5A5093" w14:textId="77777777" w:rsidR="00162E99" w:rsidRPr="00055820" w:rsidRDefault="00162E99" w:rsidP="00162E99">
      <w:pPr>
        <w:pStyle w:val="afff3"/>
        <w:spacing w:before="156"/>
        <w:ind w:firstLine="490"/>
        <w:rPr>
          <w:b/>
        </w:rPr>
      </w:pPr>
      <w:r w:rsidRPr="00055820">
        <w:rPr>
          <w:b/>
        </w:rPr>
        <w:t xml:space="preserve">2. </w:t>
      </w:r>
      <w:r>
        <w:rPr>
          <w:b/>
        </w:rPr>
        <w:t>付款</w:t>
      </w:r>
      <w:r w:rsidRPr="00055820">
        <w:rPr>
          <w:rFonts w:hint="eastAsia"/>
          <w:b/>
        </w:rPr>
        <w:t>时间</w:t>
      </w:r>
    </w:p>
    <w:p w14:paraId="52D20672" w14:textId="77777777" w:rsidR="00162E99" w:rsidRDefault="00162E99" w:rsidP="00162E99">
      <w:pPr>
        <w:pStyle w:val="afff3"/>
        <w:spacing w:before="156"/>
        <w:ind w:firstLine="488"/>
      </w:pPr>
      <w:r>
        <w:t>1</w:t>
      </w:r>
      <w:r>
        <w:t>）</w:t>
      </w:r>
      <w:r>
        <w:rPr>
          <w:rFonts w:hint="eastAsia"/>
        </w:rPr>
        <w:t>合同签署：</w:t>
      </w:r>
      <w:r>
        <w:t>甲方将在本合同生效后的</w:t>
      </w:r>
      <w:r w:rsidRPr="001F5155">
        <w:rPr>
          <w:u w:val="single"/>
        </w:rPr>
        <w:t xml:space="preserve"> </w:t>
      </w:r>
      <w:r w:rsidRPr="00DF2647">
        <w:rPr>
          <w:highlight w:val="yellow"/>
          <w:u w:val="single"/>
        </w:rPr>
        <w:t>XX</w:t>
      </w:r>
      <w:r w:rsidRPr="001F5155">
        <w:rPr>
          <w:u w:val="single"/>
        </w:rPr>
        <w:t xml:space="preserve"> </w:t>
      </w:r>
      <w:r>
        <w:t>个工作日内向乙方支付本合同总价款</w:t>
      </w:r>
      <w:r>
        <w:rPr>
          <w:rFonts w:hint="eastAsia"/>
        </w:rPr>
        <w:t>的</w:t>
      </w:r>
      <w:r w:rsidRPr="00DF2647">
        <w:rPr>
          <w:highlight w:val="yellow"/>
          <w:u w:val="single"/>
        </w:rPr>
        <w:t xml:space="preserve"> 20</w:t>
      </w:r>
      <w:r w:rsidRPr="00DF2647">
        <w:rPr>
          <w:rFonts w:hint="eastAsia"/>
          <w:highlight w:val="yellow"/>
          <w:u w:val="single"/>
        </w:rPr>
        <w:t>％</w:t>
      </w:r>
      <w:r w:rsidRPr="00DF2647">
        <w:rPr>
          <w:u w:val="single"/>
        </w:rPr>
        <w:t xml:space="preserve"> </w:t>
      </w:r>
      <w:r>
        <w:t>，即人民币</w:t>
      </w:r>
      <w:r w:rsidRPr="001F5155">
        <w:rPr>
          <w:rFonts w:hint="eastAsia"/>
          <w:u w:val="single"/>
        </w:rPr>
        <w:t xml:space="preserve"> </w:t>
      </w:r>
      <w:r w:rsidRPr="00DF2647">
        <w:rPr>
          <w:highlight w:val="yellow"/>
          <w:u w:val="single"/>
        </w:rPr>
        <w:t>￥</w:t>
      </w:r>
      <w:r w:rsidRPr="00DF2647">
        <w:rPr>
          <w:highlight w:val="yellow"/>
          <w:u w:val="single"/>
        </w:rPr>
        <w:t>XXXX.XX</w:t>
      </w:r>
      <w:r>
        <w:rPr>
          <w:u w:val="single"/>
        </w:rPr>
        <w:t xml:space="preserve"> </w:t>
      </w:r>
      <w:r w:rsidRPr="001F5155">
        <w:rPr>
          <w:rFonts w:hint="eastAsia"/>
        </w:rPr>
        <w:t>元</w:t>
      </w:r>
      <w:r>
        <w:t>（大写：</w:t>
      </w:r>
      <w:r>
        <w:rPr>
          <w:rFonts w:hint="eastAsia"/>
          <w:u w:val="single"/>
        </w:rPr>
        <w:t xml:space="preserve"> </w:t>
      </w:r>
      <w:r w:rsidRPr="00DF2647">
        <w:rPr>
          <w:rFonts w:hint="eastAsia"/>
          <w:highlight w:val="yellow"/>
          <w:u w:val="single"/>
        </w:rPr>
        <w:t>××××</w:t>
      </w:r>
      <w:r>
        <w:rPr>
          <w:rFonts w:hint="eastAsia"/>
          <w:u w:val="single"/>
        </w:rPr>
        <w:t xml:space="preserve"> </w:t>
      </w:r>
      <w:r>
        <w:t>元整）。</w:t>
      </w:r>
    </w:p>
    <w:p w14:paraId="5E4E24BF" w14:textId="77777777" w:rsidR="00162E99" w:rsidRDefault="00162E99" w:rsidP="00162E99">
      <w:pPr>
        <w:pStyle w:val="afff3"/>
        <w:spacing w:before="156"/>
        <w:ind w:firstLine="488"/>
      </w:pPr>
      <w:r>
        <w:t>2</w:t>
      </w:r>
      <w:r>
        <w:t>）</w:t>
      </w:r>
      <w:r>
        <w:rPr>
          <w:rFonts w:hint="eastAsia"/>
        </w:rPr>
        <w:t>方案设计：</w:t>
      </w:r>
      <w:r>
        <w:t>乙方</w:t>
      </w:r>
      <w:r>
        <w:rPr>
          <w:rFonts w:hint="eastAsia"/>
        </w:rPr>
        <w:t>在合同签署后开始进行需求分析和系统设计，编制需求规格说明书、概要设计说明书和项目实施方案。甲方对项目实施方案论证通过并确认上述文件后，在</w:t>
      </w:r>
      <w:r w:rsidRPr="00DF2647">
        <w:rPr>
          <w:rFonts w:hint="eastAsia"/>
          <w:u w:val="single"/>
        </w:rPr>
        <w:t xml:space="preserve"> </w:t>
      </w:r>
      <w:r w:rsidRPr="00DF2647">
        <w:rPr>
          <w:highlight w:val="yellow"/>
          <w:u w:val="single"/>
        </w:rPr>
        <w:t>XX</w:t>
      </w:r>
      <w:r w:rsidRPr="001F5155">
        <w:rPr>
          <w:u w:val="single"/>
        </w:rPr>
        <w:t xml:space="preserve"> </w:t>
      </w:r>
      <w:r>
        <w:t>个工作日内向乙方支付本合同总价款</w:t>
      </w:r>
      <w:r>
        <w:rPr>
          <w:rFonts w:hint="eastAsia"/>
        </w:rPr>
        <w:t>的</w:t>
      </w:r>
      <w:r>
        <w:rPr>
          <w:u w:val="single"/>
        </w:rPr>
        <w:t xml:space="preserve"> </w:t>
      </w:r>
      <w:r>
        <w:rPr>
          <w:highlight w:val="yellow"/>
          <w:u w:val="single"/>
        </w:rPr>
        <w:t>3</w:t>
      </w:r>
      <w:r w:rsidRPr="00DF2647">
        <w:rPr>
          <w:highlight w:val="yellow"/>
          <w:u w:val="single"/>
        </w:rPr>
        <w:t>0</w:t>
      </w:r>
      <w:r w:rsidRPr="00DF2647">
        <w:rPr>
          <w:rFonts w:hint="eastAsia"/>
          <w:highlight w:val="yellow"/>
          <w:u w:val="single"/>
        </w:rPr>
        <w:t>％</w:t>
      </w:r>
      <w:r>
        <w:rPr>
          <w:u w:val="single"/>
        </w:rPr>
        <w:t xml:space="preserve"> </w:t>
      </w:r>
      <w:r>
        <w:t>，即人民币</w:t>
      </w:r>
      <w:r w:rsidRPr="001F5155">
        <w:rPr>
          <w:rFonts w:hint="eastAsia"/>
          <w:u w:val="single"/>
        </w:rPr>
        <w:t xml:space="preserve"> </w:t>
      </w:r>
      <w:r w:rsidRPr="00DF2647">
        <w:rPr>
          <w:highlight w:val="yellow"/>
          <w:u w:val="single"/>
        </w:rPr>
        <w:t>￥</w:t>
      </w:r>
      <w:r w:rsidRPr="00DF2647">
        <w:rPr>
          <w:highlight w:val="yellow"/>
          <w:u w:val="single"/>
        </w:rPr>
        <w:t>XXXX.XX</w:t>
      </w:r>
      <w:r>
        <w:rPr>
          <w:u w:val="single"/>
        </w:rPr>
        <w:t xml:space="preserve"> </w:t>
      </w:r>
      <w:r w:rsidRPr="001F5155">
        <w:rPr>
          <w:rFonts w:hint="eastAsia"/>
        </w:rPr>
        <w:t>元</w:t>
      </w:r>
      <w:r>
        <w:t>（大写：</w:t>
      </w:r>
      <w:r>
        <w:rPr>
          <w:rFonts w:hint="eastAsia"/>
          <w:u w:val="single"/>
        </w:rPr>
        <w:t xml:space="preserve"> </w:t>
      </w:r>
      <w:r w:rsidRPr="00DF2647">
        <w:rPr>
          <w:rFonts w:hint="eastAsia"/>
          <w:highlight w:val="yellow"/>
          <w:u w:val="single"/>
        </w:rPr>
        <w:t>××××</w:t>
      </w:r>
      <w:r>
        <w:rPr>
          <w:rFonts w:hint="eastAsia"/>
          <w:u w:val="single"/>
        </w:rPr>
        <w:t xml:space="preserve"> </w:t>
      </w:r>
      <w:r>
        <w:t>元整）。</w:t>
      </w:r>
    </w:p>
    <w:p w14:paraId="76E48B59" w14:textId="77777777" w:rsidR="00162E99" w:rsidRDefault="00162E99" w:rsidP="00162E99">
      <w:pPr>
        <w:pStyle w:val="afff3"/>
        <w:spacing w:before="156"/>
        <w:ind w:firstLine="488"/>
      </w:pPr>
      <w:r>
        <w:t>3</w:t>
      </w:r>
      <w:r>
        <w:t>）</w:t>
      </w:r>
      <w:r>
        <w:rPr>
          <w:rFonts w:hint="eastAsia"/>
        </w:rPr>
        <w:t>系统初验：</w:t>
      </w:r>
      <w:r>
        <w:t>乙方</w:t>
      </w:r>
      <w:r>
        <w:rPr>
          <w:rFonts w:hint="eastAsia"/>
        </w:rPr>
        <w:t>完成</w:t>
      </w:r>
      <w:r>
        <w:t>项目主要建设内容</w:t>
      </w:r>
      <w:r>
        <w:rPr>
          <w:rFonts w:hint="eastAsia"/>
        </w:rPr>
        <w:t>后通知甲方进行初步验收。甲方对拟交付系统初步验收通过后，在</w:t>
      </w:r>
      <w:r w:rsidRPr="00DF2647">
        <w:rPr>
          <w:rFonts w:hint="eastAsia"/>
          <w:u w:val="single"/>
        </w:rPr>
        <w:t xml:space="preserve"> </w:t>
      </w:r>
      <w:r w:rsidRPr="00DF2647">
        <w:rPr>
          <w:highlight w:val="yellow"/>
          <w:u w:val="single"/>
        </w:rPr>
        <w:t>XX</w:t>
      </w:r>
      <w:r w:rsidRPr="001F5155">
        <w:rPr>
          <w:u w:val="single"/>
        </w:rPr>
        <w:t xml:space="preserve"> </w:t>
      </w:r>
      <w:r>
        <w:t>个工作日内向乙方支付本合同总价款</w:t>
      </w:r>
      <w:r>
        <w:rPr>
          <w:rFonts w:hint="eastAsia"/>
        </w:rPr>
        <w:t>的</w:t>
      </w:r>
      <w:r>
        <w:rPr>
          <w:u w:val="single"/>
        </w:rPr>
        <w:t xml:space="preserve"> </w:t>
      </w:r>
      <w:r>
        <w:rPr>
          <w:highlight w:val="yellow"/>
          <w:u w:val="single"/>
        </w:rPr>
        <w:t>3</w:t>
      </w:r>
      <w:r w:rsidRPr="00DF2647">
        <w:rPr>
          <w:highlight w:val="yellow"/>
          <w:u w:val="single"/>
        </w:rPr>
        <w:t>0</w:t>
      </w:r>
      <w:r w:rsidRPr="00DF2647">
        <w:rPr>
          <w:rFonts w:hint="eastAsia"/>
          <w:highlight w:val="yellow"/>
          <w:u w:val="single"/>
        </w:rPr>
        <w:t>％</w:t>
      </w:r>
      <w:r>
        <w:rPr>
          <w:u w:val="single"/>
        </w:rPr>
        <w:t xml:space="preserve"> </w:t>
      </w:r>
      <w:r>
        <w:t>，即人民币</w:t>
      </w:r>
      <w:r w:rsidRPr="001F5155">
        <w:rPr>
          <w:rFonts w:hint="eastAsia"/>
          <w:u w:val="single"/>
        </w:rPr>
        <w:t xml:space="preserve"> </w:t>
      </w:r>
      <w:r w:rsidRPr="00DF2647">
        <w:rPr>
          <w:highlight w:val="yellow"/>
          <w:u w:val="single"/>
        </w:rPr>
        <w:t>￥</w:t>
      </w:r>
      <w:r w:rsidRPr="00DF2647">
        <w:rPr>
          <w:highlight w:val="yellow"/>
          <w:u w:val="single"/>
        </w:rPr>
        <w:t>XXXX.XX</w:t>
      </w:r>
      <w:r>
        <w:rPr>
          <w:u w:val="single"/>
        </w:rPr>
        <w:t xml:space="preserve"> </w:t>
      </w:r>
      <w:r w:rsidRPr="001F5155">
        <w:rPr>
          <w:rFonts w:hint="eastAsia"/>
        </w:rPr>
        <w:t>元</w:t>
      </w:r>
      <w:r>
        <w:t>（大写：</w:t>
      </w:r>
      <w:r>
        <w:rPr>
          <w:rFonts w:hint="eastAsia"/>
          <w:u w:val="single"/>
        </w:rPr>
        <w:t xml:space="preserve"> </w:t>
      </w:r>
      <w:r w:rsidRPr="00DF2647">
        <w:rPr>
          <w:rFonts w:hint="eastAsia"/>
          <w:highlight w:val="yellow"/>
          <w:u w:val="single"/>
        </w:rPr>
        <w:t>××××</w:t>
      </w:r>
      <w:r>
        <w:rPr>
          <w:rFonts w:hint="eastAsia"/>
          <w:u w:val="single"/>
        </w:rPr>
        <w:t xml:space="preserve"> </w:t>
      </w:r>
      <w:r>
        <w:t>元整）。</w:t>
      </w:r>
    </w:p>
    <w:p w14:paraId="38C2DEFA" w14:textId="77777777" w:rsidR="00162E99" w:rsidRDefault="00162E99" w:rsidP="00162E99">
      <w:pPr>
        <w:pStyle w:val="afff3"/>
        <w:spacing w:before="156"/>
        <w:ind w:firstLine="488"/>
      </w:pPr>
      <w:r>
        <w:t>4</w:t>
      </w:r>
      <w:r>
        <w:t>）</w:t>
      </w:r>
      <w:r>
        <w:rPr>
          <w:rFonts w:hint="eastAsia"/>
        </w:rPr>
        <w:t>系统交付：双方确认系统成功试运行满</w:t>
      </w:r>
      <w:r>
        <w:t>60</w:t>
      </w:r>
      <w:r>
        <w:rPr>
          <w:rFonts w:hint="eastAsia"/>
        </w:rPr>
        <w:t>日后，乙方向甲方交付项目文档、完成培训服务、确认维保服务准备就绪。甲方确认系统符合验收条件后，在</w:t>
      </w:r>
      <w:r w:rsidRPr="00DF2647">
        <w:rPr>
          <w:rFonts w:hint="eastAsia"/>
          <w:u w:val="single"/>
        </w:rPr>
        <w:t xml:space="preserve"> </w:t>
      </w:r>
      <w:r w:rsidRPr="00DF2647">
        <w:rPr>
          <w:highlight w:val="yellow"/>
          <w:u w:val="single"/>
        </w:rPr>
        <w:t>XX</w:t>
      </w:r>
      <w:r w:rsidRPr="001F5155">
        <w:rPr>
          <w:u w:val="single"/>
        </w:rPr>
        <w:t xml:space="preserve"> </w:t>
      </w:r>
      <w:r>
        <w:t>个工作日内向乙方支付本合同总价款</w:t>
      </w:r>
      <w:r>
        <w:rPr>
          <w:rFonts w:hint="eastAsia"/>
        </w:rPr>
        <w:t>的</w:t>
      </w:r>
      <w:r>
        <w:rPr>
          <w:u w:val="single"/>
        </w:rPr>
        <w:t xml:space="preserve"> </w:t>
      </w:r>
      <w:r>
        <w:rPr>
          <w:highlight w:val="yellow"/>
          <w:u w:val="single"/>
        </w:rPr>
        <w:t>2</w:t>
      </w:r>
      <w:r w:rsidRPr="00DF2647">
        <w:rPr>
          <w:highlight w:val="yellow"/>
          <w:u w:val="single"/>
        </w:rPr>
        <w:t>0</w:t>
      </w:r>
      <w:r w:rsidRPr="00DF2647">
        <w:rPr>
          <w:rFonts w:hint="eastAsia"/>
          <w:highlight w:val="yellow"/>
          <w:u w:val="single"/>
        </w:rPr>
        <w:t>％</w:t>
      </w:r>
      <w:r>
        <w:rPr>
          <w:u w:val="single"/>
        </w:rPr>
        <w:t xml:space="preserve"> </w:t>
      </w:r>
      <w:r>
        <w:t>，即人民币</w:t>
      </w:r>
      <w:r w:rsidRPr="001F5155">
        <w:rPr>
          <w:rFonts w:hint="eastAsia"/>
          <w:u w:val="single"/>
        </w:rPr>
        <w:t xml:space="preserve"> </w:t>
      </w:r>
      <w:r w:rsidRPr="00DF2647">
        <w:rPr>
          <w:highlight w:val="yellow"/>
          <w:u w:val="single"/>
        </w:rPr>
        <w:t>￥</w:t>
      </w:r>
      <w:r w:rsidRPr="00DF2647">
        <w:rPr>
          <w:highlight w:val="yellow"/>
          <w:u w:val="single"/>
        </w:rPr>
        <w:t>XXXX.XX</w:t>
      </w:r>
      <w:r>
        <w:rPr>
          <w:u w:val="single"/>
        </w:rPr>
        <w:t xml:space="preserve"> </w:t>
      </w:r>
      <w:r w:rsidRPr="001F5155">
        <w:rPr>
          <w:rFonts w:hint="eastAsia"/>
        </w:rPr>
        <w:t>元</w:t>
      </w:r>
      <w:r>
        <w:t>（大写：</w:t>
      </w:r>
      <w:r>
        <w:rPr>
          <w:rFonts w:hint="eastAsia"/>
          <w:u w:val="single"/>
        </w:rPr>
        <w:t xml:space="preserve"> </w:t>
      </w:r>
      <w:r w:rsidRPr="00DF2647">
        <w:rPr>
          <w:rFonts w:hint="eastAsia"/>
          <w:highlight w:val="yellow"/>
          <w:u w:val="single"/>
        </w:rPr>
        <w:t>××××</w:t>
      </w:r>
      <w:r>
        <w:rPr>
          <w:rFonts w:hint="eastAsia"/>
          <w:u w:val="single"/>
        </w:rPr>
        <w:t xml:space="preserve"> </w:t>
      </w:r>
      <w:r>
        <w:t>元整）。</w:t>
      </w:r>
    </w:p>
    <w:p w14:paraId="26F0EA39" w14:textId="77777777" w:rsidR="00162E99" w:rsidRDefault="00162E99" w:rsidP="00162E99">
      <w:pPr>
        <w:pStyle w:val="afff3"/>
        <w:spacing w:before="156"/>
        <w:ind w:firstLine="488"/>
      </w:pPr>
      <w:r w:rsidRPr="00D4719E">
        <w:rPr>
          <w:rFonts w:hint="eastAsia"/>
        </w:rPr>
        <w:t>如遇特殊情况，经双方协商一致，可以</w:t>
      </w:r>
      <w:r>
        <w:rPr>
          <w:rFonts w:hint="eastAsia"/>
        </w:rPr>
        <w:t>书面补充形式</w:t>
      </w:r>
      <w:r w:rsidRPr="00D4719E">
        <w:rPr>
          <w:rFonts w:hint="eastAsia"/>
        </w:rPr>
        <w:t>变更上述支付时间、支付比例及支付方式。</w:t>
      </w:r>
    </w:p>
    <w:p w14:paraId="0356588A" w14:textId="77777777" w:rsidR="00162E99" w:rsidRPr="005C08DD" w:rsidRDefault="00162E99" w:rsidP="00162E99">
      <w:pPr>
        <w:pStyle w:val="afff3"/>
        <w:spacing w:before="156"/>
        <w:ind w:firstLine="490"/>
        <w:rPr>
          <w:b/>
        </w:rPr>
      </w:pPr>
      <w:r w:rsidRPr="005C08DD">
        <w:rPr>
          <w:rFonts w:hint="eastAsia"/>
          <w:b/>
        </w:rPr>
        <w:t>3</w:t>
      </w:r>
      <w:r w:rsidRPr="005C08DD">
        <w:rPr>
          <w:b/>
        </w:rPr>
        <w:t xml:space="preserve">. </w:t>
      </w:r>
      <w:r w:rsidRPr="005C08DD">
        <w:rPr>
          <w:rFonts w:hint="eastAsia"/>
          <w:b/>
        </w:rPr>
        <w:t>付款方式</w:t>
      </w:r>
    </w:p>
    <w:p w14:paraId="228F52B8" w14:textId="77777777" w:rsidR="00162E99" w:rsidRDefault="00162E99" w:rsidP="00162E99">
      <w:pPr>
        <w:pStyle w:val="afff3"/>
        <w:spacing w:before="156"/>
        <w:ind w:firstLine="488"/>
      </w:pPr>
      <w:r>
        <w:rPr>
          <w:rFonts w:hint="eastAsia"/>
        </w:rPr>
        <w:t>1</w:t>
      </w:r>
      <w:r>
        <w:rPr>
          <w:rFonts w:hint="eastAsia"/>
        </w:rPr>
        <w:t>）</w:t>
      </w:r>
      <w:r w:rsidRPr="005C08DD">
        <w:rPr>
          <w:rFonts w:hint="eastAsia"/>
        </w:rPr>
        <w:t>甲乙双方之间发生的本合同项下的一切价款、费用均以银行转账</w:t>
      </w:r>
      <w:r>
        <w:rPr>
          <w:rFonts w:hint="eastAsia"/>
        </w:rPr>
        <w:t>或支票</w:t>
      </w:r>
      <w:r w:rsidRPr="005C08DD">
        <w:rPr>
          <w:rFonts w:hint="eastAsia"/>
        </w:rPr>
        <w:t>方式支付。</w:t>
      </w:r>
    </w:p>
    <w:p w14:paraId="6F65133D" w14:textId="77777777" w:rsidR="00162E99" w:rsidRDefault="00162E99" w:rsidP="00162E99">
      <w:pPr>
        <w:pStyle w:val="afff3"/>
        <w:spacing w:before="156"/>
        <w:ind w:firstLine="488"/>
      </w:pPr>
      <w:r>
        <w:rPr>
          <w:rFonts w:hint="eastAsia"/>
        </w:rPr>
        <w:t>2</w:t>
      </w:r>
      <w:r>
        <w:rPr>
          <w:rFonts w:hint="eastAsia"/>
        </w:rPr>
        <w:t>）</w:t>
      </w:r>
      <w:r>
        <w:t>在甲方银行发生的汇款费用及其他银行费用应由甲方承担，乙方应承担在乙方银行发生的上述银行费用。</w:t>
      </w:r>
    </w:p>
    <w:p w14:paraId="13A0066C" w14:textId="77777777" w:rsidR="00162E99" w:rsidRDefault="00162E99" w:rsidP="00162E99">
      <w:pPr>
        <w:pStyle w:val="afff3"/>
        <w:spacing w:before="156"/>
        <w:ind w:firstLine="488"/>
      </w:pPr>
      <w:r>
        <w:rPr>
          <w:rFonts w:hint="eastAsia"/>
        </w:rPr>
        <w:t>3</w:t>
      </w:r>
      <w:r>
        <w:rPr>
          <w:rFonts w:hint="eastAsia"/>
        </w:rPr>
        <w:t>）采用转账支付时，甲方应按照本合同约定，将款项转入乙方指定的账户。乙方所指定的开户银行及银行帐号以本合同中所注明的为准。如有变更，乙方应在合同规定的相关付款期限之前至少提前</w:t>
      </w:r>
      <w:r>
        <w:t>10</w:t>
      </w:r>
      <w:r>
        <w:t>个工作日以书面方式通知甲方。</w:t>
      </w:r>
    </w:p>
    <w:p w14:paraId="7D230910" w14:textId="77777777" w:rsidR="00162E99" w:rsidRDefault="00162E99" w:rsidP="00162E99">
      <w:pPr>
        <w:pStyle w:val="afff3"/>
        <w:spacing w:before="156"/>
        <w:ind w:firstLine="488"/>
      </w:pPr>
      <w:r>
        <w:rPr>
          <w:rFonts w:hint="eastAsia"/>
        </w:rPr>
        <w:t>乙方的收款银行帐号为：</w:t>
      </w:r>
    </w:p>
    <w:p w14:paraId="441FB4FB" w14:textId="77777777" w:rsidR="00162E99" w:rsidRPr="001F4333" w:rsidRDefault="00162E99" w:rsidP="00162E99">
      <w:pPr>
        <w:pStyle w:val="afff3"/>
        <w:spacing w:before="156"/>
        <w:ind w:firstLine="488"/>
      </w:pPr>
      <w:r>
        <w:rPr>
          <w:rFonts w:hint="eastAsia"/>
        </w:rPr>
        <w:t>开户行：</w:t>
      </w:r>
      <w:r w:rsidRPr="007A4814">
        <w:rPr>
          <w:rFonts w:hint="eastAsia"/>
          <w:highlight w:val="yellow"/>
        </w:rPr>
        <w:t>××××××××××××</w:t>
      </w:r>
    </w:p>
    <w:p w14:paraId="0F6ED8EE" w14:textId="77777777" w:rsidR="00162E99" w:rsidRDefault="00162E99" w:rsidP="00162E99">
      <w:pPr>
        <w:pStyle w:val="afff3"/>
        <w:spacing w:before="156"/>
        <w:ind w:firstLine="488"/>
      </w:pPr>
      <w:r>
        <w:rPr>
          <w:rFonts w:hint="eastAsia"/>
        </w:rPr>
        <w:t>户名：</w:t>
      </w:r>
      <w:r w:rsidRPr="007A4814">
        <w:rPr>
          <w:rFonts w:hint="eastAsia"/>
          <w:highlight w:val="yellow"/>
        </w:rPr>
        <w:t>××××××××××××</w:t>
      </w:r>
    </w:p>
    <w:p w14:paraId="2A84CA79" w14:textId="77777777" w:rsidR="00162E99" w:rsidRDefault="00162E99" w:rsidP="00162E99">
      <w:pPr>
        <w:pStyle w:val="afff3"/>
        <w:spacing w:before="156"/>
        <w:ind w:firstLine="488"/>
      </w:pPr>
      <w:r>
        <w:rPr>
          <w:rFonts w:hint="eastAsia"/>
        </w:rPr>
        <w:t>账号：</w:t>
      </w:r>
      <w:r w:rsidRPr="007A4814">
        <w:rPr>
          <w:rFonts w:hint="eastAsia"/>
          <w:highlight w:val="yellow"/>
        </w:rPr>
        <w:t>X</w:t>
      </w:r>
      <w:r w:rsidRPr="007A4814">
        <w:rPr>
          <w:highlight w:val="yellow"/>
        </w:rPr>
        <w:t>XXXXXXXXXXXXXXXXXXXXXX</w:t>
      </w:r>
    </w:p>
    <w:p w14:paraId="43585DA5" w14:textId="77777777" w:rsidR="00162E99" w:rsidRDefault="00162E99" w:rsidP="00162E99">
      <w:pPr>
        <w:pStyle w:val="afff3"/>
        <w:spacing w:before="156"/>
        <w:ind w:firstLine="488"/>
      </w:pPr>
      <w:r>
        <w:rPr>
          <w:rFonts w:hint="eastAsia"/>
        </w:rPr>
        <w:t>纳税人识别号：</w:t>
      </w:r>
      <w:r w:rsidRPr="007A4814">
        <w:rPr>
          <w:rFonts w:hint="eastAsia"/>
          <w:highlight w:val="yellow"/>
        </w:rPr>
        <w:t>X</w:t>
      </w:r>
      <w:r w:rsidRPr="007A4814">
        <w:rPr>
          <w:highlight w:val="yellow"/>
        </w:rPr>
        <w:t>XXXXXXXXXXXXXXXXXXXXXX</w:t>
      </w:r>
    </w:p>
    <w:p w14:paraId="300D6D0B" w14:textId="77777777" w:rsidR="00162E99" w:rsidRPr="001D0D2A" w:rsidRDefault="00162E99" w:rsidP="00162E99">
      <w:pPr>
        <w:pStyle w:val="afff3"/>
        <w:spacing w:before="156"/>
        <w:ind w:firstLine="490"/>
        <w:rPr>
          <w:b/>
        </w:rPr>
      </w:pPr>
      <w:r w:rsidRPr="001D0D2A">
        <w:rPr>
          <w:rFonts w:hint="eastAsia"/>
          <w:b/>
        </w:rPr>
        <w:t>4</w:t>
      </w:r>
      <w:r w:rsidRPr="001D0D2A">
        <w:rPr>
          <w:b/>
        </w:rPr>
        <w:t xml:space="preserve">. </w:t>
      </w:r>
      <w:r w:rsidRPr="001D0D2A">
        <w:rPr>
          <w:rFonts w:hint="eastAsia"/>
          <w:b/>
        </w:rPr>
        <w:t>发票</w:t>
      </w:r>
    </w:p>
    <w:p w14:paraId="0E1CFA45" w14:textId="77777777" w:rsidR="00162E99" w:rsidRDefault="00162E99" w:rsidP="00162E99">
      <w:pPr>
        <w:pStyle w:val="afff3"/>
        <w:spacing w:before="156"/>
        <w:ind w:firstLine="488"/>
      </w:pPr>
      <w:r w:rsidRPr="00C7375C">
        <w:rPr>
          <w:rFonts w:hint="eastAsia"/>
        </w:rPr>
        <w:t>本合同项下所有税费由乙方承担。</w:t>
      </w:r>
      <w:r>
        <w:t>乙方应在</w:t>
      </w:r>
      <w:r>
        <w:rPr>
          <w:rFonts w:hint="eastAsia"/>
        </w:rPr>
        <w:t>甲方</w:t>
      </w:r>
      <w:r>
        <w:t>付款前开具符合国家规定的发票并交付甲方</w:t>
      </w:r>
      <w:r>
        <w:rPr>
          <w:rFonts w:ascii="宋体" w:hAnsi="宋体"/>
          <w:szCs w:val="21"/>
        </w:rPr>
        <w:t>作为付款凭证</w:t>
      </w:r>
      <w:r>
        <w:t>。</w:t>
      </w:r>
      <w:r w:rsidRPr="00C7375C">
        <w:rPr>
          <w:rFonts w:hint="eastAsia"/>
        </w:rPr>
        <w:t>在每次开票</w:t>
      </w:r>
      <w:r w:rsidRPr="00BF552B">
        <w:rPr>
          <w:rFonts w:hint="eastAsia"/>
          <w:highlight w:val="yellow"/>
        </w:rPr>
        <w:t>两个工作日</w:t>
      </w:r>
      <w:r w:rsidRPr="00C7375C">
        <w:rPr>
          <w:rFonts w:hint="eastAsia"/>
        </w:rPr>
        <w:t>前，乙方应提供发票相关信息</w:t>
      </w:r>
      <w:r>
        <w:rPr>
          <w:rFonts w:hint="eastAsia"/>
        </w:rPr>
        <w:t>（含金额）</w:t>
      </w:r>
      <w:r w:rsidRPr="00C7375C">
        <w:rPr>
          <w:rFonts w:hint="eastAsia"/>
        </w:rPr>
        <w:t>给甲方确认；甲方应于收到前述信息后</w:t>
      </w:r>
      <w:r w:rsidRPr="00BF552B">
        <w:rPr>
          <w:rFonts w:hint="eastAsia"/>
          <w:highlight w:val="yellow"/>
        </w:rPr>
        <w:t>三个工作日</w:t>
      </w:r>
      <w:r w:rsidRPr="00C7375C">
        <w:rPr>
          <w:rFonts w:hint="eastAsia"/>
        </w:rPr>
        <w:t>内对该信息予以确认。如甲方逾期未确认视为甲方无异议，乙方有权按照该信息开票且以此为依据计算其所应向甲方收取的全部费用。</w:t>
      </w:r>
    </w:p>
    <w:p w14:paraId="08B9D02F" w14:textId="77777777" w:rsidR="00162E99" w:rsidRDefault="00162E99" w:rsidP="00162E99">
      <w:pPr>
        <w:pStyle w:val="30"/>
      </w:pPr>
      <w:bookmarkStart w:id="176" w:name="_Toc146533814"/>
      <w:r>
        <w:rPr>
          <w:rFonts w:hint="eastAsia"/>
        </w:rPr>
        <w:t>四、交付和验收</w:t>
      </w:r>
      <w:bookmarkEnd w:id="176"/>
    </w:p>
    <w:p w14:paraId="5B744781" w14:textId="77777777" w:rsidR="00162E99" w:rsidRPr="00864DD6" w:rsidRDefault="00162E99" w:rsidP="00162E99">
      <w:pPr>
        <w:pStyle w:val="afff3"/>
        <w:spacing w:before="156"/>
        <w:ind w:firstLine="488"/>
      </w:pPr>
      <w:r>
        <w:rPr>
          <w:rFonts w:hint="eastAsia"/>
        </w:rPr>
        <w:t>双方应按照附件二《项目工作说明书》中约定的程序和标准进行交付和验收。</w:t>
      </w:r>
    </w:p>
    <w:p w14:paraId="16E8150E" w14:textId="77777777" w:rsidR="00162E99" w:rsidRDefault="00162E99" w:rsidP="00162E99">
      <w:pPr>
        <w:pStyle w:val="30"/>
      </w:pPr>
      <w:bookmarkStart w:id="177" w:name="_Toc146533815"/>
      <w:r>
        <w:rPr>
          <w:rFonts w:hint="eastAsia"/>
        </w:rPr>
        <w:t>五、质量保证期</w:t>
      </w:r>
      <w:bookmarkEnd w:id="177"/>
    </w:p>
    <w:p w14:paraId="607C70DB" w14:textId="77777777" w:rsidR="00162E99" w:rsidRDefault="00162E99" w:rsidP="00162E99">
      <w:pPr>
        <w:pStyle w:val="afff3"/>
        <w:spacing w:before="156"/>
        <w:ind w:firstLine="488"/>
      </w:pPr>
      <w:r>
        <w:rPr>
          <w:rFonts w:hint="eastAsia"/>
        </w:rPr>
        <w:t>1</w:t>
      </w:r>
      <w:r>
        <w:t xml:space="preserve">. </w:t>
      </w:r>
      <w:r w:rsidRPr="00C842CC">
        <w:rPr>
          <w:rFonts w:hint="eastAsia"/>
        </w:rPr>
        <w:t>合同</w:t>
      </w:r>
      <w:r>
        <w:rPr>
          <w:rFonts w:hint="eastAsia"/>
        </w:rPr>
        <w:t>交付物的</w:t>
      </w:r>
      <w:r w:rsidRPr="00C842CC">
        <w:rPr>
          <w:rFonts w:hint="eastAsia"/>
        </w:rPr>
        <w:t>整体质量保证期为验收合格之日起</w:t>
      </w:r>
      <w:r w:rsidRPr="00C842CC">
        <w:rPr>
          <w:u w:val="single"/>
        </w:rPr>
        <w:t xml:space="preserve"> </w:t>
      </w:r>
      <w:r>
        <w:rPr>
          <w:u w:val="single"/>
        </w:rPr>
        <w:t>36</w:t>
      </w:r>
      <w:r w:rsidRPr="00C842CC">
        <w:rPr>
          <w:u w:val="single"/>
        </w:rPr>
        <w:t xml:space="preserve"> </w:t>
      </w:r>
      <w:r w:rsidRPr="00C842CC">
        <w:t>个月。如果对合同</w:t>
      </w:r>
      <w:r>
        <w:rPr>
          <w:rFonts w:hint="eastAsia"/>
        </w:rPr>
        <w:t>交付物</w:t>
      </w:r>
      <w:r w:rsidRPr="00C842CC">
        <w:t>中关键</w:t>
      </w:r>
      <w:r>
        <w:rPr>
          <w:rFonts w:hint="eastAsia"/>
        </w:rPr>
        <w:t>组成部分</w:t>
      </w:r>
      <w:r w:rsidRPr="00C842CC">
        <w:t>的质量保证期有特殊要求的，双方可以在补充条款中约定。</w:t>
      </w:r>
    </w:p>
    <w:p w14:paraId="2102794C" w14:textId="77777777" w:rsidR="00162E99" w:rsidRDefault="00162E99" w:rsidP="00162E99">
      <w:pPr>
        <w:pStyle w:val="afff3"/>
        <w:spacing w:before="156"/>
        <w:ind w:firstLine="488"/>
      </w:pPr>
      <w:r>
        <w:rPr>
          <w:rFonts w:hint="eastAsia"/>
        </w:rPr>
        <w:t>2</w:t>
      </w:r>
      <w:r>
        <w:t xml:space="preserve">. </w:t>
      </w:r>
      <w:r w:rsidRPr="00081589">
        <w:rPr>
          <w:szCs w:val="21"/>
        </w:rPr>
        <w:t>在质量保证期内如</w:t>
      </w:r>
      <w:r>
        <w:rPr>
          <w:rFonts w:hint="eastAsia"/>
        </w:rPr>
        <w:t>交付物</w:t>
      </w:r>
      <w:r w:rsidRPr="00081589">
        <w:rPr>
          <w:szCs w:val="21"/>
        </w:rPr>
        <w:t>出现故障，乙方应自负费用提供质量保证期服务，对相关</w:t>
      </w:r>
      <w:r>
        <w:rPr>
          <w:rFonts w:hint="eastAsia"/>
          <w:szCs w:val="21"/>
        </w:rPr>
        <w:t>设备、系统进行维护、</w:t>
      </w:r>
      <w:r w:rsidRPr="00081589">
        <w:rPr>
          <w:szCs w:val="21"/>
        </w:rPr>
        <w:t>修理或更换以消除故障。更换的和（或）关键</w:t>
      </w:r>
      <w:r>
        <w:rPr>
          <w:rFonts w:hint="eastAsia"/>
          <w:szCs w:val="21"/>
        </w:rPr>
        <w:t>组成部分</w:t>
      </w:r>
      <w:r w:rsidRPr="00081589">
        <w:rPr>
          <w:szCs w:val="21"/>
        </w:rPr>
        <w:t>的质量保证期应重新计算。</w:t>
      </w:r>
    </w:p>
    <w:p w14:paraId="76F4161F" w14:textId="77777777" w:rsidR="00162E99" w:rsidRDefault="00162E99" w:rsidP="00162E99">
      <w:pPr>
        <w:pStyle w:val="afff3"/>
        <w:spacing w:before="156"/>
        <w:ind w:firstLine="488"/>
      </w:pPr>
      <w:r>
        <w:t xml:space="preserve">3. </w:t>
      </w:r>
      <w:r w:rsidRPr="004C6112">
        <w:rPr>
          <w:rFonts w:hint="eastAsia"/>
        </w:rPr>
        <w:t>乙方</w:t>
      </w:r>
      <w:r>
        <w:rPr>
          <w:rFonts w:hint="eastAsia"/>
        </w:rPr>
        <w:t>应在</w:t>
      </w:r>
      <w:r w:rsidRPr="004C6112">
        <w:rPr>
          <w:rFonts w:hint="eastAsia"/>
        </w:rPr>
        <w:t>质量保证期</w:t>
      </w:r>
      <w:r>
        <w:rPr>
          <w:rFonts w:hint="eastAsia"/>
        </w:rPr>
        <w:t>内提供</w:t>
      </w:r>
      <w:r w:rsidRPr="00B0457E">
        <w:t>7×24</w:t>
      </w:r>
      <w:r>
        <w:t>小时</w:t>
      </w:r>
      <w:r>
        <w:rPr>
          <w:rFonts w:hint="eastAsia"/>
        </w:rPr>
        <w:t>服务，指定专门的技术支持工程师，制定完备的维护支持方案，提供充足的工具或备件，保证联系方式畅通。合同交付的</w:t>
      </w:r>
      <w:r w:rsidRPr="004C6112">
        <w:rPr>
          <w:rFonts w:hint="eastAsia"/>
        </w:rPr>
        <w:t>信息系统</w:t>
      </w:r>
      <w:r>
        <w:rPr>
          <w:rFonts w:hint="eastAsia"/>
        </w:rPr>
        <w:t>和设备</w:t>
      </w:r>
      <w:r w:rsidRPr="004C6112">
        <w:rPr>
          <w:rFonts w:hint="eastAsia"/>
        </w:rPr>
        <w:t>发现安全漏洞、功能缺陷或出现故障时，技术支持工程师的远程支持响应时间不超过</w:t>
      </w:r>
      <w:r>
        <w:t>2</w:t>
      </w:r>
      <w:r>
        <w:rPr>
          <w:rFonts w:hint="eastAsia"/>
        </w:rPr>
        <w:t>小时</w:t>
      </w:r>
      <w:r w:rsidRPr="004C6112">
        <w:t>；修复漏洞、缺陷或排除故障需要现场支持时，技术支持工程师抵达现场时间不超过</w:t>
      </w:r>
      <w:r>
        <w:rPr>
          <w:rFonts w:hint="eastAsia"/>
        </w:rPr>
        <w:t>1</w:t>
      </w:r>
      <w:r w:rsidRPr="004C6112">
        <w:t>2</w:t>
      </w:r>
      <w:r w:rsidRPr="004C6112">
        <w:t>小时。如果乙方未在上述时间内作出响应，则甲方有权自行或委托他人</w:t>
      </w:r>
      <w:r>
        <w:rPr>
          <w:rFonts w:hint="eastAsia"/>
        </w:rPr>
        <w:t>处理漏洞、缺陷和故障或解决相关问题</w:t>
      </w:r>
      <w:r w:rsidRPr="004C6112">
        <w:t>，乙方应承担由此发生的全部费用。</w:t>
      </w:r>
    </w:p>
    <w:p w14:paraId="0D01A856" w14:textId="77777777" w:rsidR="00162E99" w:rsidRDefault="00162E99" w:rsidP="00162E99">
      <w:pPr>
        <w:pStyle w:val="afff3"/>
        <w:spacing w:before="156"/>
        <w:ind w:firstLine="488"/>
        <w:rPr>
          <w:szCs w:val="21"/>
        </w:rPr>
      </w:pPr>
      <w:r>
        <w:t xml:space="preserve">4. </w:t>
      </w:r>
      <w:r w:rsidRPr="00081589">
        <w:rPr>
          <w:szCs w:val="21"/>
        </w:rPr>
        <w:t>如乙方技术人员需到</w:t>
      </w:r>
      <w:r>
        <w:rPr>
          <w:rFonts w:hint="eastAsia"/>
          <w:szCs w:val="21"/>
        </w:rPr>
        <w:t>交付</w:t>
      </w:r>
      <w:r w:rsidRPr="00081589">
        <w:rPr>
          <w:szCs w:val="21"/>
        </w:rPr>
        <w:t>现场进行质量保证期服务，则乙方技术人员的交通、食宿等费用由乙方承担。乙方技术人员应遵守甲方现场的各项规章制度和安全操作规程，并服从甲方的现场管理。</w:t>
      </w:r>
    </w:p>
    <w:p w14:paraId="13A3B580" w14:textId="77777777" w:rsidR="00162E99" w:rsidRPr="00C842CC" w:rsidRDefault="00162E99" w:rsidP="00162E99">
      <w:pPr>
        <w:pStyle w:val="afff3"/>
        <w:spacing w:before="156"/>
        <w:ind w:firstLine="488"/>
      </w:pPr>
      <w:r>
        <w:t xml:space="preserve">5. </w:t>
      </w:r>
      <w:r w:rsidRPr="00170131">
        <w:rPr>
          <w:rFonts w:hint="eastAsia"/>
        </w:rPr>
        <w:t>如果乙方的任何技术人员不合格，甲方有权要求乙方撤换，因撤换而产生的费用由乙方承担。</w:t>
      </w:r>
    </w:p>
    <w:p w14:paraId="0A76A334" w14:textId="77777777" w:rsidR="00162E99" w:rsidRDefault="00162E99" w:rsidP="00162E99">
      <w:pPr>
        <w:pStyle w:val="30"/>
      </w:pPr>
      <w:bookmarkStart w:id="178" w:name="_Toc146533816"/>
      <w:r>
        <w:rPr>
          <w:rFonts w:hint="eastAsia"/>
        </w:rPr>
        <w:t>六、需求变更</w:t>
      </w:r>
      <w:bookmarkEnd w:id="178"/>
    </w:p>
    <w:p w14:paraId="045FC21C" w14:textId="77777777" w:rsidR="00162E99" w:rsidRDefault="00162E99" w:rsidP="00162E99">
      <w:pPr>
        <w:pStyle w:val="afff3"/>
        <w:spacing w:before="156"/>
        <w:ind w:firstLine="488"/>
      </w:pPr>
      <w:r>
        <w:t xml:space="preserve">1. </w:t>
      </w:r>
      <w:r>
        <w:t>在本合同履行过程中，</w:t>
      </w:r>
      <w:r>
        <w:rPr>
          <w:rFonts w:hint="eastAsia"/>
        </w:rPr>
        <w:t>任何需求变更均须经双方同意，并采用约定的书面形式进行确认。</w:t>
      </w:r>
      <w:r>
        <w:t>在双方未就需求变更达成一致之前，视同双方未要求或未提议进行需求变更，乙方应继续按照原需求履行其义务</w:t>
      </w:r>
      <w:r>
        <w:rPr>
          <w:rFonts w:hint="eastAsia"/>
        </w:rPr>
        <w:t>。</w:t>
      </w:r>
    </w:p>
    <w:p w14:paraId="68A652D5" w14:textId="77777777" w:rsidR="00162E99" w:rsidRDefault="00162E99" w:rsidP="00162E99">
      <w:pPr>
        <w:pStyle w:val="afff3"/>
        <w:spacing w:before="156"/>
        <w:ind w:firstLine="488"/>
      </w:pPr>
      <w:r>
        <w:t xml:space="preserve">2. </w:t>
      </w:r>
      <w:r>
        <w:rPr>
          <w:rFonts w:hint="eastAsia"/>
        </w:rPr>
        <w:t>任何一方提出的需求变更的要求或建议均应由双方共同进行评审，以确定对履约进度和工作量的影响。如果乙方工作量</w:t>
      </w:r>
      <w:r>
        <w:t>减少或增加幅度在全部工作量的</w:t>
      </w:r>
      <w:r>
        <w:t>10</w:t>
      </w:r>
      <w:r>
        <w:rPr>
          <w:rFonts w:hint="eastAsia"/>
        </w:rPr>
        <w:t>％</w:t>
      </w:r>
      <w:r>
        <w:t>以内的，甲方无需相应减少或增加应向乙方支付的费用；如乙方工作量减少或增加幅度大于该比例的，双方应就相应减少或增加的费用进行协商，并签署相应的书面协议。</w:t>
      </w:r>
    </w:p>
    <w:p w14:paraId="4FC4AB17" w14:textId="77777777" w:rsidR="00162E99" w:rsidRPr="0090413B" w:rsidRDefault="00162E99" w:rsidP="00162E99">
      <w:pPr>
        <w:pStyle w:val="afff3"/>
        <w:spacing w:before="156"/>
        <w:ind w:firstLine="488"/>
      </w:pPr>
      <w:r>
        <w:t xml:space="preserve">3. </w:t>
      </w:r>
      <w:r>
        <w:rPr>
          <w:rFonts w:hint="eastAsia"/>
        </w:rPr>
        <w:t>如果任何一方提出的需求变更的要求和建议会导致以下情况：（</w:t>
      </w:r>
      <w:r>
        <w:rPr>
          <w:rFonts w:hint="eastAsia"/>
        </w:rPr>
        <w:t>1</w:t>
      </w:r>
      <w:r>
        <w:rPr>
          <w:rFonts w:hint="eastAsia"/>
        </w:rPr>
        <w:t>）工作范围发生实质性改变，或者（</w:t>
      </w:r>
      <w:r>
        <w:rPr>
          <w:rFonts w:hint="eastAsia"/>
        </w:rPr>
        <w:t>2</w:t>
      </w:r>
      <w:r>
        <w:rPr>
          <w:rFonts w:hint="eastAsia"/>
        </w:rPr>
        <w:t>）对设计方案进行重大修改，或者（</w:t>
      </w:r>
      <w:r>
        <w:rPr>
          <w:rFonts w:hint="eastAsia"/>
        </w:rPr>
        <w:t>3</w:t>
      </w:r>
      <w:r>
        <w:rPr>
          <w:rFonts w:hint="eastAsia"/>
        </w:rPr>
        <w:t>）对已经完成的系统结构进行重大变动；或者（</w:t>
      </w:r>
      <w:r>
        <w:rPr>
          <w:rFonts w:hint="eastAsia"/>
        </w:rPr>
        <w:t>4</w:t>
      </w:r>
      <w:r>
        <w:rPr>
          <w:rFonts w:hint="eastAsia"/>
        </w:rPr>
        <w:t>）对已经完成的系统功能进行重大调整等，视为重大变更。甲乙双方应当就重大变更重新进行商务谈判并签订书面协议或合同。</w:t>
      </w:r>
    </w:p>
    <w:p w14:paraId="46E478E8" w14:textId="77777777" w:rsidR="00162E99" w:rsidRDefault="00162E99" w:rsidP="00162E99">
      <w:pPr>
        <w:pStyle w:val="30"/>
      </w:pPr>
      <w:bookmarkStart w:id="179" w:name="_Toc146533817"/>
      <w:r>
        <w:rPr>
          <w:rFonts w:hint="eastAsia"/>
        </w:rPr>
        <w:t>七、</w:t>
      </w:r>
      <w:r>
        <w:t>双方权利和义务</w:t>
      </w:r>
      <w:bookmarkEnd w:id="179"/>
    </w:p>
    <w:p w14:paraId="45FF372B" w14:textId="77777777" w:rsidR="00162E99" w:rsidRPr="0078005E" w:rsidRDefault="00162E99" w:rsidP="00162E99">
      <w:pPr>
        <w:pStyle w:val="afff3"/>
        <w:spacing w:before="156"/>
        <w:ind w:firstLine="490"/>
        <w:rPr>
          <w:b/>
        </w:rPr>
      </w:pPr>
      <w:r w:rsidRPr="0078005E">
        <w:rPr>
          <w:b/>
        </w:rPr>
        <w:t xml:space="preserve">1. </w:t>
      </w:r>
      <w:r w:rsidRPr="0078005E">
        <w:rPr>
          <w:b/>
        </w:rPr>
        <w:t>甲方权利和义务</w:t>
      </w:r>
    </w:p>
    <w:p w14:paraId="6AF4531F" w14:textId="77777777" w:rsidR="00162E99" w:rsidRDefault="00162E99" w:rsidP="00162E99">
      <w:pPr>
        <w:pStyle w:val="afff3"/>
        <w:spacing w:before="156"/>
        <w:ind w:firstLine="488"/>
      </w:pPr>
      <w:r>
        <w:t>1</w:t>
      </w:r>
      <w:r>
        <w:t>）甲方应向乙方提供并允许乙方为开发工作目的而使用双方商议确认的信息、数据、资料</w:t>
      </w:r>
      <w:r>
        <w:rPr>
          <w:rFonts w:hint="eastAsia"/>
        </w:rPr>
        <w:t>，乙方保证</w:t>
      </w:r>
      <w:r w:rsidRPr="00953361">
        <w:rPr>
          <w:rFonts w:hint="eastAsia"/>
        </w:rPr>
        <w:t>不得自行他用或者向任何第三方披露、泄露或者转让许可使用</w:t>
      </w:r>
      <w:r>
        <w:t>。</w:t>
      </w:r>
    </w:p>
    <w:p w14:paraId="3A25B8AF" w14:textId="77777777" w:rsidR="00162E99" w:rsidRDefault="00162E99" w:rsidP="00162E99">
      <w:pPr>
        <w:pStyle w:val="afff3"/>
        <w:spacing w:before="156"/>
        <w:ind w:firstLine="488"/>
      </w:pPr>
      <w:r>
        <w:t>2</w:t>
      </w:r>
      <w:r>
        <w:t>）甲方有权监督本项目进度，并指派授权人对乙方按照合同约定所完成工作内容予以阶段确认。甲方如变更授权人，应提前</w:t>
      </w:r>
      <w:r>
        <w:t>5</w:t>
      </w:r>
      <w:r>
        <w:t>个工作日书面通知乙方变更后的授权人信息。</w:t>
      </w:r>
    </w:p>
    <w:p w14:paraId="542AE51E" w14:textId="77777777" w:rsidR="00162E99" w:rsidRDefault="00162E99" w:rsidP="00162E99">
      <w:pPr>
        <w:pStyle w:val="afff3"/>
        <w:spacing w:before="156"/>
        <w:ind w:firstLine="488"/>
      </w:pPr>
      <w:r>
        <w:t>3</w:t>
      </w:r>
      <w:r>
        <w:t>）如乙方履行本合同过程中</w:t>
      </w:r>
      <w:r>
        <w:rPr>
          <w:rFonts w:hint="eastAsia"/>
        </w:rPr>
        <w:t>需要甲方指定的</w:t>
      </w:r>
      <w:r>
        <w:t>第三方配合，甲方应负责协调乙方与第三方的工作。</w:t>
      </w:r>
    </w:p>
    <w:p w14:paraId="0CA49E0C" w14:textId="77777777" w:rsidR="00162E99" w:rsidRDefault="00162E99" w:rsidP="00162E99">
      <w:pPr>
        <w:pStyle w:val="afff3"/>
        <w:spacing w:before="156"/>
        <w:ind w:firstLine="488"/>
      </w:pPr>
      <w:r>
        <w:t>4</w:t>
      </w:r>
      <w:r>
        <w:t>）</w:t>
      </w:r>
      <w:r w:rsidRPr="00112933">
        <w:rPr>
          <w:rFonts w:hint="eastAsia"/>
        </w:rPr>
        <w:t>在乙方完全、适当地履行本合同项下义务的前提下，</w:t>
      </w:r>
      <w:r>
        <w:t>甲方应按本合同的约定向乙方支付款项。</w:t>
      </w:r>
    </w:p>
    <w:p w14:paraId="224FE649" w14:textId="77777777" w:rsidR="00162E99" w:rsidRDefault="00162E99" w:rsidP="00162E99">
      <w:pPr>
        <w:pStyle w:val="afff3"/>
        <w:spacing w:before="156"/>
        <w:ind w:firstLine="488"/>
      </w:pPr>
      <w:r>
        <w:t>5</w:t>
      </w:r>
      <w:r>
        <w:t>）甲方应按本合同的约定及时</w:t>
      </w:r>
      <w:r>
        <w:rPr>
          <w:rFonts w:hint="eastAsia"/>
        </w:rPr>
        <w:t>根据</w:t>
      </w:r>
      <w:r>
        <w:t>乙方</w:t>
      </w:r>
      <w:r>
        <w:rPr>
          <w:rFonts w:hint="eastAsia"/>
        </w:rPr>
        <w:t>通知进行初步</w:t>
      </w:r>
      <w:r>
        <w:t>验收</w:t>
      </w:r>
      <w:r>
        <w:rPr>
          <w:rFonts w:hint="eastAsia"/>
        </w:rPr>
        <w:t>，</w:t>
      </w:r>
      <w:r w:rsidRPr="00112933">
        <w:rPr>
          <w:rFonts w:hint="eastAsia"/>
        </w:rPr>
        <w:t>对于不符合要求的工作，甲方有权要求乙方在合理的期限内进行修改</w:t>
      </w:r>
      <w:r>
        <w:t>。</w:t>
      </w:r>
    </w:p>
    <w:p w14:paraId="6E4253A3" w14:textId="77777777" w:rsidR="00162E99" w:rsidRPr="0078005E" w:rsidRDefault="00162E99" w:rsidP="00162E99">
      <w:pPr>
        <w:pStyle w:val="afff3"/>
        <w:spacing w:before="156"/>
        <w:ind w:firstLine="490"/>
        <w:rPr>
          <w:b/>
        </w:rPr>
      </w:pPr>
      <w:r w:rsidRPr="0078005E">
        <w:rPr>
          <w:b/>
        </w:rPr>
        <w:t xml:space="preserve">2. </w:t>
      </w:r>
      <w:r w:rsidRPr="0078005E">
        <w:rPr>
          <w:b/>
        </w:rPr>
        <w:t>乙方权利和义务</w:t>
      </w:r>
    </w:p>
    <w:p w14:paraId="018F7B3F" w14:textId="77777777" w:rsidR="00162E99" w:rsidRDefault="00162E99" w:rsidP="00162E99">
      <w:pPr>
        <w:pStyle w:val="afff3"/>
        <w:spacing w:before="156"/>
        <w:ind w:firstLine="488"/>
      </w:pPr>
      <w:r>
        <w:t>1</w:t>
      </w:r>
      <w:r>
        <w:t>）乙方应按照本合同的要求，如期完成和交付系统。</w:t>
      </w:r>
    </w:p>
    <w:p w14:paraId="7877CA11" w14:textId="77777777" w:rsidR="00162E99" w:rsidRDefault="00162E99" w:rsidP="00162E99">
      <w:pPr>
        <w:pStyle w:val="afff3"/>
        <w:spacing w:before="156"/>
        <w:ind w:firstLine="488"/>
      </w:pPr>
      <w:r>
        <w:t>2</w:t>
      </w:r>
      <w:r>
        <w:t>）乙方保证其拥有从事本项目开发工作的资质及开发能力。</w:t>
      </w:r>
    </w:p>
    <w:p w14:paraId="268FF87F" w14:textId="77777777" w:rsidR="00162E99" w:rsidRDefault="00162E99" w:rsidP="00162E99">
      <w:pPr>
        <w:pStyle w:val="afff3"/>
        <w:spacing w:before="156"/>
        <w:ind w:firstLine="488"/>
      </w:pPr>
      <w:r>
        <w:t>3</w:t>
      </w:r>
      <w:r>
        <w:t>）乙方应按照本合同的约定向甲方交付开发的系统和技术资料</w:t>
      </w:r>
      <w:r>
        <w:rPr>
          <w:rFonts w:hint="eastAsia"/>
        </w:rPr>
        <w:t>，交付的资料应当符合附件一</w:t>
      </w:r>
      <w:r>
        <w:t>《</w:t>
      </w:r>
      <w:r w:rsidRPr="002B7519">
        <w:rPr>
          <w:rFonts w:hint="eastAsia"/>
        </w:rPr>
        <w:t>清华大学信息化建设项目管理和技术实施指南</w:t>
      </w:r>
      <w:r>
        <w:rPr>
          <w:rFonts w:hint="eastAsia"/>
        </w:rPr>
        <w:t>（</w:t>
      </w:r>
      <w:r w:rsidRPr="001944B8">
        <w:rPr>
          <w:rFonts w:hint="eastAsia"/>
        </w:rPr>
        <w:t>2</w:t>
      </w:r>
      <w:r w:rsidRPr="001944B8">
        <w:t>.2</w:t>
      </w:r>
      <w:r w:rsidRPr="001944B8">
        <w:rPr>
          <w:rFonts w:hint="eastAsia"/>
        </w:rPr>
        <w:t>版</w:t>
      </w:r>
      <w:r>
        <w:rPr>
          <w:rFonts w:hint="eastAsia"/>
        </w:rPr>
        <w:t>）</w:t>
      </w:r>
      <w:r>
        <w:t>》</w:t>
      </w:r>
      <w:r>
        <w:rPr>
          <w:rFonts w:hint="eastAsia"/>
        </w:rPr>
        <w:t>中的相关要求，并可完整地支持甲方独立、全面应用本合同中交付的信息系统或软硬件设备设施</w:t>
      </w:r>
      <w:r>
        <w:t>。</w:t>
      </w:r>
    </w:p>
    <w:p w14:paraId="7C3CEAFD" w14:textId="77777777" w:rsidR="00162E99" w:rsidRDefault="00162E99" w:rsidP="00162E99">
      <w:pPr>
        <w:pStyle w:val="afff3"/>
        <w:spacing w:before="156"/>
        <w:ind w:firstLine="488"/>
      </w:pPr>
      <w:r>
        <w:t>4</w:t>
      </w:r>
      <w:r>
        <w:t>）乙方应按照本合同的约定为甲方提供培训服务。</w:t>
      </w:r>
    </w:p>
    <w:p w14:paraId="480FD75B" w14:textId="77777777" w:rsidR="00162E99" w:rsidRDefault="00162E99" w:rsidP="00162E99">
      <w:pPr>
        <w:pStyle w:val="afff3"/>
        <w:spacing w:before="156"/>
        <w:ind w:firstLine="488"/>
      </w:pPr>
      <w:r>
        <w:t>5</w:t>
      </w:r>
      <w:r>
        <w:t>）乙方应按照本合同的约定为甲方提供</w:t>
      </w:r>
      <w:r>
        <w:rPr>
          <w:rFonts w:hint="eastAsia"/>
        </w:rPr>
        <w:t>维保</w:t>
      </w:r>
      <w:r>
        <w:t>服务。</w:t>
      </w:r>
    </w:p>
    <w:p w14:paraId="22C5AA2F" w14:textId="77777777" w:rsidR="00162E99" w:rsidRDefault="00162E99" w:rsidP="00162E99">
      <w:pPr>
        <w:pStyle w:val="30"/>
      </w:pPr>
      <w:bookmarkStart w:id="180" w:name="_Toc146533818"/>
      <w:r>
        <w:rPr>
          <w:rFonts w:hint="eastAsia"/>
        </w:rPr>
        <w:t>八、</w:t>
      </w:r>
      <w:r w:rsidRPr="00D01EAF">
        <w:rPr>
          <w:rFonts w:hint="eastAsia"/>
        </w:rPr>
        <w:t>知识产权</w:t>
      </w:r>
      <w:bookmarkEnd w:id="180"/>
    </w:p>
    <w:p w14:paraId="141E84AD" w14:textId="77777777" w:rsidR="00162E99" w:rsidRPr="003625CE" w:rsidRDefault="00162E99" w:rsidP="00162E99">
      <w:pPr>
        <w:pStyle w:val="afff3"/>
        <w:spacing w:before="156"/>
        <w:ind w:firstLine="488"/>
        <w:rPr>
          <w:color w:val="FF0000"/>
        </w:rPr>
      </w:pPr>
      <w:r w:rsidRPr="0009013C">
        <w:t xml:space="preserve">1. </w:t>
      </w:r>
      <w:r w:rsidRPr="0009013C">
        <w:rPr>
          <w:rFonts w:hint="eastAsia"/>
        </w:rPr>
        <w:t>本合同生效前已存在的知识产权归原拥有方所有。本合同</w:t>
      </w:r>
      <w:r>
        <w:rPr>
          <w:rFonts w:hint="eastAsia"/>
        </w:rPr>
        <w:t>范围内的技术开发活动形成的</w:t>
      </w:r>
      <w:r w:rsidRPr="0009013C">
        <w:rPr>
          <w:rFonts w:hint="eastAsia"/>
        </w:rPr>
        <w:t>成果</w:t>
      </w:r>
      <w:r>
        <w:rPr>
          <w:rFonts w:hint="eastAsia"/>
        </w:rPr>
        <w:t>的知识产权（包括但不限于版权、软件著作权、专利申请权等）</w:t>
      </w:r>
      <w:r w:rsidRPr="0009013C">
        <w:rPr>
          <w:rFonts w:hint="eastAsia"/>
        </w:rPr>
        <w:t>归</w:t>
      </w:r>
      <w:r w:rsidRPr="0009013C">
        <w:rPr>
          <w:rFonts w:hint="eastAsia"/>
          <w:u w:val="single"/>
        </w:rPr>
        <w:t xml:space="preserve"> </w:t>
      </w:r>
      <w:r w:rsidRPr="000B7299">
        <w:rPr>
          <w:rFonts w:hint="eastAsia"/>
          <w:highlight w:val="yellow"/>
          <w:u w:val="single"/>
        </w:rPr>
        <w:t>××</w:t>
      </w:r>
      <w:r w:rsidRPr="0009013C">
        <w:rPr>
          <w:rFonts w:hint="eastAsia"/>
          <w:u w:val="single"/>
        </w:rPr>
        <w:t xml:space="preserve"> </w:t>
      </w:r>
      <w:r>
        <w:rPr>
          <w:rFonts w:hint="eastAsia"/>
        </w:rPr>
        <w:t>所有。</w:t>
      </w:r>
      <w:r w:rsidRPr="003625CE">
        <w:rPr>
          <w:rFonts w:ascii="华文楷体" w:eastAsia="华文楷体" w:hAnsi="华文楷体" w:hint="eastAsia"/>
          <w:color w:val="FF0000"/>
        </w:rPr>
        <w:t>（可根据洽谈情况增加更详尽的约定。）</w:t>
      </w:r>
    </w:p>
    <w:p w14:paraId="71D48BC7" w14:textId="77777777" w:rsidR="00162E99" w:rsidRDefault="00162E99" w:rsidP="00162E99">
      <w:pPr>
        <w:pStyle w:val="afff3"/>
        <w:spacing w:before="156"/>
        <w:ind w:firstLine="488"/>
      </w:pPr>
      <w:r w:rsidRPr="0009013C">
        <w:t xml:space="preserve">2. </w:t>
      </w:r>
      <w:r>
        <w:rPr>
          <w:rFonts w:hint="eastAsia"/>
        </w:rPr>
        <w:t>乙方</w:t>
      </w:r>
      <w:r w:rsidRPr="00446F1C">
        <w:rPr>
          <w:rFonts w:hint="eastAsia"/>
        </w:rPr>
        <w:t>应保证其交付的</w:t>
      </w:r>
      <w:r>
        <w:t>设计方案</w:t>
      </w:r>
      <w:r>
        <w:rPr>
          <w:rFonts w:hint="eastAsia"/>
        </w:rPr>
        <w:t>、</w:t>
      </w:r>
      <w:r>
        <w:t>系统和软件</w:t>
      </w:r>
      <w:r w:rsidRPr="00446F1C">
        <w:rPr>
          <w:rFonts w:hint="eastAsia"/>
        </w:rPr>
        <w:t>没有任何权利瑕疵，</w:t>
      </w:r>
      <w:r>
        <w:rPr>
          <w:rFonts w:hint="eastAsia"/>
        </w:rPr>
        <w:t>也</w:t>
      </w:r>
      <w:r w:rsidRPr="00446F1C">
        <w:rPr>
          <w:rFonts w:hint="eastAsia"/>
        </w:rPr>
        <w:t>没有侵犯任何第三方权利。</w:t>
      </w:r>
      <w:r>
        <w:rPr>
          <w:rFonts w:hint="eastAsia"/>
        </w:rPr>
        <w:t>甲方</w:t>
      </w:r>
      <w:r w:rsidRPr="00446F1C">
        <w:rPr>
          <w:rFonts w:hint="eastAsia"/>
        </w:rPr>
        <w:t>在使用该系统或其任何一部分时不受第三方提出侵犯专利权、</w:t>
      </w:r>
      <w:r>
        <w:rPr>
          <w:rFonts w:hint="eastAsia"/>
        </w:rPr>
        <w:t>商标权或著作权等知识产权的指控。如果第三方提出侵权指控，乙方</w:t>
      </w:r>
      <w:r w:rsidRPr="00446F1C">
        <w:rPr>
          <w:rFonts w:hint="eastAsia"/>
        </w:rPr>
        <w:t>须承担与第三方交涉的责任</w:t>
      </w:r>
      <w:r>
        <w:rPr>
          <w:rFonts w:hint="eastAsia"/>
        </w:rPr>
        <w:t>，并承担与此相关的全部</w:t>
      </w:r>
      <w:r w:rsidRPr="00446F1C">
        <w:rPr>
          <w:rFonts w:hint="eastAsia"/>
        </w:rPr>
        <w:t>责任、费用和经济赔偿。</w:t>
      </w:r>
    </w:p>
    <w:p w14:paraId="02035492" w14:textId="77777777" w:rsidR="00162E99" w:rsidRPr="00CB5832" w:rsidRDefault="00162E99" w:rsidP="00162E99">
      <w:pPr>
        <w:pStyle w:val="afff3"/>
        <w:spacing w:before="156"/>
        <w:ind w:firstLine="488"/>
      </w:pPr>
      <w:r>
        <w:rPr>
          <w:rFonts w:hint="eastAsia"/>
        </w:rPr>
        <w:t>3</w:t>
      </w:r>
      <w:r>
        <w:t xml:space="preserve">. </w:t>
      </w:r>
      <w:r>
        <w:rPr>
          <w:rFonts w:hint="eastAsia"/>
        </w:rPr>
        <w:t>甲方</w:t>
      </w:r>
      <w:r>
        <w:t>因实施项目而提供给</w:t>
      </w:r>
      <w:r>
        <w:rPr>
          <w:rFonts w:hint="eastAsia"/>
        </w:rPr>
        <w:t>乙方</w:t>
      </w:r>
      <w:r w:rsidRPr="00CB5832">
        <w:t>的全部文件、图纸和其他资料的知识产权均属于</w:t>
      </w:r>
      <w:r>
        <w:rPr>
          <w:rFonts w:hint="eastAsia"/>
        </w:rPr>
        <w:t>甲方</w:t>
      </w:r>
      <w:r>
        <w:t>。未经</w:t>
      </w:r>
      <w:r>
        <w:rPr>
          <w:rFonts w:hint="eastAsia"/>
        </w:rPr>
        <w:t>甲方</w:t>
      </w:r>
      <w:r>
        <w:t>同意，</w:t>
      </w:r>
      <w:r>
        <w:rPr>
          <w:rFonts w:hint="eastAsia"/>
        </w:rPr>
        <w:t>乙方</w:t>
      </w:r>
      <w:r w:rsidRPr="00CB5832">
        <w:t>不得将其用于其他用途，也不得擅自向第三方转让、披露。</w:t>
      </w:r>
    </w:p>
    <w:p w14:paraId="54D02181" w14:textId="77777777" w:rsidR="00162E99" w:rsidRDefault="00162E99" w:rsidP="00162E99">
      <w:pPr>
        <w:pStyle w:val="afff3"/>
        <w:spacing w:before="156"/>
        <w:ind w:firstLine="488"/>
      </w:pPr>
      <w:r>
        <w:t xml:space="preserve">4. </w:t>
      </w:r>
      <w:r w:rsidRPr="00744BDD">
        <w:rPr>
          <w:rFonts w:hint="eastAsia"/>
        </w:rPr>
        <w:t>为确保</w:t>
      </w:r>
      <w:r>
        <w:rPr>
          <w:rFonts w:hint="eastAsia"/>
        </w:rPr>
        <w:t>甲方有权使用乙方</w:t>
      </w:r>
      <w:r w:rsidRPr="00744BDD">
        <w:rPr>
          <w:rFonts w:hint="eastAsia"/>
        </w:rPr>
        <w:t>交付的系统、设计方案和软件成果，</w:t>
      </w:r>
      <w:r>
        <w:rPr>
          <w:rFonts w:hint="eastAsia"/>
        </w:rPr>
        <w:t>乙方就本合同约定的交付成果所</w:t>
      </w:r>
      <w:r w:rsidRPr="00744BDD">
        <w:rPr>
          <w:rFonts w:hint="eastAsia"/>
        </w:rPr>
        <w:t>涉及到的知识产权给予</w:t>
      </w:r>
      <w:r>
        <w:rPr>
          <w:rFonts w:hint="eastAsia"/>
        </w:rPr>
        <w:t>甲方</w:t>
      </w:r>
      <w:r w:rsidRPr="00744BDD">
        <w:rPr>
          <w:rFonts w:hint="eastAsia"/>
        </w:rPr>
        <w:t>非排他</w:t>
      </w:r>
      <w:r>
        <w:rPr>
          <w:rFonts w:hint="eastAsia"/>
        </w:rPr>
        <w:t>的、不可转让的、永久的、不可撤销的许可。此处所述许可仅限于甲方</w:t>
      </w:r>
      <w:r w:rsidRPr="00744BDD">
        <w:rPr>
          <w:rFonts w:hint="eastAsia"/>
        </w:rPr>
        <w:t>合理使用投标人交付成果所必须。</w:t>
      </w:r>
    </w:p>
    <w:p w14:paraId="4FA2421C" w14:textId="77777777" w:rsidR="00162E99" w:rsidRDefault="00162E99" w:rsidP="00162E99">
      <w:pPr>
        <w:pStyle w:val="afff3"/>
        <w:spacing w:before="156"/>
        <w:ind w:firstLine="488"/>
      </w:pPr>
      <w:r>
        <w:rPr>
          <w:rFonts w:hint="eastAsia"/>
        </w:rPr>
        <w:t>5</w:t>
      </w:r>
      <w:r>
        <w:t xml:space="preserve">. </w:t>
      </w:r>
      <w:r>
        <w:rPr>
          <w:rFonts w:hint="eastAsia"/>
        </w:rPr>
        <w:t>甲方利用乙方在本合同范围内交付的系统、设计方案和软件成果所完成的新的技术成果，归甲方所有。</w:t>
      </w:r>
    </w:p>
    <w:p w14:paraId="1ECEFA66" w14:textId="77777777" w:rsidR="00162E99" w:rsidRDefault="00162E99" w:rsidP="00162E99">
      <w:pPr>
        <w:pStyle w:val="afff3"/>
        <w:spacing w:before="156"/>
        <w:ind w:firstLine="488"/>
      </w:pPr>
      <w:r>
        <w:t xml:space="preserve">6. </w:t>
      </w:r>
      <w:r>
        <w:t>本合同不构成或不应被视作构成任何有关双方的商标、名称等标识标注或其他任何种类的知识产权的授权或转让。</w:t>
      </w:r>
      <w:r>
        <w:rPr>
          <w:rFonts w:hint="eastAsia"/>
        </w:rPr>
        <w:t>未</w:t>
      </w:r>
      <w:r>
        <w:t>经</w:t>
      </w:r>
      <w:r>
        <w:rPr>
          <w:rFonts w:hint="eastAsia"/>
        </w:rPr>
        <w:t>对</w:t>
      </w:r>
      <w:r>
        <w:t>方</w:t>
      </w:r>
      <w:r>
        <w:rPr>
          <w:rFonts w:hint="eastAsia"/>
        </w:rPr>
        <w:t>事先</w:t>
      </w:r>
      <w:r>
        <w:t>书面同意，</w:t>
      </w:r>
      <w:r>
        <w:rPr>
          <w:rFonts w:hint="eastAsia"/>
        </w:rPr>
        <w:t>任何一方</w:t>
      </w:r>
      <w:r>
        <w:t>不得以任何方式使用</w:t>
      </w:r>
      <w:r>
        <w:rPr>
          <w:rFonts w:hint="eastAsia"/>
        </w:rPr>
        <w:t>对</w:t>
      </w:r>
      <w:r>
        <w:t>方的名称、商标、标识等。</w:t>
      </w:r>
    </w:p>
    <w:p w14:paraId="0568E6D0" w14:textId="77777777" w:rsidR="00162E99" w:rsidRDefault="00162E99" w:rsidP="00162E99">
      <w:pPr>
        <w:pStyle w:val="afff3"/>
        <w:spacing w:before="156"/>
        <w:ind w:firstLine="488"/>
      </w:pPr>
      <w:r>
        <w:rPr>
          <w:rFonts w:hint="eastAsia"/>
        </w:rPr>
        <w:t>7</w:t>
      </w:r>
      <w:r>
        <w:t xml:space="preserve">. </w:t>
      </w:r>
      <w:r w:rsidRPr="00654FD4">
        <w:rPr>
          <w:rFonts w:hint="eastAsia"/>
        </w:rPr>
        <w:t>乙方同意在本合同履行过程中及终止后，除为实现本合同目的及甲方事先许可之外，均不得以任何方式使用清华的名称、商标、标识等，不得对清华的相关内容（包括但不限于商标、校名、校徽、学校代表性建筑物、景观标识等内容）进行混淆、虚假或者引人误解的商业宣传，不得编造、传播虚假信息或者误导性信息，损害甲方声誉。否则，应向甲方承担本合同总金额</w:t>
      </w:r>
      <w:r w:rsidRPr="00654FD4">
        <w:t>20</w:t>
      </w:r>
      <w:r w:rsidRPr="00654FD4">
        <w:t>％的违约责任，并赔偿甲方因此导致的全部损失。</w:t>
      </w:r>
    </w:p>
    <w:p w14:paraId="246B5F2E" w14:textId="77777777" w:rsidR="00162E99" w:rsidRDefault="00162E99" w:rsidP="00162E99">
      <w:pPr>
        <w:pStyle w:val="30"/>
      </w:pPr>
      <w:bookmarkStart w:id="181" w:name="_Toc146533819"/>
      <w:r>
        <w:rPr>
          <w:rFonts w:hint="eastAsia"/>
        </w:rPr>
        <w:t>九、保密条款</w:t>
      </w:r>
      <w:bookmarkEnd w:id="181"/>
    </w:p>
    <w:p w14:paraId="462F223B" w14:textId="77777777" w:rsidR="00162E99" w:rsidRDefault="00162E99" w:rsidP="00162E99">
      <w:pPr>
        <w:pStyle w:val="afff3"/>
        <w:spacing w:before="156"/>
        <w:ind w:firstLine="488"/>
      </w:pPr>
      <w:r>
        <w:t xml:space="preserve">1. </w:t>
      </w:r>
      <w:r>
        <w:t>双方对在履行本合同过程中知悉的对方的业务信息、</w:t>
      </w:r>
      <w:r>
        <w:rPr>
          <w:rFonts w:hint="eastAsia"/>
        </w:rPr>
        <w:t>资料数据、</w:t>
      </w:r>
      <w:r>
        <w:t>技术</w:t>
      </w:r>
      <w:r>
        <w:rPr>
          <w:rFonts w:hint="eastAsia"/>
        </w:rPr>
        <w:t>情报、商业秘密、内部管理方法和制度</w:t>
      </w:r>
      <w:r>
        <w:t>等非公开信息均</w:t>
      </w:r>
      <w:r>
        <w:rPr>
          <w:rFonts w:hint="eastAsia"/>
        </w:rPr>
        <w:t>负有保密义务。</w:t>
      </w:r>
    </w:p>
    <w:p w14:paraId="194105F5" w14:textId="77777777" w:rsidR="00162E99" w:rsidRDefault="00162E99" w:rsidP="00162E99">
      <w:pPr>
        <w:pStyle w:val="afff3"/>
        <w:spacing w:before="156"/>
        <w:ind w:firstLine="488"/>
      </w:pPr>
      <w:r>
        <w:rPr>
          <w:rFonts w:hint="eastAsia"/>
        </w:rPr>
        <w:t>2</w:t>
      </w:r>
      <w:r>
        <w:t xml:space="preserve">. </w:t>
      </w:r>
      <w:r>
        <w:rPr>
          <w:rFonts w:hint="eastAsia"/>
        </w:rPr>
        <w:t>除法律法规规定的情形以外，</w:t>
      </w:r>
      <w:r w:rsidRPr="007A3F56">
        <w:rPr>
          <w:rFonts w:hint="eastAsia"/>
        </w:rPr>
        <w:t>未经对方</w:t>
      </w:r>
      <w:r>
        <w:rPr>
          <w:rFonts w:hint="eastAsia"/>
        </w:rPr>
        <w:t>事先书面同意</w:t>
      </w:r>
      <w:r w:rsidRPr="007A3F56">
        <w:rPr>
          <w:rFonts w:hint="eastAsia"/>
        </w:rPr>
        <w:t>，任何一方不得以任何形式公开合同及其相关附件内容。</w:t>
      </w:r>
    </w:p>
    <w:p w14:paraId="6E8E3748" w14:textId="77777777" w:rsidR="00162E99" w:rsidRDefault="00162E99" w:rsidP="00162E99">
      <w:pPr>
        <w:pStyle w:val="afff3"/>
        <w:spacing w:before="156"/>
        <w:ind w:firstLine="488"/>
      </w:pPr>
      <w:r>
        <w:t xml:space="preserve">3. </w:t>
      </w:r>
      <w:r>
        <w:rPr>
          <w:rFonts w:hint="eastAsia"/>
        </w:rPr>
        <w:t>除法律法规规定的情形以外，未经对方事先书面同意，任何一方</w:t>
      </w:r>
      <w:r>
        <w:t>不得以任何方式</w:t>
      </w:r>
      <w:r>
        <w:rPr>
          <w:rFonts w:hint="eastAsia"/>
        </w:rPr>
        <w:t>使用或</w:t>
      </w:r>
      <w:r>
        <w:t>向任何第三方透露、传播或转让</w:t>
      </w:r>
      <w:r>
        <w:rPr>
          <w:rFonts w:hint="eastAsia"/>
        </w:rPr>
        <w:t>从对方获得的信息，</w:t>
      </w:r>
      <w:r w:rsidRPr="00B06DBE">
        <w:rPr>
          <w:rFonts w:hint="eastAsia"/>
          <w:color w:val="000000"/>
        </w:rPr>
        <w:t>包括但不限于报告、摘录、纪要、文件、计划、报表、复印件等</w:t>
      </w:r>
      <w:r>
        <w:rPr>
          <w:rFonts w:hint="eastAsia"/>
          <w:color w:val="000000"/>
        </w:rPr>
        <w:t>类型</w:t>
      </w:r>
      <w:r>
        <w:t>。</w:t>
      </w:r>
    </w:p>
    <w:p w14:paraId="60EBB699" w14:textId="77777777" w:rsidR="00162E99" w:rsidRDefault="00162E99" w:rsidP="00162E99">
      <w:pPr>
        <w:pStyle w:val="afff3"/>
        <w:spacing w:before="156"/>
        <w:ind w:firstLine="488"/>
        <w:rPr>
          <w:rFonts w:ascii="华文楷体" w:eastAsia="华文楷体" w:hAnsi="华文楷体"/>
          <w:color w:val="FF0000"/>
        </w:rPr>
      </w:pPr>
      <w:r>
        <w:t xml:space="preserve">4. </w:t>
      </w:r>
      <w:r>
        <w:rPr>
          <w:rFonts w:hint="eastAsia"/>
        </w:rPr>
        <w:t>保密期限不受本合同期限的限制。</w:t>
      </w:r>
      <w:r>
        <w:t>不论本合同是否变更、解除、终止，本条款下的保密义务对合同双方均持续有效。</w:t>
      </w:r>
      <w:r w:rsidRPr="00EA5B65">
        <w:rPr>
          <w:rFonts w:ascii="华文楷体" w:eastAsia="华文楷体" w:hAnsi="华文楷体" w:hint="eastAsia"/>
          <w:color w:val="FF0000"/>
        </w:rPr>
        <w:t>（可根据实际情况协商约定保密时限，最短不少于五年。）</w:t>
      </w:r>
    </w:p>
    <w:p w14:paraId="4DC8E5B8" w14:textId="77777777" w:rsidR="00162E99" w:rsidRDefault="00162E99" w:rsidP="00162E99">
      <w:pPr>
        <w:pStyle w:val="afff3"/>
        <w:spacing w:before="156"/>
        <w:ind w:firstLine="488"/>
      </w:pPr>
      <w:r w:rsidRPr="00654FD4">
        <w:t xml:space="preserve">5. </w:t>
      </w:r>
      <w:r w:rsidRPr="00654FD4">
        <w:t>本合同终止后，应甲方实际需要，如需乙方退回或者销毁全部或者部分资料、数据或者信息的，除法律规定或者司法机关命令规定其不得退回或者销毁的，乙方应按照甲方的要求在指定期限内进行数据清理、删除或者销毁。</w:t>
      </w:r>
    </w:p>
    <w:p w14:paraId="2F21B164" w14:textId="77777777" w:rsidR="00162E99" w:rsidRDefault="00162E99" w:rsidP="00162E99">
      <w:pPr>
        <w:pStyle w:val="30"/>
      </w:pPr>
      <w:bookmarkStart w:id="182" w:name="_Toc146533820"/>
      <w:r>
        <w:rPr>
          <w:rFonts w:hint="eastAsia"/>
        </w:rPr>
        <w:t>十、违约责任</w:t>
      </w:r>
      <w:bookmarkEnd w:id="182"/>
    </w:p>
    <w:p w14:paraId="3A9F123C" w14:textId="77777777" w:rsidR="00162E99" w:rsidRDefault="00162E99" w:rsidP="00162E99">
      <w:pPr>
        <w:pStyle w:val="afff3"/>
        <w:spacing w:before="156"/>
        <w:ind w:firstLine="488"/>
      </w:pPr>
      <w:r>
        <w:t xml:space="preserve">1. </w:t>
      </w:r>
      <w:r>
        <w:t>甲乙双方任何一方不履行合同义务或者履行合同义务不符合合同约定的，均视为违约。违约方应当承担继续履行、采取补救措施或者赔偿损失等违约责任。</w:t>
      </w:r>
    </w:p>
    <w:p w14:paraId="038B5786" w14:textId="77777777" w:rsidR="00162E99" w:rsidRDefault="00162E99" w:rsidP="00162E99">
      <w:pPr>
        <w:pStyle w:val="afff3"/>
        <w:spacing w:before="156"/>
        <w:ind w:firstLine="488"/>
      </w:pPr>
      <w:r>
        <w:t xml:space="preserve">2. </w:t>
      </w:r>
      <w:r>
        <w:t>甲乙双方在完成双方签署的书面确认事项后，任何一方提出变更要求，导致项目进度延迟的，不视为对方违约。</w:t>
      </w:r>
    </w:p>
    <w:p w14:paraId="13A96D59" w14:textId="77777777" w:rsidR="00162E99" w:rsidRDefault="00162E99" w:rsidP="00162E99">
      <w:pPr>
        <w:pStyle w:val="afff3"/>
        <w:spacing w:before="156"/>
        <w:ind w:firstLine="488"/>
      </w:pPr>
      <w:r>
        <w:t xml:space="preserve">3. </w:t>
      </w:r>
      <w:r>
        <w:t>在本合同</w:t>
      </w:r>
      <w:r>
        <w:rPr>
          <w:rFonts w:hint="eastAsia"/>
        </w:rPr>
        <w:t>范围内</w:t>
      </w:r>
      <w:r>
        <w:t>，因乙方侵犯他人知识产权原因致使甲方遭受第三方追诉的，乙方应赔偿由此给甲方造成的</w:t>
      </w:r>
      <w:r>
        <w:rPr>
          <w:rFonts w:hint="eastAsia"/>
        </w:rPr>
        <w:t>直接和间接</w:t>
      </w:r>
      <w:r>
        <w:t>损失。</w:t>
      </w:r>
    </w:p>
    <w:p w14:paraId="65D4B59D" w14:textId="77777777" w:rsidR="00162E99" w:rsidRDefault="00162E99" w:rsidP="00162E99">
      <w:pPr>
        <w:pStyle w:val="afff3"/>
        <w:spacing w:before="156"/>
        <w:ind w:firstLine="488"/>
      </w:pPr>
      <w:r>
        <w:t xml:space="preserve">4. </w:t>
      </w:r>
      <w:r>
        <w:t>甲方未按约定时间履行付款义务的，乙方有权暂停工作，由此导致项目进度延迟的，双方应重新协商项目进度安排并予以书面确认。</w:t>
      </w:r>
    </w:p>
    <w:p w14:paraId="2C483069" w14:textId="77777777" w:rsidR="00162E99" w:rsidRDefault="00162E99" w:rsidP="00162E99">
      <w:pPr>
        <w:pStyle w:val="afff3"/>
        <w:spacing w:before="156"/>
        <w:ind w:firstLine="488"/>
      </w:pPr>
      <w:r>
        <w:t xml:space="preserve">5. </w:t>
      </w:r>
      <w:r>
        <w:t>因甲方的原因或与甲方具有协作关系的第三方的原因导致项目进度延迟的，乙方不承担违约责任。</w:t>
      </w:r>
    </w:p>
    <w:p w14:paraId="687606F5" w14:textId="77777777" w:rsidR="00162E99" w:rsidRDefault="00162E99" w:rsidP="00162E99">
      <w:pPr>
        <w:pStyle w:val="afff3"/>
        <w:spacing w:before="156"/>
        <w:ind w:firstLine="488"/>
      </w:pPr>
      <w:r>
        <w:t xml:space="preserve">6. </w:t>
      </w:r>
      <w:r>
        <w:t>因乙方原因不能按照</w:t>
      </w:r>
      <w:r>
        <w:rPr>
          <w:rFonts w:hint="eastAsia"/>
        </w:rPr>
        <w:t>双方约定的</w:t>
      </w:r>
      <w:r>
        <w:t>进度完成，造成系统交付及验收延迟的，乙方应承担违约责任。</w:t>
      </w:r>
      <w:r w:rsidRPr="00CE6D04">
        <w:rPr>
          <w:highlight w:val="yellow"/>
        </w:rPr>
        <w:t>每逾期一日，</w:t>
      </w:r>
      <w:r>
        <w:rPr>
          <w:rFonts w:hint="eastAsia"/>
          <w:highlight w:val="yellow"/>
        </w:rPr>
        <w:t>违约金</w:t>
      </w:r>
      <w:r w:rsidRPr="00CE6D04">
        <w:rPr>
          <w:highlight w:val="yellow"/>
        </w:rPr>
        <w:t>按合同总价款金额的千分之一计算，违约金并不免除乙方继续履行合同的义务。</w:t>
      </w:r>
      <w:r w:rsidRPr="00CE6D04">
        <w:rPr>
          <w:rFonts w:hint="eastAsia"/>
          <w:highlight w:val="yellow"/>
        </w:rPr>
        <w:t>累计逾期达六</w:t>
      </w:r>
      <w:r w:rsidRPr="00CE6D04">
        <w:rPr>
          <w:highlight w:val="yellow"/>
        </w:rPr>
        <w:t>个月的，甲方有权解除本合同，乙方应向甲方退还全部已付报酬和费用。</w:t>
      </w:r>
    </w:p>
    <w:p w14:paraId="12F5C48A" w14:textId="77777777" w:rsidR="00162E99" w:rsidRDefault="00162E99" w:rsidP="00162E99">
      <w:pPr>
        <w:pStyle w:val="afff3"/>
        <w:spacing w:before="156"/>
        <w:ind w:firstLine="488"/>
      </w:pPr>
      <w:r>
        <w:t xml:space="preserve">7. </w:t>
      </w:r>
      <w:r w:rsidRPr="00AD1543">
        <w:rPr>
          <w:rFonts w:hint="eastAsia"/>
        </w:rPr>
        <w:t>任何一方违反保密责任的，违约方需向对方支付合同总额</w:t>
      </w:r>
      <w:r w:rsidRPr="00AD1543">
        <w:t>10</w:t>
      </w:r>
      <w:r>
        <w:rPr>
          <w:rFonts w:hint="eastAsia"/>
        </w:rPr>
        <w:t>％</w:t>
      </w:r>
      <w:r w:rsidRPr="00AD1543">
        <w:t>的违约金，并承担由此给对方造成的相应损失。</w:t>
      </w:r>
    </w:p>
    <w:p w14:paraId="7981AC4F" w14:textId="77777777" w:rsidR="00162E99" w:rsidRDefault="00162E99" w:rsidP="00162E99">
      <w:pPr>
        <w:pStyle w:val="30"/>
      </w:pPr>
      <w:bookmarkStart w:id="183" w:name="_Toc146533821"/>
      <w:r>
        <w:rPr>
          <w:rFonts w:hint="eastAsia"/>
        </w:rPr>
        <w:t>十一、</w:t>
      </w:r>
      <w:r>
        <w:t>不可抗力</w:t>
      </w:r>
      <w:bookmarkEnd w:id="183"/>
    </w:p>
    <w:p w14:paraId="7EBC4C28" w14:textId="77777777" w:rsidR="00162E99" w:rsidRDefault="00162E99" w:rsidP="00162E99">
      <w:pPr>
        <w:pStyle w:val="afff3"/>
        <w:spacing w:before="156"/>
        <w:ind w:firstLine="488"/>
      </w:pPr>
      <w:r>
        <w:t xml:space="preserve">1. </w:t>
      </w:r>
      <w:r>
        <w:t>如因洪水、火灾、台风、地震</w:t>
      </w:r>
      <w:r>
        <w:rPr>
          <w:rFonts w:hint="eastAsia"/>
        </w:rPr>
        <w:t>、海啸、流行性传染病、战争、罢工、骚乱、恐怖事件、</w:t>
      </w:r>
      <w:r>
        <w:t>黑客行为、大范围的通讯故障</w:t>
      </w:r>
      <w:r>
        <w:rPr>
          <w:rFonts w:hint="eastAsia"/>
        </w:rPr>
        <w:t>或网络故障</w:t>
      </w:r>
      <w:r>
        <w:t>、政府管制等不可抗力原因造成合同一方不能按期履行合同的，该方履行期限可相应顺延，对于由此造成的损失，合同双方均不承担责任。</w:t>
      </w:r>
    </w:p>
    <w:p w14:paraId="18C2854F" w14:textId="77777777" w:rsidR="00162E99" w:rsidRDefault="00162E99" w:rsidP="00162E99">
      <w:pPr>
        <w:pStyle w:val="afff3"/>
        <w:spacing w:before="156"/>
        <w:ind w:firstLine="488"/>
      </w:pPr>
      <w:r>
        <w:t xml:space="preserve">2. </w:t>
      </w:r>
      <w:r>
        <w:t>受不可抗力影响而不能按期履行的一方，应当在不可抗力发生后最短时间内以电报、邮件或传真等方式通知合同对方当事人。受阻方应该就继续履行合同、修改、变更或者解除合同等事项及时与对方进行协商，并尽力采取措施防止损失的扩大。收到发生不可抗力通知的一方应当立即采取必要的措施防止上述不可抗力造成的损失后果扩大。没有采取适当措施致使损失扩大的，不得就扩大的损失要求赔偿。由于一方没有或者迟延采取措施造成损失扩大的，另一方应当自行承担扩大的损失或就扩大的损失向对方承担赔偿责任。</w:t>
      </w:r>
    </w:p>
    <w:p w14:paraId="7980D507" w14:textId="77777777" w:rsidR="00162E99" w:rsidRPr="00BC4E7D" w:rsidRDefault="00162E99" w:rsidP="00162E99">
      <w:pPr>
        <w:pStyle w:val="afff3"/>
        <w:spacing w:before="156"/>
        <w:ind w:firstLine="488"/>
      </w:pPr>
      <w:r>
        <w:t xml:space="preserve">3. </w:t>
      </w:r>
      <w:r>
        <w:t>不可抗力因素终止或被排除后，对方要求继续履行合同的，受阻方应继续履行，并应尽快通知另一方。受阻方有权要求延长履行义务的时间，延长期应相当于不可抗力事件实际造成延误的时间。如双方无法就恢复或延长合同的履行达成一致意见，则对方不再支付未履行期间的款项，已支付的，受阻方应予退还。</w:t>
      </w:r>
    </w:p>
    <w:p w14:paraId="5E79699F" w14:textId="77777777" w:rsidR="00162E99" w:rsidRDefault="00162E99" w:rsidP="00162E99">
      <w:pPr>
        <w:pStyle w:val="30"/>
      </w:pPr>
      <w:bookmarkStart w:id="184" w:name="_Toc146533822"/>
      <w:r>
        <w:rPr>
          <w:rFonts w:hint="eastAsia"/>
        </w:rPr>
        <w:t>十二、合同的补充、变更与解除</w:t>
      </w:r>
      <w:bookmarkEnd w:id="184"/>
    </w:p>
    <w:p w14:paraId="72D5F12B" w14:textId="77777777" w:rsidR="00162E99" w:rsidRDefault="00162E99" w:rsidP="00162E99">
      <w:pPr>
        <w:pStyle w:val="afff3"/>
        <w:spacing w:before="156"/>
        <w:ind w:firstLine="488"/>
      </w:pPr>
      <w:r>
        <w:t xml:space="preserve">1. </w:t>
      </w:r>
      <w:r>
        <w:t>合同如有未尽事宜，须经合同双方共同协商达成书面补充</w:t>
      </w:r>
      <w:r>
        <w:rPr>
          <w:rFonts w:hint="eastAsia"/>
        </w:rPr>
        <w:t>协议</w:t>
      </w:r>
      <w:r>
        <w:t>，补充</w:t>
      </w:r>
      <w:r>
        <w:rPr>
          <w:rFonts w:hint="eastAsia"/>
        </w:rPr>
        <w:t>协议</w:t>
      </w:r>
      <w:r>
        <w:t>与本合同具有同等法律效力。</w:t>
      </w:r>
    </w:p>
    <w:p w14:paraId="1491FADB" w14:textId="77777777" w:rsidR="00162E99" w:rsidRDefault="00162E99" w:rsidP="00162E99">
      <w:pPr>
        <w:pStyle w:val="afff3"/>
        <w:spacing w:before="156"/>
        <w:ind w:firstLine="488"/>
      </w:pPr>
      <w:r>
        <w:t xml:space="preserve">2. </w:t>
      </w:r>
      <w:r>
        <w:t>订立本合同所依据的法律、行政法规、规章发生变化，本合同应变更相关内容。</w:t>
      </w:r>
    </w:p>
    <w:p w14:paraId="3F515D54" w14:textId="77777777" w:rsidR="00162E99" w:rsidRDefault="00162E99" w:rsidP="00162E99">
      <w:pPr>
        <w:pStyle w:val="afff3"/>
        <w:spacing w:before="156"/>
        <w:ind w:firstLine="488"/>
      </w:pPr>
      <w:r>
        <w:t xml:space="preserve">3. </w:t>
      </w:r>
      <w:r>
        <w:t>订立本合同所依据的客观情况发生重大变化，致使本合同无法履行的，经甲乙双方协商一致并达成书面协议，可以变更或解除本合同。</w:t>
      </w:r>
    </w:p>
    <w:p w14:paraId="2F763B14" w14:textId="77777777" w:rsidR="00162E99" w:rsidRDefault="00162E99" w:rsidP="00162E99">
      <w:pPr>
        <w:pStyle w:val="afff3"/>
        <w:spacing w:before="156"/>
        <w:ind w:firstLine="488"/>
      </w:pPr>
      <w:r>
        <w:rPr>
          <w:rFonts w:hint="eastAsia"/>
        </w:rPr>
        <w:t>4</w:t>
      </w:r>
      <w:r>
        <w:t xml:space="preserve">. </w:t>
      </w:r>
      <w:r w:rsidRPr="006142E7">
        <w:rPr>
          <w:rFonts w:hint="eastAsia"/>
        </w:rPr>
        <w:t>任何一方不按合同约定履行义务，经对方催促仍然不履行或履行不符合合同约定的，对方可单方面解除合同。</w:t>
      </w:r>
      <w:r>
        <w:t>除</w:t>
      </w:r>
      <w:r>
        <w:rPr>
          <w:rFonts w:hint="eastAsia"/>
        </w:rPr>
        <w:t>此情形以及</w:t>
      </w:r>
      <w:r>
        <w:t>本合同另有约定外，在合同有效期内，任何一方不得单方面提出解除合同的请求。</w:t>
      </w:r>
    </w:p>
    <w:p w14:paraId="65C546C1" w14:textId="77777777" w:rsidR="00162E99" w:rsidRDefault="00162E99" w:rsidP="00162E99">
      <w:pPr>
        <w:pStyle w:val="30"/>
      </w:pPr>
      <w:bookmarkStart w:id="185" w:name="_Toc146533823"/>
      <w:r>
        <w:rPr>
          <w:rFonts w:hint="eastAsia"/>
        </w:rPr>
        <w:t>十三、</w:t>
      </w:r>
      <w:r>
        <w:t>适用法律及争议解决</w:t>
      </w:r>
      <w:bookmarkEnd w:id="185"/>
    </w:p>
    <w:p w14:paraId="5C3847CF" w14:textId="77777777" w:rsidR="00162E99" w:rsidRDefault="00162E99" w:rsidP="00162E99">
      <w:pPr>
        <w:pStyle w:val="afff3"/>
        <w:spacing w:before="156"/>
        <w:ind w:firstLine="488"/>
      </w:pPr>
      <w:r>
        <w:t xml:space="preserve">1. </w:t>
      </w:r>
      <w:r>
        <w:t>本合同的订立、效力、解释、履行和争议的解决均适用中华人民共和国</w:t>
      </w:r>
      <w:r w:rsidRPr="00654FD4">
        <w:rPr>
          <w:rFonts w:hint="eastAsia"/>
        </w:rPr>
        <w:t>（为本合同之目的，不包括香港特别行政区、澳门特别行政区及台湾地区）</w:t>
      </w:r>
      <w:r>
        <w:t>法律。</w:t>
      </w:r>
    </w:p>
    <w:p w14:paraId="7627A70A" w14:textId="77777777" w:rsidR="00162E99" w:rsidRDefault="00162E99" w:rsidP="00162E99">
      <w:pPr>
        <w:pStyle w:val="afff3"/>
        <w:spacing w:before="156"/>
        <w:ind w:firstLine="488"/>
      </w:pPr>
      <w:r>
        <w:t xml:space="preserve">2. </w:t>
      </w:r>
      <w:r>
        <w:t>除法律本身有明确规定外，后继立法或法律变更对本合同不具有溯及力。双方可根据后继立法或变更后的法律，经协商一致，达成书面补充协议。</w:t>
      </w:r>
    </w:p>
    <w:p w14:paraId="6A40187A" w14:textId="77777777" w:rsidR="00162E99" w:rsidRDefault="00162E99" w:rsidP="00162E99">
      <w:pPr>
        <w:pStyle w:val="afff3"/>
        <w:spacing w:before="156"/>
        <w:ind w:firstLine="488"/>
      </w:pPr>
      <w:r>
        <w:t xml:space="preserve">3. </w:t>
      </w:r>
      <w:r>
        <w:t>本合同履行期间发生争议的，双方应当协商解决。协商不成的，任何一方可向甲方所在地人民法院提起诉讼解决。</w:t>
      </w:r>
    </w:p>
    <w:p w14:paraId="37F7E540" w14:textId="77777777" w:rsidR="00162E99" w:rsidRDefault="00162E99" w:rsidP="00162E99">
      <w:pPr>
        <w:pStyle w:val="afff3"/>
        <w:spacing w:before="156"/>
        <w:ind w:firstLine="488"/>
      </w:pPr>
      <w:r>
        <w:t xml:space="preserve">4. </w:t>
      </w:r>
      <w:r>
        <w:t>诉讼期间本合同不涉及争议的条款仍须履行。</w:t>
      </w:r>
    </w:p>
    <w:p w14:paraId="3C22956D" w14:textId="77777777" w:rsidR="00162E99" w:rsidRDefault="00162E99" w:rsidP="00162E99">
      <w:pPr>
        <w:pStyle w:val="30"/>
      </w:pPr>
      <w:bookmarkStart w:id="186" w:name="_Toc146533824"/>
      <w:r>
        <w:rPr>
          <w:rFonts w:hint="eastAsia"/>
        </w:rPr>
        <w:t>十四、其他</w:t>
      </w:r>
      <w:bookmarkEnd w:id="186"/>
    </w:p>
    <w:p w14:paraId="15CB53E3" w14:textId="77777777" w:rsidR="00162E99" w:rsidRDefault="00162E99" w:rsidP="00162E99">
      <w:pPr>
        <w:pStyle w:val="afff3"/>
        <w:spacing w:before="156"/>
        <w:ind w:firstLine="488"/>
      </w:pPr>
      <w:r>
        <w:t xml:space="preserve">1. </w:t>
      </w:r>
      <w:r>
        <w:t>本合同经甲乙双方盖章之日起生效；</w:t>
      </w:r>
    </w:p>
    <w:p w14:paraId="345DE469" w14:textId="77777777" w:rsidR="00162E99" w:rsidRDefault="00162E99" w:rsidP="00162E99">
      <w:pPr>
        <w:pStyle w:val="afff3"/>
        <w:spacing w:before="156"/>
        <w:ind w:firstLine="488"/>
      </w:pPr>
      <w:r>
        <w:t xml:space="preserve">2. </w:t>
      </w:r>
      <w:r>
        <w:t>本合同正本</w:t>
      </w:r>
      <w:r w:rsidRPr="00D31D2F">
        <w:rPr>
          <w:rFonts w:hint="eastAsia"/>
          <w:u w:val="single"/>
        </w:rPr>
        <w:t xml:space="preserve"> </w:t>
      </w:r>
      <w:r w:rsidRPr="00D31D2F">
        <w:rPr>
          <w:highlight w:val="yellow"/>
          <w:u w:val="single"/>
        </w:rPr>
        <w:t>6</w:t>
      </w:r>
      <w:r w:rsidRPr="00D31D2F">
        <w:rPr>
          <w:u w:val="single"/>
        </w:rPr>
        <w:t xml:space="preserve"> </w:t>
      </w:r>
      <w:r>
        <w:t>份，甲乙双方各执</w:t>
      </w:r>
      <w:r w:rsidRPr="00D31D2F">
        <w:rPr>
          <w:rFonts w:hint="eastAsia"/>
          <w:u w:val="single"/>
        </w:rPr>
        <w:t xml:space="preserve"> </w:t>
      </w:r>
      <w:r w:rsidRPr="00D31D2F">
        <w:rPr>
          <w:highlight w:val="yellow"/>
          <w:u w:val="single"/>
        </w:rPr>
        <w:t>3</w:t>
      </w:r>
      <w:r w:rsidRPr="00D31D2F">
        <w:rPr>
          <w:u w:val="single"/>
        </w:rPr>
        <w:t xml:space="preserve"> </w:t>
      </w:r>
      <w:r>
        <w:t>份。</w:t>
      </w:r>
    </w:p>
    <w:p w14:paraId="11106BC9" w14:textId="77777777" w:rsidR="00162E99" w:rsidRDefault="00162E99" w:rsidP="00162E99">
      <w:pPr>
        <w:pStyle w:val="afff3"/>
        <w:spacing w:before="156"/>
        <w:ind w:firstLine="488"/>
      </w:pPr>
      <w:r>
        <w:t xml:space="preserve">3. </w:t>
      </w:r>
      <w:r>
        <w:t>本合同共有</w:t>
      </w:r>
      <w:r w:rsidRPr="00D31D2F">
        <w:rPr>
          <w:rFonts w:hint="eastAsia"/>
          <w:u w:val="single"/>
        </w:rPr>
        <w:t xml:space="preserve"> </w:t>
      </w:r>
      <w:r w:rsidRPr="00D31D2F">
        <w:rPr>
          <w:highlight w:val="yellow"/>
          <w:u w:val="single"/>
        </w:rPr>
        <w:t>X</w:t>
      </w:r>
      <w:r w:rsidRPr="00D31D2F">
        <w:rPr>
          <w:u w:val="single"/>
        </w:rPr>
        <w:t xml:space="preserve"> </w:t>
      </w:r>
      <w:r>
        <w:t>份附件，是本合同不可分割的组成部分，</w:t>
      </w:r>
      <w:r>
        <w:t>,</w:t>
      </w:r>
      <w:r>
        <w:t>与合同正文具有同等法律效力。附件清单如下：</w:t>
      </w:r>
    </w:p>
    <w:p w14:paraId="3E03B71E" w14:textId="77777777" w:rsidR="00162E99" w:rsidRDefault="00162E99" w:rsidP="00162E99">
      <w:pPr>
        <w:pStyle w:val="afff3"/>
        <w:spacing w:before="156"/>
        <w:ind w:firstLine="488"/>
      </w:pPr>
      <w:r>
        <w:rPr>
          <w:rFonts w:hint="eastAsia"/>
        </w:rPr>
        <w:t>（</w:t>
      </w:r>
      <w:r>
        <w:t>1</w:t>
      </w:r>
      <w:r>
        <w:t>）附件一：《</w:t>
      </w:r>
      <w:r w:rsidRPr="002B7519">
        <w:rPr>
          <w:rFonts w:hint="eastAsia"/>
        </w:rPr>
        <w:t>清华大学信息化建设项目管理和技术实施指南</w:t>
      </w:r>
      <w:r>
        <w:rPr>
          <w:rFonts w:hint="eastAsia"/>
        </w:rPr>
        <w:t>（</w:t>
      </w:r>
      <w:r w:rsidRPr="00A212CC">
        <w:rPr>
          <w:rFonts w:hint="eastAsia"/>
          <w:highlight w:val="yellow"/>
        </w:rPr>
        <w:t>2</w:t>
      </w:r>
      <w:r w:rsidRPr="00A212CC">
        <w:rPr>
          <w:highlight w:val="yellow"/>
        </w:rPr>
        <w:t>.</w:t>
      </w:r>
      <w:r>
        <w:rPr>
          <w:highlight w:val="yellow"/>
        </w:rPr>
        <w:t>2</w:t>
      </w:r>
      <w:r w:rsidRPr="00A212CC">
        <w:rPr>
          <w:rFonts w:hint="eastAsia"/>
          <w:highlight w:val="yellow"/>
        </w:rPr>
        <w:t>版</w:t>
      </w:r>
      <w:r>
        <w:rPr>
          <w:rFonts w:hint="eastAsia"/>
        </w:rPr>
        <w:t>）</w:t>
      </w:r>
      <w:r>
        <w:t>》；</w:t>
      </w:r>
    </w:p>
    <w:p w14:paraId="2F94BD1C" w14:textId="77777777" w:rsidR="00162E99" w:rsidRDefault="00162E99" w:rsidP="00162E99">
      <w:pPr>
        <w:pStyle w:val="afff3"/>
        <w:spacing w:before="156"/>
        <w:ind w:firstLine="488"/>
      </w:pPr>
      <w:r>
        <w:rPr>
          <w:rFonts w:hint="eastAsia"/>
        </w:rPr>
        <w:t>（</w:t>
      </w:r>
      <w:r>
        <w:t>2</w:t>
      </w:r>
      <w:r>
        <w:t>）附件二：《</w:t>
      </w:r>
      <w:r>
        <w:rPr>
          <w:rFonts w:hint="eastAsia"/>
        </w:rPr>
        <w:t>项目工作说明书</w:t>
      </w:r>
      <w:r>
        <w:t>》；</w:t>
      </w:r>
    </w:p>
    <w:p w14:paraId="7827B263" w14:textId="77777777" w:rsidR="00162E99" w:rsidRDefault="00162E99" w:rsidP="00162E99">
      <w:pPr>
        <w:pStyle w:val="afff3"/>
        <w:spacing w:before="156"/>
        <w:ind w:firstLine="488"/>
      </w:pPr>
      <w:r>
        <w:rPr>
          <w:rFonts w:hint="eastAsia"/>
        </w:rPr>
        <w:t>（</w:t>
      </w:r>
      <w:r>
        <w:t>3</w:t>
      </w:r>
      <w:r>
        <w:t>）</w:t>
      </w:r>
      <w:r>
        <w:rPr>
          <w:rFonts w:hint="eastAsia"/>
        </w:rPr>
        <w:t>……</w:t>
      </w:r>
    </w:p>
    <w:p w14:paraId="25F36A4A" w14:textId="1DECA9CA" w:rsidR="00162E99" w:rsidRDefault="00162E99" w:rsidP="00162E99">
      <w:pPr>
        <w:pStyle w:val="afff3"/>
        <w:spacing w:before="156"/>
        <w:ind w:firstLine="488"/>
      </w:pPr>
      <w:r>
        <w:rPr>
          <w:rFonts w:hint="eastAsia"/>
        </w:rPr>
        <w:t>（</w:t>
      </w:r>
      <w:r>
        <w:rPr>
          <w:rFonts w:hint="eastAsia"/>
        </w:rPr>
        <w:t>4</w:t>
      </w:r>
      <w:r>
        <w:rPr>
          <w:rFonts w:hint="eastAsia"/>
        </w:rPr>
        <w:t>）……</w:t>
      </w:r>
    </w:p>
    <w:p w14:paraId="1B3A5FF6" w14:textId="77777777" w:rsidR="00162E99" w:rsidRDefault="00162E99">
      <w:pPr>
        <w:widowControl/>
        <w:jc w:val="left"/>
        <w:rPr>
          <w:spacing w:val="2"/>
          <w:sz w:val="24"/>
          <w:szCs w:val="24"/>
          <w:lang w:val="zh-CN"/>
        </w:rPr>
      </w:pPr>
      <w:r>
        <w:br w:type="page"/>
      </w:r>
    </w:p>
    <w:p w14:paraId="01D9DC7F" w14:textId="77777777" w:rsidR="00162E99" w:rsidRPr="00F5465D" w:rsidRDefault="00162E99" w:rsidP="00162E99">
      <w:pPr>
        <w:pStyle w:val="afff3"/>
        <w:spacing w:before="156"/>
        <w:ind w:firstLine="488"/>
      </w:pPr>
    </w:p>
    <w:p w14:paraId="06416923" w14:textId="77777777" w:rsidR="00162E99" w:rsidRPr="00924CE3" w:rsidRDefault="00162E99" w:rsidP="00162E99">
      <w:pPr>
        <w:pStyle w:val="2"/>
        <w:spacing w:after="156"/>
      </w:pPr>
      <w:bookmarkStart w:id="187" w:name="_Toc146533825"/>
      <w:r>
        <w:rPr>
          <w:rFonts w:hint="eastAsia"/>
        </w:rPr>
        <w:t>附件二《项目工作说明书》的目录结构</w:t>
      </w:r>
      <w:bookmarkEnd w:id="187"/>
    </w:p>
    <w:p w14:paraId="166B056F" w14:textId="77777777" w:rsidR="00162E99" w:rsidRPr="00462462" w:rsidRDefault="00162E99" w:rsidP="00162E99">
      <w:pPr>
        <w:pStyle w:val="afff3"/>
        <w:spacing w:before="156"/>
        <w:ind w:firstLine="488"/>
        <w:rPr>
          <w:rFonts w:ascii="华文楷体" w:eastAsia="华文楷体" w:hAnsi="华文楷体"/>
          <w:color w:val="FF0000"/>
        </w:rPr>
      </w:pPr>
      <w:r w:rsidRPr="00462462">
        <w:rPr>
          <w:rFonts w:ascii="华文楷体" w:eastAsia="华文楷体" w:hAnsi="华文楷体" w:hint="eastAsia"/>
          <w:color w:val="FF0000"/>
        </w:rPr>
        <w:t>项目工作说明书的目录如下：</w:t>
      </w:r>
    </w:p>
    <w:p w14:paraId="22BC4320" w14:textId="77777777" w:rsidR="00162E99" w:rsidRDefault="00162E99" w:rsidP="00162E99">
      <w:pPr>
        <w:pStyle w:val="afff3"/>
        <w:spacing w:before="156"/>
        <w:ind w:firstLine="488"/>
      </w:pPr>
      <w:r w:rsidRPr="00BC2614">
        <w:rPr>
          <w:rFonts w:hint="eastAsia"/>
        </w:rPr>
        <w:t>一、建设目标</w:t>
      </w:r>
    </w:p>
    <w:p w14:paraId="2B67E743" w14:textId="77777777" w:rsidR="00162E99" w:rsidRDefault="00162E99" w:rsidP="00162E99">
      <w:pPr>
        <w:pStyle w:val="afff3"/>
        <w:spacing w:before="156"/>
        <w:ind w:firstLine="488"/>
      </w:pPr>
      <w:r>
        <w:rPr>
          <w:rFonts w:hint="eastAsia"/>
        </w:rPr>
        <w:t>二、技术规格</w:t>
      </w:r>
    </w:p>
    <w:p w14:paraId="4C1FB780" w14:textId="77777777" w:rsidR="00162E99" w:rsidRDefault="00162E99" w:rsidP="00162E99">
      <w:pPr>
        <w:pStyle w:val="afff3"/>
        <w:spacing w:before="156"/>
        <w:ind w:firstLine="488"/>
      </w:pPr>
      <w:r>
        <w:rPr>
          <w:rFonts w:hint="eastAsia"/>
        </w:rPr>
        <w:t>三</w:t>
      </w:r>
      <w:r w:rsidRPr="00BC2614">
        <w:rPr>
          <w:rFonts w:hint="eastAsia"/>
        </w:rPr>
        <w:t>、实施要求</w:t>
      </w:r>
    </w:p>
    <w:p w14:paraId="77CF923F" w14:textId="77777777" w:rsidR="00162E99" w:rsidRDefault="00162E99" w:rsidP="00162E99">
      <w:pPr>
        <w:pStyle w:val="afff3"/>
        <w:spacing w:before="156"/>
        <w:ind w:firstLine="488"/>
      </w:pPr>
      <w:r>
        <w:rPr>
          <w:rFonts w:hint="eastAsia"/>
        </w:rPr>
        <w:t>四</w:t>
      </w:r>
      <w:r w:rsidRPr="00BC2614">
        <w:rPr>
          <w:rFonts w:hint="eastAsia"/>
        </w:rPr>
        <w:t>、技术服务要求</w:t>
      </w:r>
    </w:p>
    <w:p w14:paraId="712A788A" w14:textId="77777777" w:rsidR="00162E99" w:rsidRDefault="00162E99" w:rsidP="00162E99">
      <w:pPr>
        <w:pStyle w:val="afff3"/>
        <w:spacing w:before="156"/>
        <w:ind w:firstLine="488"/>
      </w:pPr>
      <w:r>
        <w:rPr>
          <w:rFonts w:hint="eastAsia"/>
        </w:rPr>
        <w:t>五</w:t>
      </w:r>
      <w:r w:rsidRPr="00BC2614">
        <w:rPr>
          <w:rFonts w:hint="eastAsia"/>
        </w:rPr>
        <w:t>、工期和进度</w:t>
      </w:r>
    </w:p>
    <w:p w14:paraId="055F3781" w14:textId="77777777" w:rsidR="00162E99" w:rsidRPr="00EB018D" w:rsidRDefault="00162E99" w:rsidP="00162E99">
      <w:pPr>
        <w:pStyle w:val="afff3"/>
        <w:spacing w:before="156"/>
        <w:ind w:firstLine="488"/>
      </w:pPr>
      <w:r>
        <w:rPr>
          <w:rFonts w:hint="eastAsia"/>
        </w:rPr>
        <w:t>六、交付和验收</w:t>
      </w:r>
    </w:p>
    <w:p w14:paraId="30E0FC99" w14:textId="77777777" w:rsidR="00162E99" w:rsidRPr="00462462" w:rsidRDefault="00162E99" w:rsidP="00162E99">
      <w:pPr>
        <w:pStyle w:val="afff3"/>
        <w:spacing w:before="156"/>
        <w:ind w:firstLine="488"/>
        <w:rPr>
          <w:rFonts w:ascii="华文楷体" w:eastAsia="华文楷体" w:hAnsi="华文楷体"/>
          <w:color w:val="FF0000"/>
        </w:rPr>
      </w:pPr>
      <w:r>
        <w:rPr>
          <w:rFonts w:ascii="华文楷体" w:eastAsia="华文楷体" w:hAnsi="华文楷体" w:hint="eastAsia"/>
          <w:color w:val="FF0000"/>
        </w:rPr>
        <w:t>各个标题下的内容参见</w:t>
      </w:r>
      <w:r w:rsidRPr="00462462">
        <w:rPr>
          <w:rFonts w:ascii="华文楷体" w:eastAsia="华文楷体" w:hAnsi="华文楷体" w:hint="eastAsia"/>
          <w:color w:val="FF0000"/>
        </w:rPr>
        <w:t>《清华大学信息化建设项目采购文件通用参考条款》。</w:t>
      </w:r>
    </w:p>
    <w:p w14:paraId="5C1A4D93" w14:textId="42473DEB" w:rsidR="00D11E97" w:rsidRDefault="00D11E97">
      <w:pPr>
        <w:widowControl/>
        <w:jc w:val="left"/>
        <w:rPr>
          <w:b/>
          <w:bCs/>
        </w:rPr>
      </w:pPr>
    </w:p>
    <w:sectPr w:rsidR="00D11E97" w:rsidSect="007D4C50">
      <w:footerReference w:type="default" r:id="rId16"/>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0D4D" w14:textId="77777777" w:rsidR="000E0067" w:rsidRDefault="000E0067">
      <w:r>
        <w:separator/>
      </w:r>
    </w:p>
  </w:endnote>
  <w:endnote w:type="continuationSeparator" w:id="0">
    <w:p w14:paraId="722F3AD2" w14:textId="77777777" w:rsidR="000E0067" w:rsidRDefault="000E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宋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微软雅黑"/>
    <w:charset w:val="86"/>
    <w:family w:val="auto"/>
    <w:pitch w:val="default"/>
    <w:sig w:usb0="00000001" w:usb1="080E0000" w:usb2="00000011" w:usb3="00000000" w:csb0="4004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A6A5" w14:textId="77777777" w:rsidR="004B760A" w:rsidRDefault="004B760A" w:rsidP="00106F45">
    <w:pPr>
      <w:pStyle w:val="af6"/>
      <w:jc w:val="center"/>
    </w:pPr>
    <w:r>
      <w:fldChar w:fldCharType="begin"/>
    </w:r>
    <w:r>
      <w:instrText>PAGE   \* MERGEFORMAT</w:instrText>
    </w:r>
    <w:r>
      <w:fldChar w:fldCharType="separate"/>
    </w:r>
    <w:r w:rsidRPr="002009D7">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6992" w14:textId="77777777" w:rsidR="00D11E97" w:rsidRDefault="00335471">
    <w:pPr>
      <w:pStyle w:val="af6"/>
      <w:jc w:val="center"/>
    </w:pPr>
    <w:r>
      <w:fldChar w:fldCharType="begin"/>
    </w:r>
    <w:r>
      <w:instrText>PAGE   \* MERGEFORMAT</w:instrText>
    </w:r>
    <w:r>
      <w:fldChar w:fldCharType="separate"/>
    </w:r>
    <w:r>
      <w:rPr>
        <w:lang w:val="zh-CN"/>
      </w:rPr>
      <w:t>24</w:t>
    </w:r>
    <w:r>
      <w:fldChar w:fldCharType="end"/>
    </w:r>
  </w:p>
  <w:p w14:paraId="2B320BF0" w14:textId="77777777" w:rsidR="00D11E97" w:rsidRDefault="00D11E97">
    <w:pPr>
      <w:pStyle w:val="af6"/>
      <w:tabs>
        <w:tab w:val="clear" w:pos="8306"/>
      </w:tabs>
      <w:ind w:leftChars="-1" w:left="5385" w:right="-1" w:hangingChars="2993" w:hanging="538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41355"/>
      <w:docPartObj>
        <w:docPartGallery w:val="AutoText"/>
      </w:docPartObj>
    </w:sdtPr>
    <w:sdtContent>
      <w:p w14:paraId="1FBAEE78" w14:textId="77777777" w:rsidR="00D11E97" w:rsidRDefault="00335471">
        <w:pPr>
          <w:pStyle w:val="af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4787" w14:textId="77777777" w:rsidR="000E0067" w:rsidRDefault="000E0067">
      <w:r>
        <w:separator/>
      </w:r>
    </w:p>
  </w:footnote>
  <w:footnote w:type="continuationSeparator" w:id="0">
    <w:p w14:paraId="24A83310" w14:textId="77777777" w:rsidR="000E0067" w:rsidRDefault="000E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D9F9" w14:textId="77777777" w:rsidR="004B760A" w:rsidRDefault="004B760A">
    <w:pPr>
      <w:jc w:val="left"/>
      <w:rPr>
        <w:rFonts w:ascii="宋体" w:hAnsi="宋体"/>
        <w:bCs/>
        <w:sz w:val="24"/>
        <w:szCs w:val="7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A368" w14:textId="77777777" w:rsidR="004B760A" w:rsidRDefault="004B760A">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DF60" w14:textId="77777777" w:rsidR="00D11E97" w:rsidRDefault="00D11E97">
    <w:pPr>
      <w:pStyle w:val="af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08C8F"/>
    <w:multiLevelType w:val="singleLevel"/>
    <w:tmpl w:val="04090019"/>
    <w:lvl w:ilvl="0">
      <w:start w:val="1"/>
      <w:numFmt w:val="lowerLetter"/>
      <w:lvlText w:val="%1)"/>
      <w:lvlJc w:val="left"/>
      <w:pPr>
        <w:ind w:left="723" w:hanging="440"/>
      </w:pPr>
      <w:rPr>
        <w:rFonts w:hint="eastAsia"/>
      </w:rPr>
    </w:lvl>
  </w:abstractNum>
  <w:abstractNum w:abstractNumId="1" w15:restartNumberingAfterBreak="0">
    <w:nsid w:val="859AA2A7"/>
    <w:multiLevelType w:val="singleLevel"/>
    <w:tmpl w:val="04090011"/>
    <w:lvl w:ilvl="0">
      <w:start w:val="1"/>
      <w:numFmt w:val="decimal"/>
      <w:lvlText w:val="%1)"/>
      <w:lvlJc w:val="left"/>
      <w:pPr>
        <w:ind w:left="860" w:hanging="440"/>
      </w:pPr>
      <w:rPr>
        <w:rFonts w:hint="default"/>
      </w:rPr>
    </w:lvl>
  </w:abstractNum>
  <w:abstractNum w:abstractNumId="2" w15:restartNumberingAfterBreak="0">
    <w:nsid w:val="9A7B4B41"/>
    <w:multiLevelType w:val="singleLevel"/>
    <w:tmpl w:val="94169830"/>
    <w:lvl w:ilvl="0">
      <w:start w:val="1"/>
      <w:numFmt w:val="decimalEnclosedCircle"/>
      <w:lvlText w:val="%1."/>
      <w:lvlJc w:val="left"/>
      <w:pPr>
        <w:ind w:left="860" w:hanging="440"/>
      </w:pPr>
      <w:rPr>
        <w:rFonts w:hint="eastAsia"/>
      </w:rPr>
    </w:lvl>
  </w:abstractNum>
  <w:abstractNum w:abstractNumId="3" w15:restartNumberingAfterBreak="0">
    <w:nsid w:val="A09776B2"/>
    <w:multiLevelType w:val="singleLevel"/>
    <w:tmpl w:val="04090019"/>
    <w:lvl w:ilvl="0">
      <w:start w:val="1"/>
      <w:numFmt w:val="lowerLetter"/>
      <w:lvlText w:val="%1)"/>
      <w:lvlJc w:val="left"/>
      <w:pPr>
        <w:ind w:left="440" w:hanging="440"/>
      </w:pPr>
      <w:rPr>
        <w:rFonts w:hint="eastAsia"/>
      </w:rPr>
    </w:lvl>
  </w:abstractNum>
  <w:abstractNum w:abstractNumId="4" w15:restartNumberingAfterBreak="0">
    <w:nsid w:val="ADEEE04B"/>
    <w:multiLevelType w:val="singleLevel"/>
    <w:tmpl w:val="04090019"/>
    <w:lvl w:ilvl="0">
      <w:start w:val="1"/>
      <w:numFmt w:val="lowerLetter"/>
      <w:lvlText w:val="%1)"/>
      <w:lvlJc w:val="left"/>
      <w:pPr>
        <w:ind w:left="440" w:hanging="440"/>
      </w:pPr>
      <w:rPr>
        <w:rFonts w:hint="eastAsia"/>
      </w:rPr>
    </w:lvl>
  </w:abstractNum>
  <w:abstractNum w:abstractNumId="5" w15:restartNumberingAfterBreak="0">
    <w:nsid w:val="DEA13B3E"/>
    <w:multiLevelType w:val="singleLevel"/>
    <w:tmpl w:val="94169830"/>
    <w:lvl w:ilvl="0">
      <w:start w:val="1"/>
      <w:numFmt w:val="decimalEnclosedCircle"/>
      <w:lvlText w:val="%1."/>
      <w:lvlJc w:val="left"/>
      <w:pPr>
        <w:ind w:left="440" w:hanging="440"/>
      </w:pPr>
      <w:rPr>
        <w:rFonts w:hint="eastAsia"/>
      </w:rPr>
    </w:lvl>
  </w:abstractNum>
  <w:abstractNum w:abstractNumId="6" w15:restartNumberingAfterBreak="0">
    <w:nsid w:val="F6E4F92F"/>
    <w:multiLevelType w:val="singleLevel"/>
    <w:tmpl w:val="04090019"/>
    <w:lvl w:ilvl="0">
      <w:start w:val="1"/>
      <w:numFmt w:val="lowerLetter"/>
      <w:lvlText w:val="%1)"/>
      <w:lvlJc w:val="left"/>
      <w:pPr>
        <w:ind w:left="440" w:hanging="440"/>
      </w:pPr>
      <w:rPr>
        <w:rFonts w:hint="eastAsia"/>
      </w:rPr>
    </w:lvl>
  </w:abstractNum>
  <w:abstractNum w:abstractNumId="7" w15:restartNumberingAfterBreak="0">
    <w:nsid w:val="00000006"/>
    <w:multiLevelType w:val="singleLevel"/>
    <w:tmpl w:val="00000006"/>
    <w:lvl w:ilvl="0">
      <w:start w:val="1"/>
      <w:numFmt w:val="chineseCountingThousand"/>
      <w:lvlText w:val="%1、"/>
      <w:lvlJc w:val="left"/>
      <w:pPr>
        <w:ind w:left="846" w:hanging="420"/>
      </w:pPr>
      <w:rPr>
        <w:rFonts w:hint="eastAsia"/>
      </w:rPr>
    </w:lvl>
  </w:abstractNum>
  <w:abstractNum w:abstractNumId="8" w15:restartNumberingAfterBreak="0">
    <w:nsid w:val="00000007"/>
    <w:multiLevelType w:val="multilevel"/>
    <w:tmpl w:val="00000007"/>
    <w:lvl w:ilvl="0">
      <w:start w:val="9"/>
      <w:numFmt w:val="decimal"/>
      <w:lvlText w:val="%1"/>
      <w:lvlJc w:val="left"/>
      <w:pPr>
        <w:tabs>
          <w:tab w:val="left" w:pos="420"/>
        </w:tabs>
        <w:ind w:left="420" w:hanging="420"/>
      </w:pPr>
      <w:rPr>
        <w:rFonts w:hint="default"/>
      </w:rPr>
    </w:lvl>
    <w:lvl w:ilvl="1">
      <w:start w:val="1"/>
      <w:numFmt w:val="decimal"/>
      <w:pStyle w:val="a"/>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9" w15:restartNumberingAfterBreak="0">
    <w:nsid w:val="00000008"/>
    <w:multiLevelType w:val="multilevel"/>
    <w:tmpl w:val="00000008"/>
    <w:lvl w:ilvl="0">
      <w:start w:val="1"/>
      <w:numFmt w:val="chineseCountingThousand"/>
      <w:pStyle w:val="1"/>
      <w:suff w:val="nothing"/>
      <w:lvlText w:val="%1、"/>
      <w:lvlJc w:val="left"/>
      <w:pPr>
        <w:ind w:left="284" w:firstLine="0"/>
      </w:pPr>
      <w:rPr>
        <w:b/>
        <w:i w:val="0"/>
        <w:sz w:val="28"/>
        <w:szCs w:val="28"/>
      </w:rPr>
    </w:lvl>
    <w:lvl w:ilvl="1">
      <w:start w:val="1"/>
      <w:numFmt w:val="decimal"/>
      <w:suff w:val="nothing"/>
      <w:lvlText w:val="%2. "/>
      <w:lvlJc w:val="left"/>
      <w:pPr>
        <w:ind w:left="38" w:firstLine="0"/>
      </w:pPr>
      <w:rPr>
        <w:b w:val="0"/>
        <w:i w:val="0"/>
        <w:sz w:val="24"/>
      </w:rPr>
    </w:lvl>
    <w:lvl w:ilvl="2">
      <w:start w:val="1"/>
      <w:numFmt w:val="none"/>
      <w:suff w:val="nothing"/>
      <w:lvlText w:val=""/>
      <w:lvlJc w:val="left"/>
      <w:pPr>
        <w:ind w:left="38" w:firstLine="0"/>
      </w:pPr>
    </w:lvl>
    <w:lvl w:ilvl="3">
      <w:start w:val="1"/>
      <w:numFmt w:val="none"/>
      <w:suff w:val="nothing"/>
      <w:lvlText w:val=""/>
      <w:lvlJc w:val="left"/>
      <w:pPr>
        <w:ind w:left="38" w:firstLine="0"/>
      </w:pPr>
    </w:lvl>
    <w:lvl w:ilvl="4">
      <w:start w:val="1"/>
      <w:numFmt w:val="none"/>
      <w:pStyle w:val="5"/>
      <w:suff w:val="nothing"/>
      <w:lvlText w:val=""/>
      <w:lvlJc w:val="left"/>
      <w:pPr>
        <w:ind w:left="38" w:firstLine="0"/>
      </w:pPr>
    </w:lvl>
    <w:lvl w:ilvl="5">
      <w:start w:val="1"/>
      <w:numFmt w:val="none"/>
      <w:suff w:val="nothing"/>
      <w:lvlText w:val=""/>
      <w:lvlJc w:val="left"/>
      <w:pPr>
        <w:ind w:left="38" w:firstLine="0"/>
      </w:pPr>
    </w:lvl>
    <w:lvl w:ilvl="6">
      <w:start w:val="1"/>
      <w:numFmt w:val="none"/>
      <w:suff w:val="nothing"/>
      <w:lvlText w:val=""/>
      <w:lvlJc w:val="left"/>
      <w:pPr>
        <w:ind w:left="38" w:firstLine="0"/>
      </w:pPr>
    </w:lvl>
    <w:lvl w:ilvl="7">
      <w:start w:val="1"/>
      <w:numFmt w:val="none"/>
      <w:suff w:val="nothing"/>
      <w:lvlText w:val=""/>
      <w:lvlJc w:val="left"/>
      <w:pPr>
        <w:ind w:left="38" w:firstLine="0"/>
      </w:pPr>
    </w:lvl>
    <w:lvl w:ilvl="8">
      <w:start w:val="1"/>
      <w:numFmt w:val="none"/>
      <w:suff w:val="nothing"/>
      <w:lvlText w:val=""/>
      <w:lvlJc w:val="left"/>
      <w:pPr>
        <w:ind w:left="38" w:firstLine="0"/>
      </w:pPr>
    </w:lvl>
  </w:abstractNum>
  <w:abstractNum w:abstractNumId="10" w15:restartNumberingAfterBreak="0">
    <w:nsid w:val="00000009"/>
    <w:multiLevelType w:val="multilevel"/>
    <w:tmpl w:val="00000009"/>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0000000A"/>
    <w:multiLevelType w:val="multilevel"/>
    <w:tmpl w:val="0000000A"/>
    <w:lvl w:ilvl="0">
      <w:start w:val="1"/>
      <w:numFmt w:val="decimal"/>
      <w:lvlText w:val="%1."/>
      <w:lvlJc w:val="left"/>
      <w:pPr>
        <w:tabs>
          <w:tab w:val="left" w:pos="567"/>
        </w:tabs>
        <w:ind w:left="567" w:hanging="567"/>
      </w:pPr>
      <w:rPr>
        <w:rFonts w:hint="eastAsia"/>
      </w:rPr>
    </w:lvl>
    <w:lvl w:ilvl="1">
      <w:start w:val="1"/>
      <w:numFmt w:val="decimal"/>
      <w:lvlText w:val="%2."/>
      <w:lvlJc w:val="left"/>
      <w:pPr>
        <w:tabs>
          <w:tab w:val="left" w:pos="567"/>
        </w:tabs>
        <w:ind w:left="567" w:hanging="567"/>
      </w:pPr>
      <w:rPr>
        <w:rFonts w:hint="eastAsia"/>
      </w:rPr>
    </w:lvl>
    <w:lvl w:ilvl="2">
      <w:start w:val="1"/>
      <w:numFmt w:val="decimal"/>
      <w:pStyle w:val="3"/>
      <w:lvlText w:val="（%3）"/>
      <w:lvlJc w:val="left"/>
      <w:pPr>
        <w:tabs>
          <w:tab w:val="left" w:pos="1134"/>
        </w:tabs>
        <w:ind w:left="1134" w:hanging="567"/>
      </w:pPr>
      <w:rPr>
        <w:rFonts w:ascii="Times New Roman" w:eastAsia="宋体" w:hAnsi="Times New Roman" w:cs="Times New Roman"/>
        <w:lang w:val="en-US"/>
      </w:rPr>
    </w:lvl>
    <w:lvl w:ilvl="3">
      <w:start w:val="1"/>
      <w:numFmt w:val="decimal"/>
      <w:lvlText w:val="%4、"/>
      <w:lvlJc w:val="left"/>
      <w:pPr>
        <w:tabs>
          <w:tab w:val="left" w:pos="1980"/>
        </w:tabs>
        <w:ind w:left="1980" w:hanging="720"/>
      </w:pPr>
      <w:rPr>
        <w:rFonts w:hint="eastAsia"/>
        <w:b/>
        <w:sz w:val="24"/>
        <w:szCs w:val="24"/>
      </w:rPr>
    </w:lvl>
    <w:lvl w:ilvl="4">
      <w:start w:val="3"/>
      <w:numFmt w:val="japaneseCounting"/>
      <w:lvlText w:val="第%5章"/>
      <w:lvlJc w:val="left"/>
      <w:pPr>
        <w:tabs>
          <w:tab w:val="left" w:pos="2805"/>
        </w:tabs>
        <w:ind w:left="2805" w:hanging="1125"/>
      </w:pPr>
      <w:rPr>
        <w:rFonts w:hint="default"/>
      </w:rPr>
    </w:lvl>
    <w:lvl w:ilvl="5">
      <w:start w:val="1"/>
      <w:numFmt w:val="decimal"/>
      <w:lvlText w:val="%6）"/>
      <w:lvlJc w:val="left"/>
      <w:pPr>
        <w:tabs>
          <w:tab w:val="left"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0B"/>
    <w:multiLevelType w:val="multilevel"/>
    <w:tmpl w:val="0000000B"/>
    <w:lvl w:ilvl="0">
      <w:start w:val="9"/>
      <w:numFmt w:val="decimal"/>
      <w:pStyle w:val="NormalBullets"/>
      <w:lvlText w:val="%1."/>
      <w:lvlJc w:val="left"/>
      <w:pPr>
        <w:tabs>
          <w:tab w:val="left" w:pos="3240"/>
        </w:tabs>
        <w:ind w:left="3240" w:hanging="360"/>
      </w:pPr>
      <w:rPr>
        <w:rFonts w:hint="default"/>
      </w:rPr>
    </w:lvl>
    <w:lvl w:ilvl="1">
      <w:start w:val="1"/>
      <w:numFmt w:val="bullet"/>
      <w:pStyle w:val="SubBullets"/>
      <w:lvlText w:val="o"/>
      <w:lvlJc w:val="left"/>
      <w:pPr>
        <w:tabs>
          <w:tab w:val="left" w:pos="3960"/>
        </w:tabs>
        <w:ind w:left="3960" w:hanging="360"/>
      </w:pPr>
      <w:rPr>
        <w:rFonts w:ascii="Courier New" w:hAnsi="Courier New" w:hint="default"/>
      </w:rPr>
    </w:lvl>
    <w:lvl w:ilvl="2">
      <w:start w:val="1"/>
      <w:numFmt w:val="bullet"/>
      <w:pStyle w:val="6"/>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13" w15:restartNumberingAfterBreak="0">
    <w:nsid w:val="0000000C"/>
    <w:multiLevelType w:val="multilevel"/>
    <w:tmpl w:val="0000000C"/>
    <w:lvl w:ilvl="0">
      <w:numFmt w:val="none"/>
      <w:lvlText w:val=""/>
      <w:lvlJc w:val="left"/>
      <w:pPr>
        <w:tabs>
          <w:tab w:val="left" w:pos="360"/>
        </w:tabs>
      </w:pPr>
    </w:lvl>
    <w:lvl w:ilvl="1">
      <w:start w:val="1"/>
      <w:numFmt w:val="decimal"/>
      <w:pStyle w:val="a0"/>
      <w:suff w:val="nothing"/>
      <w:lvlText w:val="%1%2　"/>
      <w:lvlJc w:val="left"/>
      <w:pPr>
        <w:ind w:left="0" w:firstLine="0"/>
      </w:pPr>
      <w:rPr>
        <w:rFonts w:ascii="Times New Roman" w:eastAsia="黑体" w:hAnsi="Times New Roman" w:hint="default"/>
        <w:b w:val="0"/>
        <w:i w:val="0"/>
        <w:sz w:val="24"/>
      </w:rPr>
    </w:lvl>
    <w:lvl w:ilvl="2">
      <w:start w:val="1"/>
      <w:numFmt w:val="decimal"/>
      <w:pStyle w:val="a1"/>
      <w:suff w:val="nothing"/>
      <w:lvlText w:val="%1%2.%3　"/>
      <w:lvlJc w:val="left"/>
      <w:pPr>
        <w:ind w:left="0" w:firstLine="0"/>
      </w:pPr>
      <w:rPr>
        <w:rFonts w:ascii="Times New Roman" w:eastAsia="黑体" w:hAnsi="Times New Roman" w:hint="default"/>
        <w:b w:val="0"/>
        <w:i w:val="0"/>
        <w:sz w:val="24"/>
      </w:rPr>
    </w:lvl>
    <w:lvl w:ilvl="3">
      <w:start w:val="1"/>
      <w:numFmt w:val="decimal"/>
      <w:pStyle w:val="a2"/>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0000000D"/>
    <w:multiLevelType w:val="singleLevel"/>
    <w:tmpl w:val="0000000D"/>
    <w:lvl w:ilvl="0">
      <w:start w:val="1"/>
      <w:numFmt w:val="decimal"/>
      <w:lvlText w:val="%1．"/>
      <w:lvlJc w:val="left"/>
      <w:pPr>
        <w:tabs>
          <w:tab w:val="left" w:pos="735"/>
        </w:tabs>
        <w:ind w:left="735" w:hanging="315"/>
      </w:pPr>
    </w:lvl>
  </w:abstractNum>
  <w:abstractNum w:abstractNumId="15" w15:restartNumberingAfterBreak="0">
    <w:nsid w:val="0000000E"/>
    <w:multiLevelType w:val="multilevel"/>
    <w:tmpl w:val="0000000E"/>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EC1DDB"/>
    <w:multiLevelType w:val="hybridMultilevel"/>
    <w:tmpl w:val="33B4C7DE"/>
    <w:lvl w:ilvl="0" w:tplc="B0368336">
      <w:start w:val="1"/>
      <w:numFmt w:val="decimal"/>
      <w:lvlText w:val="%1）"/>
      <w:lvlJc w:val="left"/>
      <w:pPr>
        <w:ind w:left="840" w:hanging="420"/>
      </w:pPr>
      <w:rPr>
        <w:rFonts w:hint="default"/>
      </w:rPr>
    </w:lvl>
    <w:lvl w:ilvl="1" w:tplc="FFFFFFFF">
      <w:start w:val="1"/>
      <w:numFmt w:val="bullet"/>
      <w:lvlText w:val="-"/>
      <w:lvlJc w:val="left"/>
      <w:pPr>
        <w:ind w:left="1260" w:hanging="420"/>
      </w:pPr>
      <w:rPr>
        <w:rFonts w:ascii="宋体" w:eastAsia="宋体" w:hAnsi="宋体"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7" w15:restartNumberingAfterBreak="0">
    <w:nsid w:val="06911E15"/>
    <w:multiLevelType w:val="singleLevel"/>
    <w:tmpl w:val="04090019"/>
    <w:lvl w:ilvl="0">
      <w:start w:val="1"/>
      <w:numFmt w:val="lowerLetter"/>
      <w:lvlText w:val="%1)"/>
      <w:lvlJc w:val="left"/>
      <w:pPr>
        <w:ind w:left="440" w:hanging="440"/>
      </w:pPr>
      <w:rPr>
        <w:rFonts w:hint="eastAsia"/>
      </w:rPr>
    </w:lvl>
  </w:abstractNum>
  <w:abstractNum w:abstractNumId="18" w15:restartNumberingAfterBreak="0">
    <w:nsid w:val="092E6D2D"/>
    <w:multiLevelType w:val="multilevel"/>
    <w:tmpl w:val="EA881980"/>
    <w:lvl w:ilvl="0">
      <w:start w:val="1"/>
      <w:numFmt w:val="decimal"/>
      <w:lvlText w:val="%1."/>
      <w:lvlJc w:val="left"/>
      <w:pPr>
        <w:ind w:left="-560" w:hanging="360"/>
      </w:pPr>
      <w:rPr>
        <w:rFonts w:hint="default"/>
      </w:rPr>
    </w:lvl>
    <w:lvl w:ilvl="1">
      <w:start w:val="1"/>
      <w:numFmt w:val="lowerLetter"/>
      <w:lvlText w:val="%2)"/>
      <w:lvlJc w:val="left"/>
      <w:pPr>
        <w:ind w:left="-80" w:hanging="420"/>
      </w:pPr>
    </w:lvl>
    <w:lvl w:ilvl="2">
      <w:start w:val="1"/>
      <w:numFmt w:val="lowerRoman"/>
      <w:lvlText w:val="%3."/>
      <w:lvlJc w:val="right"/>
      <w:pPr>
        <w:ind w:left="340" w:hanging="420"/>
      </w:pPr>
    </w:lvl>
    <w:lvl w:ilvl="3">
      <w:start w:val="1"/>
      <w:numFmt w:val="decimal"/>
      <w:lvlText w:val="（%4）"/>
      <w:lvlJc w:val="left"/>
      <w:pPr>
        <w:ind w:left="440" w:hanging="440"/>
      </w:pPr>
      <w:rPr>
        <w:rFonts w:hint="eastAsia"/>
      </w:rPr>
    </w:lvl>
    <w:lvl w:ilvl="4">
      <w:start w:val="1"/>
      <w:numFmt w:val="lowerLetter"/>
      <w:lvlText w:val="%5)"/>
      <w:lvlJc w:val="left"/>
      <w:pPr>
        <w:ind w:left="1180" w:hanging="420"/>
      </w:pPr>
    </w:lvl>
    <w:lvl w:ilvl="5">
      <w:start w:val="1"/>
      <w:numFmt w:val="lowerRoman"/>
      <w:lvlText w:val="%6."/>
      <w:lvlJc w:val="right"/>
      <w:pPr>
        <w:ind w:left="1600" w:hanging="420"/>
      </w:pPr>
    </w:lvl>
    <w:lvl w:ilvl="6">
      <w:start w:val="1"/>
      <w:numFmt w:val="decimal"/>
      <w:lvlText w:val="%7."/>
      <w:lvlJc w:val="left"/>
      <w:pPr>
        <w:ind w:left="2020" w:hanging="420"/>
      </w:pPr>
    </w:lvl>
    <w:lvl w:ilvl="7">
      <w:start w:val="1"/>
      <w:numFmt w:val="lowerLetter"/>
      <w:lvlText w:val="%8)"/>
      <w:lvlJc w:val="left"/>
      <w:pPr>
        <w:ind w:left="2440" w:hanging="420"/>
      </w:pPr>
    </w:lvl>
    <w:lvl w:ilvl="8">
      <w:start w:val="1"/>
      <w:numFmt w:val="lowerRoman"/>
      <w:lvlText w:val="%9."/>
      <w:lvlJc w:val="right"/>
      <w:pPr>
        <w:ind w:left="2860" w:hanging="420"/>
      </w:pPr>
    </w:lvl>
  </w:abstractNum>
  <w:abstractNum w:abstractNumId="19" w15:restartNumberingAfterBreak="0">
    <w:nsid w:val="093D1042"/>
    <w:multiLevelType w:val="hybridMultilevel"/>
    <w:tmpl w:val="D534D800"/>
    <w:lvl w:ilvl="0" w:tplc="04090019">
      <w:start w:val="1"/>
      <w:numFmt w:val="lowerLetter"/>
      <w:lvlText w:val="%1)"/>
      <w:lvlJc w:val="left"/>
      <w:pPr>
        <w:ind w:left="840" w:hanging="420"/>
      </w:pPr>
      <w:rPr>
        <w:rFonts w:hint="eastAsia"/>
      </w:rPr>
    </w:lvl>
    <w:lvl w:ilvl="1" w:tplc="71B23348">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09901495"/>
    <w:multiLevelType w:val="hybridMultilevel"/>
    <w:tmpl w:val="4F76D054"/>
    <w:lvl w:ilvl="0" w:tplc="04090019">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B114824"/>
    <w:multiLevelType w:val="hybridMultilevel"/>
    <w:tmpl w:val="AA9E0A88"/>
    <w:lvl w:ilvl="0" w:tplc="04090019">
      <w:start w:val="1"/>
      <w:numFmt w:val="lowerLetter"/>
      <w:lvlText w:val="%1)"/>
      <w:lvlJc w:val="left"/>
      <w:pPr>
        <w:ind w:left="703" w:hanging="420"/>
      </w:pPr>
      <w:rPr>
        <w:rFonts w:hint="eastAsia"/>
      </w:rPr>
    </w:lvl>
    <w:lvl w:ilvl="1" w:tplc="FFFFFFFF" w:tentative="1">
      <w:start w:val="1"/>
      <w:numFmt w:val="lowerLetter"/>
      <w:lvlText w:val="%2)"/>
      <w:lvlJc w:val="left"/>
      <w:pPr>
        <w:ind w:left="1123" w:hanging="420"/>
      </w:pPr>
    </w:lvl>
    <w:lvl w:ilvl="2" w:tplc="FFFFFFFF" w:tentative="1">
      <w:start w:val="1"/>
      <w:numFmt w:val="lowerRoman"/>
      <w:lvlText w:val="%3."/>
      <w:lvlJc w:val="right"/>
      <w:pPr>
        <w:ind w:left="1543" w:hanging="420"/>
      </w:pPr>
    </w:lvl>
    <w:lvl w:ilvl="3" w:tplc="FFFFFFFF" w:tentative="1">
      <w:start w:val="1"/>
      <w:numFmt w:val="decimal"/>
      <w:lvlText w:val="%4."/>
      <w:lvlJc w:val="left"/>
      <w:pPr>
        <w:ind w:left="1963" w:hanging="420"/>
      </w:pPr>
    </w:lvl>
    <w:lvl w:ilvl="4" w:tplc="FFFFFFFF" w:tentative="1">
      <w:start w:val="1"/>
      <w:numFmt w:val="lowerLetter"/>
      <w:lvlText w:val="%5)"/>
      <w:lvlJc w:val="left"/>
      <w:pPr>
        <w:ind w:left="2383" w:hanging="420"/>
      </w:pPr>
    </w:lvl>
    <w:lvl w:ilvl="5" w:tplc="FFFFFFFF" w:tentative="1">
      <w:start w:val="1"/>
      <w:numFmt w:val="lowerRoman"/>
      <w:lvlText w:val="%6."/>
      <w:lvlJc w:val="right"/>
      <w:pPr>
        <w:ind w:left="2803" w:hanging="420"/>
      </w:pPr>
    </w:lvl>
    <w:lvl w:ilvl="6" w:tplc="FFFFFFFF" w:tentative="1">
      <w:start w:val="1"/>
      <w:numFmt w:val="decimal"/>
      <w:lvlText w:val="%7."/>
      <w:lvlJc w:val="left"/>
      <w:pPr>
        <w:ind w:left="3223" w:hanging="420"/>
      </w:pPr>
    </w:lvl>
    <w:lvl w:ilvl="7" w:tplc="FFFFFFFF" w:tentative="1">
      <w:start w:val="1"/>
      <w:numFmt w:val="lowerLetter"/>
      <w:lvlText w:val="%8)"/>
      <w:lvlJc w:val="left"/>
      <w:pPr>
        <w:ind w:left="3643" w:hanging="420"/>
      </w:pPr>
    </w:lvl>
    <w:lvl w:ilvl="8" w:tplc="FFFFFFFF" w:tentative="1">
      <w:start w:val="1"/>
      <w:numFmt w:val="lowerRoman"/>
      <w:lvlText w:val="%9."/>
      <w:lvlJc w:val="right"/>
      <w:pPr>
        <w:ind w:left="4063" w:hanging="420"/>
      </w:pPr>
    </w:lvl>
  </w:abstractNum>
  <w:abstractNum w:abstractNumId="22" w15:restartNumberingAfterBreak="0">
    <w:nsid w:val="0BF442C4"/>
    <w:multiLevelType w:val="singleLevel"/>
    <w:tmpl w:val="94169830"/>
    <w:lvl w:ilvl="0">
      <w:start w:val="1"/>
      <w:numFmt w:val="decimalEnclosedCircle"/>
      <w:lvlText w:val="%1."/>
      <w:lvlJc w:val="left"/>
      <w:pPr>
        <w:ind w:left="860" w:hanging="440"/>
      </w:pPr>
      <w:rPr>
        <w:rFonts w:hint="eastAsia"/>
      </w:rPr>
    </w:lvl>
  </w:abstractNum>
  <w:abstractNum w:abstractNumId="23" w15:restartNumberingAfterBreak="0">
    <w:nsid w:val="11A13941"/>
    <w:multiLevelType w:val="singleLevel"/>
    <w:tmpl w:val="04090019"/>
    <w:lvl w:ilvl="0">
      <w:start w:val="1"/>
      <w:numFmt w:val="lowerLetter"/>
      <w:lvlText w:val="%1)"/>
      <w:lvlJc w:val="left"/>
      <w:pPr>
        <w:ind w:left="860" w:hanging="440"/>
      </w:pPr>
      <w:rPr>
        <w:rFonts w:hint="eastAsia"/>
      </w:rPr>
    </w:lvl>
  </w:abstractNum>
  <w:abstractNum w:abstractNumId="24" w15:restartNumberingAfterBreak="0">
    <w:nsid w:val="14104FC9"/>
    <w:multiLevelType w:val="multilevel"/>
    <w:tmpl w:val="950EDF84"/>
    <w:lvl w:ilvl="0">
      <w:start w:val="1"/>
      <w:numFmt w:val="decimal"/>
      <w:lvlText w:val="（%1）"/>
      <w:lvlJc w:val="left"/>
      <w:pPr>
        <w:ind w:left="-560" w:hanging="360"/>
      </w:pPr>
      <w:rPr>
        <w:rFonts w:hint="eastAsia"/>
      </w:rPr>
    </w:lvl>
    <w:lvl w:ilvl="1">
      <w:start w:val="1"/>
      <w:numFmt w:val="lowerLetter"/>
      <w:lvlText w:val="%2)"/>
      <w:lvlJc w:val="left"/>
      <w:pPr>
        <w:ind w:left="-80" w:hanging="420"/>
      </w:pPr>
    </w:lvl>
    <w:lvl w:ilvl="2">
      <w:start w:val="1"/>
      <w:numFmt w:val="lowerRoman"/>
      <w:lvlText w:val="%3."/>
      <w:lvlJc w:val="right"/>
      <w:pPr>
        <w:ind w:left="340" w:hanging="420"/>
      </w:pPr>
    </w:lvl>
    <w:lvl w:ilvl="3">
      <w:start w:val="1"/>
      <w:numFmt w:val="lowerLetter"/>
      <w:lvlText w:val="%4)"/>
      <w:lvlJc w:val="left"/>
      <w:pPr>
        <w:ind w:left="440" w:hanging="440"/>
      </w:pPr>
    </w:lvl>
    <w:lvl w:ilvl="4">
      <w:start w:val="1"/>
      <w:numFmt w:val="lowerLetter"/>
      <w:lvlText w:val="%5)"/>
      <w:lvlJc w:val="left"/>
      <w:pPr>
        <w:ind w:left="1180" w:hanging="420"/>
      </w:pPr>
    </w:lvl>
    <w:lvl w:ilvl="5">
      <w:start w:val="1"/>
      <w:numFmt w:val="lowerRoman"/>
      <w:lvlText w:val="%6."/>
      <w:lvlJc w:val="right"/>
      <w:pPr>
        <w:ind w:left="1600" w:hanging="420"/>
      </w:pPr>
    </w:lvl>
    <w:lvl w:ilvl="6">
      <w:start w:val="1"/>
      <w:numFmt w:val="decimal"/>
      <w:lvlText w:val="%7."/>
      <w:lvlJc w:val="left"/>
      <w:pPr>
        <w:ind w:left="2020" w:hanging="420"/>
      </w:pPr>
    </w:lvl>
    <w:lvl w:ilvl="7">
      <w:start w:val="1"/>
      <w:numFmt w:val="lowerLetter"/>
      <w:lvlText w:val="%8)"/>
      <w:lvlJc w:val="left"/>
      <w:pPr>
        <w:ind w:left="2440" w:hanging="420"/>
      </w:pPr>
    </w:lvl>
    <w:lvl w:ilvl="8">
      <w:start w:val="1"/>
      <w:numFmt w:val="lowerRoman"/>
      <w:lvlText w:val="%9."/>
      <w:lvlJc w:val="right"/>
      <w:pPr>
        <w:ind w:left="2860" w:hanging="420"/>
      </w:pPr>
    </w:lvl>
  </w:abstractNum>
  <w:abstractNum w:abstractNumId="25" w15:restartNumberingAfterBreak="0">
    <w:nsid w:val="1C74006F"/>
    <w:multiLevelType w:val="singleLevel"/>
    <w:tmpl w:val="04090019"/>
    <w:lvl w:ilvl="0">
      <w:start w:val="1"/>
      <w:numFmt w:val="lowerLetter"/>
      <w:lvlText w:val="%1)"/>
      <w:lvlJc w:val="left"/>
      <w:pPr>
        <w:ind w:left="440" w:hanging="440"/>
      </w:pPr>
      <w:rPr>
        <w:rFonts w:hint="eastAsia"/>
      </w:rPr>
    </w:lvl>
  </w:abstractNum>
  <w:abstractNum w:abstractNumId="26" w15:restartNumberingAfterBreak="0">
    <w:nsid w:val="1CF036D6"/>
    <w:multiLevelType w:val="singleLevel"/>
    <w:tmpl w:val="04090019"/>
    <w:lvl w:ilvl="0">
      <w:start w:val="1"/>
      <w:numFmt w:val="lowerLetter"/>
      <w:lvlText w:val="%1)"/>
      <w:lvlJc w:val="left"/>
      <w:pPr>
        <w:ind w:left="440" w:hanging="440"/>
      </w:pPr>
      <w:rPr>
        <w:rFonts w:hint="eastAsia"/>
      </w:rPr>
    </w:lvl>
  </w:abstractNum>
  <w:abstractNum w:abstractNumId="27" w15:restartNumberingAfterBreak="0">
    <w:nsid w:val="23F07701"/>
    <w:multiLevelType w:val="singleLevel"/>
    <w:tmpl w:val="94169830"/>
    <w:lvl w:ilvl="0">
      <w:start w:val="1"/>
      <w:numFmt w:val="decimalEnclosedCircle"/>
      <w:lvlText w:val="%1."/>
      <w:lvlJc w:val="left"/>
      <w:pPr>
        <w:ind w:left="860" w:hanging="440"/>
      </w:pPr>
      <w:rPr>
        <w:rFonts w:hint="eastAsia"/>
      </w:rPr>
    </w:lvl>
  </w:abstractNum>
  <w:abstractNum w:abstractNumId="28" w15:restartNumberingAfterBreak="0">
    <w:nsid w:val="25085C0F"/>
    <w:multiLevelType w:val="hybridMultilevel"/>
    <w:tmpl w:val="33B4C7DE"/>
    <w:lvl w:ilvl="0" w:tplc="FFFFFFFF">
      <w:start w:val="1"/>
      <w:numFmt w:val="decimal"/>
      <w:lvlText w:val="%1）"/>
      <w:lvlJc w:val="left"/>
      <w:pPr>
        <w:ind w:left="840" w:hanging="420"/>
      </w:pPr>
      <w:rPr>
        <w:rFonts w:hint="default"/>
      </w:rPr>
    </w:lvl>
    <w:lvl w:ilvl="1" w:tplc="FFFFFFFF">
      <w:start w:val="1"/>
      <w:numFmt w:val="bullet"/>
      <w:lvlText w:val="-"/>
      <w:lvlJc w:val="left"/>
      <w:pPr>
        <w:ind w:left="1260" w:hanging="420"/>
      </w:pPr>
      <w:rPr>
        <w:rFonts w:ascii="宋体" w:eastAsia="宋体" w:hAnsi="宋体"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9" w15:restartNumberingAfterBreak="0">
    <w:nsid w:val="2D4744AD"/>
    <w:multiLevelType w:val="singleLevel"/>
    <w:tmpl w:val="04090019"/>
    <w:lvl w:ilvl="0">
      <w:start w:val="1"/>
      <w:numFmt w:val="lowerLetter"/>
      <w:lvlText w:val="%1)"/>
      <w:lvlJc w:val="left"/>
      <w:pPr>
        <w:ind w:left="440" w:hanging="440"/>
      </w:pPr>
      <w:rPr>
        <w:rFonts w:hint="eastAsia"/>
      </w:rPr>
    </w:lvl>
  </w:abstractNum>
  <w:abstractNum w:abstractNumId="30" w15:restartNumberingAfterBreak="0">
    <w:nsid w:val="38DA3EC4"/>
    <w:multiLevelType w:val="hybridMultilevel"/>
    <w:tmpl w:val="BD14519C"/>
    <w:lvl w:ilvl="0" w:tplc="04090019">
      <w:start w:val="1"/>
      <w:numFmt w:val="lowerLetter"/>
      <w:lvlText w:val="%1)"/>
      <w:lvlJc w:val="left"/>
      <w:pPr>
        <w:ind w:left="420" w:hanging="420"/>
      </w:pPr>
      <w:rPr>
        <w:rFonts w:hint="eastAsia"/>
      </w:rPr>
    </w:lvl>
    <w:lvl w:ilvl="1" w:tplc="468A70E8">
      <w:start w:val="12"/>
      <w:numFmt w:val="bullet"/>
      <w:lvlText w:val="●"/>
      <w:lvlJc w:val="left"/>
      <w:pPr>
        <w:ind w:left="840" w:hanging="420"/>
      </w:pPr>
      <w:rPr>
        <w:rFonts w:ascii="新宋体" w:eastAsia="新宋体" w:hAnsi="新宋体"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9D72E31"/>
    <w:multiLevelType w:val="singleLevel"/>
    <w:tmpl w:val="04090019"/>
    <w:lvl w:ilvl="0">
      <w:start w:val="1"/>
      <w:numFmt w:val="lowerLetter"/>
      <w:lvlText w:val="%1)"/>
      <w:lvlJc w:val="left"/>
      <w:pPr>
        <w:ind w:left="440" w:hanging="440"/>
      </w:pPr>
      <w:rPr>
        <w:rFonts w:hint="eastAsia"/>
      </w:rPr>
    </w:lvl>
  </w:abstractNum>
  <w:abstractNum w:abstractNumId="32" w15:restartNumberingAfterBreak="0">
    <w:nsid w:val="3AE510CC"/>
    <w:multiLevelType w:val="singleLevel"/>
    <w:tmpl w:val="94169830"/>
    <w:lvl w:ilvl="0">
      <w:start w:val="1"/>
      <w:numFmt w:val="decimalEnclosedCircle"/>
      <w:lvlText w:val="%1."/>
      <w:lvlJc w:val="left"/>
      <w:pPr>
        <w:ind w:left="860" w:hanging="440"/>
      </w:pPr>
      <w:rPr>
        <w:rFonts w:hint="eastAsia"/>
      </w:rPr>
    </w:lvl>
  </w:abstractNum>
  <w:abstractNum w:abstractNumId="33" w15:restartNumberingAfterBreak="0">
    <w:nsid w:val="3D1F12E6"/>
    <w:multiLevelType w:val="singleLevel"/>
    <w:tmpl w:val="94169830"/>
    <w:lvl w:ilvl="0">
      <w:start w:val="1"/>
      <w:numFmt w:val="decimalEnclosedCircle"/>
      <w:lvlText w:val="%1."/>
      <w:lvlJc w:val="left"/>
      <w:pPr>
        <w:ind w:left="860" w:hanging="440"/>
      </w:pPr>
      <w:rPr>
        <w:rFonts w:hint="eastAsia"/>
      </w:rPr>
    </w:lvl>
  </w:abstractNum>
  <w:abstractNum w:abstractNumId="34" w15:restartNumberingAfterBreak="0">
    <w:nsid w:val="495D3BA9"/>
    <w:multiLevelType w:val="singleLevel"/>
    <w:tmpl w:val="04090019"/>
    <w:lvl w:ilvl="0">
      <w:start w:val="1"/>
      <w:numFmt w:val="lowerLetter"/>
      <w:lvlText w:val="%1)"/>
      <w:lvlJc w:val="left"/>
      <w:pPr>
        <w:ind w:left="440" w:hanging="440"/>
      </w:pPr>
      <w:rPr>
        <w:rFonts w:hint="eastAsia"/>
      </w:rPr>
    </w:lvl>
  </w:abstractNum>
  <w:abstractNum w:abstractNumId="35" w15:restartNumberingAfterBreak="0">
    <w:nsid w:val="539B1584"/>
    <w:multiLevelType w:val="hybridMultilevel"/>
    <w:tmpl w:val="33B4C7DE"/>
    <w:lvl w:ilvl="0" w:tplc="FFFFFFFF">
      <w:start w:val="1"/>
      <w:numFmt w:val="decimal"/>
      <w:lvlText w:val="%1）"/>
      <w:lvlJc w:val="left"/>
      <w:pPr>
        <w:ind w:left="840" w:hanging="420"/>
      </w:pPr>
      <w:rPr>
        <w:rFonts w:hint="default"/>
      </w:rPr>
    </w:lvl>
    <w:lvl w:ilvl="1" w:tplc="FFFFFFFF">
      <w:start w:val="1"/>
      <w:numFmt w:val="bullet"/>
      <w:lvlText w:val="-"/>
      <w:lvlJc w:val="left"/>
      <w:pPr>
        <w:ind w:left="1260" w:hanging="420"/>
      </w:pPr>
      <w:rPr>
        <w:rFonts w:ascii="宋体" w:eastAsia="宋体" w:hAnsi="宋体"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6" w15:restartNumberingAfterBreak="0">
    <w:nsid w:val="573F7787"/>
    <w:multiLevelType w:val="singleLevel"/>
    <w:tmpl w:val="94169830"/>
    <w:lvl w:ilvl="0">
      <w:start w:val="1"/>
      <w:numFmt w:val="decimalEnclosedCircle"/>
      <w:lvlText w:val="%1."/>
      <w:lvlJc w:val="left"/>
      <w:pPr>
        <w:ind w:left="440" w:hanging="440"/>
      </w:pPr>
      <w:rPr>
        <w:rFonts w:hint="eastAsia"/>
      </w:rPr>
    </w:lvl>
  </w:abstractNum>
  <w:abstractNum w:abstractNumId="37" w15:restartNumberingAfterBreak="0">
    <w:nsid w:val="623C5359"/>
    <w:multiLevelType w:val="singleLevel"/>
    <w:tmpl w:val="04090019"/>
    <w:lvl w:ilvl="0">
      <w:start w:val="1"/>
      <w:numFmt w:val="lowerLetter"/>
      <w:lvlText w:val="%1)"/>
      <w:lvlJc w:val="left"/>
      <w:pPr>
        <w:ind w:left="440" w:hanging="440"/>
      </w:pPr>
      <w:rPr>
        <w:rFonts w:hint="eastAsia"/>
      </w:rPr>
    </w:lvl>
  </w:abstractNum>
  <w:abstractNum w:abstractNumId="38" w15:restartNumberingAfterBreak="0">
    <w:nsid w:val="68803785"/>
    <w:multiLevelType w:val="singleLevel"/>
    <w:tmpl w:val="04090019"/>
    <w:lvl w:ilvl="0">
      <w:start w:val="1"/>
      <w:numFmt w:val="lowerLetter"/>
      <w:lvlText w:val="%1)"/>
      <w:lvlJc w:val="left"/>
      <w:pPr>
        <w:ind w:left="440" w:hanging="440"/>
      </w:pPr>
      <w:rPr>
        <w:rFonts w:hint="eastAsia"/>
      </w:rPr>
    </w:lvl>
  </w:abstractNum>
  <w:abstractNum w:abstractNumId="39" w15:restartNumberingAfterBreak="0">
    <w:nsid w:val="6F8936DA"/>
    <w:multiLevelType w:val="singleLevel"/>
    <w:tmpl w:val="94169830"/>
    <w:lvl w:ilvl="0">
      <w:start w:val="1"/>
      <w:numFmt w:val="decimalEnclosedCircle"/>
      <w:lvlText w:val="%1."/>
      <w:lvlJc w:val="left"/>
      <w:pPr>
        <w:ind w:left="860" w:hanging="440"/>
      </w:pPr>
      <w:rPr>
        <w:rFonts w:hint="eastAsia"/>
      </w:rPr>
    </w:lvl>
  </w:abstractNum>
  <w:abstractNum w:abstractNumId="40" w15:restartNumberingAfterBreak="0">
    <w:nsid w:val="73F6658C"/>
    <w:multiLevelType w:val="singleLevel"/>
    <w:tmpl w:val="94169830"/>
    <w:lvl w:ilvl="0">
      <w:start w:val="1"/>
      <w:numFmt w:val="decimalEnclosedCircle"/>
      <w:lvlText w:val="%1."/>
      <w:lvlJc w:val="left"/>
      <w:pPr>
        <w:ind w:left="860" w:hanging="440"/>
      </w:pPr>
      <w:rPr>
        <w:rFonts w:hint="eastAsia"/>
      </w:rPr>
    </w:lvl>
  </w:abstractNum>
  <w:abstractNum w:abstractNumId="41" w15:restartNumberingAfterBreak="0">
    <w:nsid w:val="78855E9F"/>
    <w:multiLevelType w:val="singleLevel"/>
    <w:tmpl w:val="94169830"/>
    <w:lvl w:ilvl="0">
      <w:start w:val="1"/>
      <w:numFmt w:val="decimalEnclosedCircle"/>
      <w:lvlText w:val="%1."/>
      <w:lvlJc w:val="left"/>
      <w:pPr>
        <w:ind w:left="440" w:hanging="440"/>
      </w:pPr>
      <w:rPr>
        <w:rFonts w:hint="eastAsia"/>
      </w:rPr>
    </w:lvl>
  </w:abstractNum>
  <w:abstractNum w:abstractNumId="42" w15:restartNumberingAfterBreak="0">
    <w:nsid w:val="79700F11"/>
    <w:multiLevelType w:val="hybridMultilevel"/>
    <w:tmpl w:val="33B4C7DE"/>
    <w:lvl w:ilvl="0" w:tplc="FFFFFFFF">
      <w:start w:val="1"/>
      <w:numFmt w:val="decimal"/>
      <w:lvlText w:val="%1）"/>
      <w:lvlJc w:val="left"/>
      <w:pPr>
        <w:ind w:left="840" w:hanging="420"/>
      </w:pPr>
      <w:rPr>
        <w:rFonts w:hint="default"/>
      </w:rPr>
    </w:lvl>
    <w:lvl w:ilvl="1" w:tplc="FFFFFFFF">
      <w:start w:val="1"/>
      <w:numFmt w:val="bullet"/>
      <w:lvlText w:val="-"/>
      <w:lvlJc w:val="left"/>
      <w:pPr>
        <w:ind w:left="1260" w:hanging="420"/>
      </w:pPr>
      <w:rPr>
        <w:rFonts w:ascii="宋体" w:eastAsia="宋体" w:hAnsi="宋体"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43" w15:restartNumberingAfterBreak="0">
    <w:nsid w:val="7A1133DF"/>
    <w:multiLevelType w:val="multilevel"/>
    <w:tmpl w:val="950EDF84"/>
    <w:lvl w:ilvl="0">
      <w:start w:val="1"/>
      <w:numFmt w:val="decimal"/>
      <w:lvlText w:val="（%1）"/>
      <w:lvlJc w:val="left"/>
      <w:pPr>
        <w:ind w:left="-560" w:hanging="360"/>
      </w:pPr>
      <w:rPr>
        <w:rFonts w:hint="eastAsia"/>
      </w:rPr>
    </w:lvl>
    <w:lvl w:ilvl="1">
      <w:start w:val="1"/>
      <w:numFmt w:val="lowerLetter"/>
      <w:lvlText w:val="%2)"/>
      <w:lvlJc w:val="left"/>
      <w:pPr>
        <w:ind w:left="-80" w:hanging="420"/>
      </w:pPr>
    </w:lvl>
    <w:lvl w:ilvl="2">
      <w:start w:val="1"/>
      <w:numFmt w:val="lowerRoman"/>
      <w:lvlText w:val="%3."/>
      <w:lvlJc w:val="right"/>
      <w:pPr>
        <w:ind w:left="340" w:hanging="420"/>
      </w:pPr>
    </w:lvl>
    <w:lvl w:ilvl="3">
      <w:start w:val="1"/>
      <w:numFmt w:val="lowerLetter"/>
      <w:lvlText w:val="%4)"/>
      <w:lvlJc w:val="left"/>
      <w:pPr>
        <w:ind w:left="440" w:hanging="440"/>
      </w:pPr>
    </w:lvl>
    <w:lvl w:ilvl="4">
      <w:start w:val="1"/>
      <w:numFmt w:val="lowerLetter"/>
      <w:lvlText w:val="%5)"/>
      <w:lvlJc w:val="left"/>
      <w:pPr>
        <w:ind w:left="1180" w:hanging="420"/>
      </w:pPr>
    </w:lvl>
    <w:lvl w:ilvl="5">
      <w:start w:val="1"/>
      <w:numFmt w:val="lowerRoman"/>
      <w:lvlText w:val="%6."/>
      <w:lvlJc w:val="right"/>
      <w:pPr>
        <w:ind w:left="1600" w:hanging="420"/>
      </w:pPr>
    </w:lvl>
    <w:lvl w:ilvl="6">
      <w:start w:val="1"/>
      <w:numFmt w:val="decimal"/>
      <w:lvlText w:val="%7."/>
      <w:lvlJc w:val="left"/>
      <w:pPr>
        <w:ind w:left="2020" w:hanging="420"/>
      </w:pPr>
    </w:lvl>
    <w:lvl w:ilvl="7">
      <w:start w:val="1"/>
      <w:numFmt w:val="lowerLetter"/>
      <w:lvlText w:val="%8)"/>
      <w:lvlJc w:val="left"/>
      <w:pPr>
        <w:ind w:left="2440" w:hanging="420"/>
      </w:pPr>
    </w:lvl>
    <w:lvl w:ilvl="8">
      <w:start w:val="1"/>
      <w:numFmt w:val="lowerRoman"/>
      <w:lvlText w:val="%9."/>
      <w:lvlJc w:val="right"/>
      <w:pPr>
        <w:ind w:left="2860" w:hanging="420"/>
      </w:pPr>
    </w:lvl>
  </w:abstractNum>
  <w:abstractNum w:abstractNumId="44" w15:restartNumberingAfterBreak="0">
    <w:nsid w:val="7BD5D7DB"/>
    <w:multiLevelType w:val="singleLevel"/>
    <w:tmpl w:val="04090019"/>
    <w:lvl w:ilvl="0">
      <w:start w:val="1"/>
      <w:numFmt w:val="lowerLetter"/>
      <w:lvlText w:val="%1)"/>
      <w:lvlJc w:val="left"/>
      <w:pPr>
        <w:ind w:left="440" w:hanging="440"/>
      </w:pPr>
      <w:rPr>
        <w:rFonts w:hint="eastAsia"/>
      </w:rPr>
    </w:lvl>
  </w:abstractNum>
  <w:abstractNum w:abstractNumId="45" w15:restartNumberingAfterBreak="0">
    <w:nsid w:val="7C2570AB"/>
    <w:multiLevelType w:val="singleLevel"/>
    <w:tmpl w:val="04090019"/>
    <w:lvl w:ilvl="0">
      <w:start w:val="1"/>
      <w:numFmt w:val="lowerLetter"/>
      <w:lvlText w:val="%1)"/>
      <w:lvlJc w:val="left"/>
      <w:pPr>
        <w:ind w:left="440" w:hanging="440"/>
      </w:pPr>
      <w:rPr>
        <w:rFonts w:hint="eastAsia"/>
      </w:rPr>
    </w:lvl>
  </w:abstractNum>
  <w:num w:numId="1" w16cid:durableId="1355961627">
    <w:abstractNumId w:val="9"/>
  </w:num>
  <w:num w:numId="2" w16cid:durableId="856308610">
    <w:abstractNumId w:val="8"/>
  </w:num>
  <w:num w:numId="3" w16cid:durableId="1700930037">
    <w:abstractNumId w:val="11"/>
  </w:num>
  <w:num w:numId="4" w16cid:durableId="438376493">
    <w:abstractNumId w:val="13"/>
  </w:num>
  <w:num w:numId="5" w16cid:durableId="1417895299">
    <w:abstractNumId w:val="12"/>
  </w:num>
  <w:num w:numId="6" w16cid:durableId="837235988">
    <w:abstractNumId w:val="15"/>
  </w:num>
  <w:num w:numId="7" w16cid:durableId="1436825818">
    <w:abstractNumId w:val="10"/>
  </w:num>
  <w:num w:numId="8" w16cid:durableId="2143106882">
    <w:abstractNumId w:val="7"/>
    <w:lvlOverride w:ilvl="0">
      <w:startOverride w:val="1"/>
    </w:lvlOverride>
  </w:num>
  <w:num w:numId="9" w16cid:durableId="432434504">
    <w:abstractNumId w:val="14"/>
    <w:lvlOverride w:ilvl="0">
      <w:startOverride w:val="1"/>
    </w:lvlOverride>
  </w:num>
  <w:num w:numId="10" w16cid:durableId="1291130418">
    <w:abstractNumId w:val="1"/>
  </w:num>
  <w:num w:numId="11" w16cid:durableId="92409352">
    <w:abstractNumId w:val="43"/>
  </w:num>
  <w:num w:numId="12" w16cid:durableId="1209998397">
    <w:abstractNumId w:val="2"/>
  </w:num>
  <w:num w:numId="13" w16cid:durableId="1435592953">
    <w:abstractNumId w:val="0"/>
  </w:num>
  <w:num w:numId="14" w16cid:durableId="1911454920">
    <w:abstractNumId w:val="4"/>
  </w:num>
  <w:num w:numId="15" w16cid:durableId="435444807">
    <w:abstractNumId w:val="25"/>
  </w:num>
  <w:num w:numId="16" w16cid:durableId="2077386666">
    <w:abstractNumId w:val="44"/>
  </w:num>
  <w:num w:numId="17" w16cid:durableId="1027372079">
    <w:abstractNumId w:val="6"/>
  </w:num>
  <w:num w:numId="18" w16cid:durableId="388454433">
    <w:abstractNumId w:val="3"/>
  </w:num>
  <w:num w:numId="19" w16cid:durableId="268583776">
    <w:abstractNumId w:val="26"/>
  </w:num>
  <w:num w:numId="20" w16cid:durableId="2127579947">
    <w:abstractNumId w:val="36"/>
  </w:num>
  <w:num w:numId="21" w16cid:durableId="1308784602">
    <w:abstractNumId w:val="5"/>
  </w:num>
  <w:num w:numId="22" w16cid:durableId="1625959805">
    <w:abstractNumId w:val="18"/>
  </w:num>
  <w:num w:numId="23" w16cid:durableId="1508521045">
    <w:abstractNumId w:val="30"/>
  </w:num>
  <w:num w:numId="24" w16cid:durableId="2033602600">
    <w:abstractNumId w:val="21"/>
  </w:num>
  <w:num w:numId="25" w16cid:durableId="1931431576">
    <w:abstractNumId w:val="19"/>
  </w:num>
  <w:num w:numId="26" w16cid:durableId="1915578828">
    <w:abstractNumId w:val="20"/>
  </w:num>
  <w:num w:numId="27" w16cid:durableId="966934134">
    <w:abstractNumId w:val="23"/>
  </w:num>
  <w:num w:numId="28" w16cid:durableId="388766573">
    <w:abstractNumId w:val="24"/>
  </w:num>
  <w:num w:numId="29" w16cid:durableId="137891388">
    <w:abstractNumId w:val="39"/>
  </w:num>
  <w:num w:numId="30" w16cid:durableId="1624729197">
    <w:abstractNumId w:val="33"/>
  </w:num>
  <w:num w:numId="31" w16cid:durableId="2068456224">
    <w:abstractNumId w:val="22"/>
  </w:num>
  <w:num w:numId="32" w16cid:durableId="2113940485">
    <w:abstractNumId w:val="40"/>
  </w:num>
  <w:num w:numId="33" w16cid:durableId="2088112076">
    <w:abstractNumId w:val="27"/>
  </w:num>
  <w:num w:numId="34" w16cid:durableId="957486172">
    <w:abstractNumId w:val="32"/>
  </w:num>
  <w:num w:numId="35" w16cid:durableId="573320961">
    <w:abstractNumId w:val="41"/>
  </w:num>
  <w:num w:numId="36" w16cid:durableId="1035471415">
    <w:abstractNumId w:val="29"/>
  </w:num>
  <w:num w:numId="37" w16cid:durableId="2097360662">
    <w:abstractNumId w:val="31"/>
  </w:num>
  <w:num w:numId="38" w16cid:durableId="1421371485">
    <w:abstractNumId w:val="38"/>
  </w:num>
  <w:num w:numId="39" w16cid:durableId="610674816">
    <w:abstractNumId w:val="45"/>
  </w:num>
  <w:num w:numId="40" w16cid:durableId="555893129">
    <w:abstractNumId w:val="37"/>
  </w:num>
  <w:num w:numId="41" w16cid:durableId="1893467861">
    <w:abstractNumId w:val="34"/>
  </w:num>
  <w:num w:numId="42" w16cid:durableId="1709135665">
    <w:abstractNumId w:val="17"/>
  </w:num>
  <w:num w:numId="43" w16cid:durableId="1612200493">
    <w:abstractNumId w:val="16"/>
  </w:num>
  <w:num w:numId="44" w16cid:durableId="451437117">
    <w:abstractNumId w:val="42"/>
  </w:num>
  <w:num w:numId="45" w16cid:durableId="1177816664">
    <w:abstractNumId w:val="28"/>
  </w:num>
  <w:num w:numId="46" w16cid:durableId="1282150229">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YjM2MWRlMjQ0YmI2YjhlM2RlZDcwMGFjMTUxZjIifQ=="/>
  </w:docVars>
  <w:rsids>
    <w:rsidRoot w:val="00172A27"/>
    <w:rsid w:val="00000ECB"/>
    <w:rsid w:val="000012D8"/>
    <w:rsid w:val="00002F74"/>
    <w:rsid w:val="000049BB"/>
    <w:rsid w:val="00005898"/>
    <w:rsid w:val="00006AF1"/>
    <w:rsid w:val="00006B06"/>
    <w:rsid w:val="000074D7"/>
    <w:rsid w:val="0000761E"/>
    <w:rsid w:val="00010341"/>
    <w:rsid w:val="000104B1"/>
    <w:rsid w:val="0001079A"/>
    <w:rsid w:val="00011EF1"/>
    <w:rsid w:val="00012E4E"/>
    <w:rsid w:val="00013691"/>
    <w:rsid w:val="00013882"/>
    <w:rsid w:val="00013DDE"/>
    <w:rsid w:val="00014A02"/>
    <w:rsid w:val="00014D00"/>
    <w:rsid w:val="000166F7"/>
    <w:rsid w:val="000168A6"/>
    <w:rsid w:val="000175A8"/>
    <w:rsid w:val="0001777E"/>
    <w:rsid w:val="00020065"/>
    <w:rsid w:val="0002022F"/>
    <w:rsid w:val="00020568"/>
    <w:rsid w:val="00020960"/>
    <w:rsid w:val="000228FD"/>
    <w:rsid w:val="00022A03"/>
    <w:rsid w:val="00022E16"/>
    <w:rsid w:val="00023541"/>
    <w:rsid w:val="0002464E"/>
    <w:rsid w:val="00024A48"/>
    <w:rsid w:val="00024EEE"/>
    <w:rsid w:val="0002638E"/>
    <w:rsid w:val="000267CC"/>
    <w:rsid w:val="00027F49"/>
    <w:rsid w:val="00030E55"/>
    <w:rsid w:val="000313B4"/>
    <w:rsid w:val="000324CC"/>
    <w:rsid w:val="00032A35"/>
    <w:rsid w:val="00032B50"/>
    <w:rsid w:val="00032B6C"/>
    <w:rsid w:val="00033529"/>
    <w:rsid w:val="000335B1"/>
    <w:rsid w:val="000344C5"/>
    <w:rsid w:val="00034705"/>
    <w:rsid w:val="00036913"/>
    <w:rsid w:val="000374CC"/>
    <w:rsid w:val="00037F01"/>
    <w:rsid w:val="00037F0E"/>
    <w:rsid w:val="0004008E"/>
    <w:rsid w:val="00040201"/>
    <w:rsid w:val="00042942"/>
    <w:rsid w:val="00042A88"/>
    <w:rsid w:val="00043470"/>
    <w:rsid w:val="00043E02"/>
    <w:rsid w:val="00043F0E"/>
    <w:rsid w:val="000447E9"/>
    <w:rsid w:val="00044902"/>
    <w:rsid w:val="00045D4F"/>
    <w:rsid w:val="0004757B"/>
    <w:rsid w:val="00047CEC"/>
    <w:rsid w:val="00051011"/>
    <w:rsid w:val="0005106C"/>
    <w:rsid w:val="0005116C"/>
    <w:rsid w:val="000511DC"/>
    <w:rsid w:val="00051A56"/>
    <w:rsid w:val="00051C0A"/>
    <w:rsid w:val="00051D3E"/>
    <w:rsid w:val="000523D7"/>
    <w:rsid w:val="00053E0A"/>
    <w:rsid w:val="000544E6"/>
    <w:rsid w:val="00054769"/>
    <w:rsid w:val="00055253"/>
    <w:rsid w:val="000567BF"/>
    <w:rsid w:val="00056DAF"/>
    <w:rsid w:val="00057604"/>
    <w:rsid w:val="0005791B"/>
    <w:rsid w:val="000601F3"/>
    <w:rsid w:val="0006112C"/>
    <w:rsid w:val="0006146D"/>
    <w:rsid w:val="0006153D"/>
    <w:rsid w:val="00061FB3"/>
    <w:rsid w:val="00063CA4"/>
    <w:rsid w:val="00063ED4"/>
    <w:rsid w:val="00064678"/>
    <w:rsid w:val="00064963"/>
    <w:rsid w:val="000652F5"/>
    <w:rsid w:val="0006565F"/>
    <w:rsid w:val="00065AFA"/>
    <w:rsid w:val="00066B09"/>
    <w:rsid w:val="000674F7"/>
    <w:rsid w:val="000705B8"/>
    <w:rsid w:val="00070D07"/>
    <w:rsid w:val="00070EB1"/>
    <w:rsid w:val="00070F4D"/>
    <w:rsid w:val="0007111E"/>
    <w:rsid w:val="0007132C"/>
    <w:rsid w:val="00071687"/>
    <w:rsid w:val="00071E0F"/>
    <w:rsid w:val="00072438"/>
    <w:rsid w:val="00074AEB"/>
    <w:rsid w:val="00074C09"/>
    <w:rsid w:val="000750B7"/>
    <w:rsid w:val="0007684E"/>
    <w:rsid w:val="00076A22"/>
    <w:rsid w:val="00076A67"/>
    <w:rsid w:val="00077278"/>
    <w:rsid w:val="00077AE1"/>
    <w:rsid w:val="00077F87"/>
    <w:rsid w:val="00077F88"/>
    <w:rsid w:val="0008343D"/>
    <w:rsid w:val="00083D82"/>
    <w:rsid w:val="000854EF"/>
    <w:rsid w:val="00086E0B"/>
    <w:rsid w:val="000900C6"/>
    <w:rsid w:val="00090256"/>
    <w:rsid w:val="00090C4F"/>
    <w:rsid w:val="00090FAB"/>
    <w:rsid w:val="00091294"/>
    <w:rsid w:val="00091DEA"/>
    <w:rsid w:val="00092253"/>
    <w:rsid w:val="00092AA4"/>
    <w:rsid w:val="00093C5D"/>
    <w:rsid w:val="00093D3F"/>
    <w:rsid w:val="000954F4"/>
    <w:rsid w:val="00095553"/>
    <w:rsid w:val="00095960"/>
    <w:rsid w:val="0009669C"/>
    <w:rsid w:val="00096CFD"/>
    <w:rsid w:val="00097CE9"/>
    <w:rsid w:val="000A110A"/>
    <w:rsid w:val="000A1345"/>
    <w:rsid w:val="000A15AE"/>
    <w:rsid w:val="000A24D1"/>
    <w:rsid w:val="000A3584"/>
    <w:rsid w:val="000A4CDB"/>
    <w:rsid w:val="000A52A4"/>
    <w:rsid w:val="000A6AA8"/>
    <w:rsid w:val="000A7021"/>
    <w:rsid w:val="000A7710"/>
    <w:rsid w:val="000A7BBA"/>
    <w:rsid w:val="000B01C7"/>
    <w:rsid w:val="000B07AA"/>
    <w:rsid w:val="000B2766"/>
    <w:rsid w:val="000B3971"/>
    <w:rsid w:val="000B3B16"/>
    <w:rsid w:val="000B4EC2"/>
    <w:rsid w:val="000B572B"/>
    <w:rsid w:val="000B57DC"/>
    <w:rsid w:val="000B5834"/>
    <w:rsid w:val="000B5EA7"/>
    <w:rsid w:val="000B5FE4"/>
    <w:rsid w:val="000B7555"/>
    <w:rsid w:val="000C02B9"/>
    <w:rsid w:val="000C09E7"/>
    <w:rsid w:val="000C0D0D"/>
    <w:rsid w:val="000C1EFB"/>
    <w:rsid w:val="000C28B5"/>
    <w:rsid w:val="000C2B96"/>
    <w:rsid w:val="000C2BE6"/>
    <w:rsid w:val="000C2EB8"/>
    <w:rsid w:val="000C3CBE"/>
    <w:rsid w:val="000C45F5"/>
    <w:rsid w:val="000C49D4"/>
    <w:rsid w:val="000C5205"/>
    <w:rsid w:val="000C5268"/>
    <w:rsid w:val="000C5CE7"/>
    <w:rsid w:val="000C5F5F"/>
    <w:rsid w:val="000C608C"/>
    <w:rsid w:val="000C6360"/>
    <w:rsid w:val="000C7CF0"/>
    <w:rsid w:val="000D1CD8"/>
    <w:rsid w:val="000D2414"/>
    <w:rsid w:val="000D26F7"/>
    <w:rsid w:val="000D4984"/>
    <w:rsid w:val="000D5E39"/>
    <w:rsid w:val="000D6E5B"/>
    <w:rsid w:val="000D7AA1"/>
    <w:rsid w:val="000E0027"/>
    <w:rsid w:val="000E0067"/>
    <w:rsid w:val="000E067A"/>
    <w:rsid w:val="000E06D2"/>
    <w:rsid w:val="000E20F2"/>
    <w:rsid w:val="000E2B90"/>
    <w:rsid w:val="000E390F"/>
    <w:rsid w:val="000E4030"/>
    <w:rsid w:val="000E419B"/>
    <w:rsid w:val="000E5526"/>
    <w:rsid w:val="000E58A1"/>
    <w:rsid w:val="000E592D"/>
    <w:rsid w:val="000E5A93"/>
    <w:rsid w:val="000E6DB1"/>
    <w:rsid w:val="000F027D"/>
    <w:rsid w:val="000F03F2"/>
    <w:rsid w:val="000F08D5"/>
    <w:rsid w:val="000F225F"/>
    <w:rsid w:val="000F2569"/>
    <w:rsid w:val="000F27D3"/>
    <w:rsid w:val="000F3500"/>
    <w:rsid w:val="000F373A"/>
    <w:rsid w:val="000F3982"/>
    <w:rsid w:val="000F424E"/>
    <w:rsid w:val="000F43E7"/>
    <w:rsid w:val="000F54A1"/>
    <w:rsid w:val="000F54EA"/>
    <w:rsid w:val="000F5FAF"/>
    <w:rsid w:val="000F73DB"/>
    <w:rsid w:val="000F75BD"/>
    <w:rsid w:val="000F7615"/>
    <w:rsid w:val="000F7802"/>
    <w:rsid w:val="0010167E"/>
    <w:rsid w:val="001017BC"/>
    <w:rsid w:val="00103887"/>
    <w:rsid w:val="00103EE5"/>
    <w:rsid w:val="00105378"/>
    <w:rsid w:val="0010670F"/>
    <w:rsid w:val="00106ED7"/>
    <w:rsid w:val="0010734A"/>
    <w:rsid w:val="00107DE2"/>
    <w:rsid w:val="0011012D"/>
    <w:rsid w:val="00110F42"/>
    <w:rsid w:val="00113922"/>
    <w:rsid w:val="00113958"/>
    <w:rsid w:val="001139F5"/>
    <w:rsid w:val="00113FAB"/>
    <w:rsid w:val="00114220"/>
    <w:rsid w:val="00114F24"/>
    <w:rsid w:val="00115118"/>
    <w:rsid w:val="001174F3"/>
    <w:rsid w:val="00117868"/>
    <w:rsid w:val="00117F4E"/>
    <w:rsid w:val="001204F1"/>
    <w:rsid w:val="00121C66"/>
    <w:rsid w:val="001223C1"/>
    <w:rsid w:val="00122599"/>
    <w:rsid w:val="0012314F"/>
    <w:rsid w:val="00123592"/>
    <w:rsid w:val="001235FC"/>
    <w:rsid w:val="001258B1"/>
    <w:rsid w:val="00126040"/>
    <w:rsid w:val="0012621E"/>
    <w:rsid w:val="00126D21"/>
    <w:rsid w:val="00127A6D"/>
    <w:rsid w:val="00127CF9"/>
    <w:rsid w:val="001325BD"/>
    <w:rsid w:val="0013357C"/>
    <w:rsid w:val="001336FB"/>
    <w:rsid w:val="00133730"/>
    <w:rsid w:val="00133F15"/>
    <w:rsid w:val="001345A4"/>
    <w:rsid w:val="00134BFE"/>
    <w:rsid w:val="00136538"/>
    <w:rsid w:val="00136BD2"/>
    <w:rsid w:val="001376C0"/>
    <w:rsid w:val="00137E0F"/>
    <w:rsid w:val="001401F6"/>
    <w:rsid w:val="0014175F"/>
    <w:rsid w:val="00141F45"/>
    <w:rsid w:val="001424D0"/>
    <w:rsid w:val="0014341E"/>
    <w:rsid w:val="001437FD"/>
    <w:rsid w:val="00143FD1"/>
    <w:rsid w:val="001452AF"/>
    <w:rsid w:val="001452C9"/>
    <w:rsid w:val="001455C4"/>
    <w:rsid w:val="00145CA2"/>
    <w:rsid w:val="00147A01"/>
    <w:rsid w:val="00147C7F"/>
    <w:rsid w:val="00147DA8"/>
    <w:rsid w:val="001500D0"/>
    <w:rsid w:val="0015021B"/>
    <w:rsid w:val="001509D2"/>
    <w:rsid w:val="00150DF1"/>
    <w:rsid w:val="00151AF4"/>
    <w:rsid w:val="00151B15"/>
    <w:rsid w:val="00151C53"/>
    <w:rsid w:val="001521F4"/>
    <w:rsid w:val="001523C6"/>
    <w:rsid w:val="00152D76"/>
    <w:rsid w:val="001538F6"/>
    <w:rsid w:val="001539C8"/>
    <w:rsid w:val="00154615"/>
    <w:rsid w:val="00155484"/>
    <w:rsid w:val="00155A4C"/>
    <w:rsid w:val="00155B30"/>
    <w:rsid w:val="00155B9F"/>
    <w:rsid w:val="00156107"/>
    <w:rsid w:val="00156AF2"/>
    <w:rsid w:val="00156D13"/>
    <w:rsid w:val="00157B00"/>
    <w:rsid w:val="00157B24"/>
    <w:rsid w:val="00160224"/>
    <w:rsid w:val="001603B7"/>
    <w:rsid w:val="00160B8B"/>
    <w:rsid w:val="00160CB6"/>
    <w:rsid w:val="00161ED2"/>
    <w:rsid w:val="001621CC"/>
    <w:rsid w:val="00162CAA"/>
    <w:rsid w:val="00162E99"/>
    <w:rsid w:val="00162F48"/>
    <w:rsid w:val="00162F7A"/>
    <w:rsid w:val="001633BC"/>
    <w:rsid w:val="00163C96"/>
    <w:rsid w:val="001643F7"/>
    <w:rsid w:val="001647C3"/>
    <w:rsid w:val="001650F4"/>
    <w:rsid w:val="0016517B"/>
    <w:rsid w:val="00165242"/>
    <w:rsid w:val="001654D5"/>
    <w:rsid w:val="001655EB"/>
    <w:rsid w:val="00165883"/>
    <w:rsid w:val="00166DC0"/>
    <w:rsid w:val="00170ABB"/>
    <w:rsid w:val="00170ABF"/>
    <w:rsid w:val="00170D35"/>
    <w:rsid w:val="00171171"/>
    <w:rsid w:val="001714A5"/>
    <w:rsid w:val="001716D7"/>
    <w:rsid w:val="00171CDB"/>
    <w:rsid w:val="001721CC"/>
    <w:rsid w:val="00172A27"/>
    <w:rsid w:val="00173102"/>
    <w:rsid w:val="00175277"/>
    <w:rsid w:val="00176988"/>
    <w:rsid w:val="00177526"/>
    <w:rsid w:val="001775C2"/>
    <w:rsid w:val="00177659"/>
    <w:rsid w:val="001779AE"/>
    <w:rsid w:val="00177BF6"/>
    <w:rsid w:val="00180A51"/>
    <w:rsid w:val="00181DBE"/>
    <w:rsid w:val="00181E95"/>
    <w:rsid w:val="001823B7"/>
    <w:rsid w:val="00182BAD"/>
    <w:rsid w:val="00182EF8"/>
    <w:rsid w:val="001836DD"/>
    <w:rsid w:val="001840F7"/>
    <w:rsid w:val="00184443"/>
    <w:rsid w:val="0018524C"/>
    <w:rsid w:val="00185624"/>
    <w:rsid w:val="00185B47"/>
    <w:rsid w:val="00185C10"/>
    <w:rsid w:val="00187406"/>
    <w:rsid w:val="001902B2"/>
    <w:rsid w:val="0019031B"/>
    <w:rsid w:val="001903D3"/>
    <w:rsid w:val="001906BF"/>
    <w:rsid w:val="001908C4"/>
    <w:rsid w:val="00190A37"/>
    <w:rsid w:val="00190E2F"/>
    <w:rsid w:val="00190F56"/>
    <w:rsid w:val="00191AC8"/>
    <w:rsid w:val="00191B8B"/>
    <w:rsid w:val="00192176"/>
    <w:rsid w:val="001928AB"/>
    <w:rsid w:val="00193F3E"/>
    <w:rsid w:val="00194A80"/>
    <w:rsid w:val="00194B6F"/>
    <w:rsid w:val="00194C28"/>
    <w:rsid w:val="00196716"/>
    <w:rsid w:val="00197C8F"/>
    <w:rsid w:val="001A0704"/>
    <w:rsid w:val="001A23DC"/>
    <w:rsid w:val="001A2411"/>
    <w:rsid w:val="001A2D81"/>
    <w:rsid w:val="001A4ABC"/>
    <w:rsid w:val="001A55FF"/>
    <w:rsid w:val="001A5AA6"/>
    <w:rsid w:val="001A5E3E"/>
    <w:rsid w:val="001A5F73"/>
    <w:rsid w:val="001A7985"/>
    <w:rsid w:val="001A7E35"/>
    <w:rsid w:val="001B02DA"/>
    <w:rsid w:val="001B0465"/>
    <w:rsid w:val="001B1C99"/>
    <w:rsid w:val="001B2DD3"/>
    <w:rsid w:val="001B4C78"/>
    <w:rsid w:val="001B52FB"/>
    <w:rsid w:val="001B54B2"/>
    <w:rsid w:val="001B5933"/>
    <w:rsid w:val="001B599D"/>
    <w:rsid w:val="001B5BB5"/>
    <w:rsid w:val="001B71A8"/>
    <w:rsid w:val="001B72C9"/>
    <w:rsid w:val="001B734C"/>
    <w:rsid w:val="001B7B02"/>
    <w:rsid w:val="001C0AB8"/>
    <w:rsid w:val="001C15B5"/>
    <w:rsid w:val="001C1A07"/>
    <w:rsid w:val="001C1B14"/>
    <w:rsid w:val="001C21EE"/>
    <w:rsid w:val="001C2920"/>
    <w:rsid w:val="001C3182"/>
    <w:rsid w:val="001C5C82"/>
    <w:rsid w:val="001C6CFF"/>
    <w:rsid w:val="001C7A6B"/>
    <w:rsid w:val="001D0FAE"/>
    <w:rsid w:val="001D1AC7"/>
    <w:rsid w:val="001D1C4B"/>
    <w:rsid w:val="001D2876"/>
    <w:rsid w:val="001D2ACA"/>
    <w:rsid w:val="001D34C0"/>
    <w:rsid w:val="001D38E6"/>
    <w:rsid w:val="001D3DD7"/>
    <w:rsid w:val="001D3E67"/>
    <w:rsid w:val="001D4738"/>
    <w:rsid w:val="001D5B06"/>
    <w:rsid w:val="001D5D0A"/>
    <w:rsid w:val="001D67D3"/>
    <w:rsid w:val="001D686D"/>
    <w:rsid w:val="001E010E"/>
    <w:rsid w:val="001E0541"/>
    <w:rsid w:val="001E0558"/>
    <w:rsid w:val="001E16D5"/>
    <w:rsid w:val="001E1E48"/>
    <w:rsid w:val="001E32E5"/>
    <w:rsid w:val="001E38D7"/>
    <w:rsid w:val="001E3B79"/>
    <w:rsid w:val="001E425F"/>
    <w:rsid w:val="001E4791"/>
    <w:rsid w:val="001E511B"/>
    <w:rsid w:val="001E5295"/>
    <w:rsid w:val="001E59E2"/>
    <w:rsid w:val="001E6028"/>
    <w:rsid w:val="001E6DBE"/>
    <w:rsid w:val="001E6EE1"/>
    <w:rsid w:val="001E7A01"/>
    <w:rsid w:val="001F131F"/>
    <w:rsid w:val="001F2124"/>
    <w:rsid w:val="001F4CBB"/>
    <w:rsid w:val="001F4EEC"/>
    <w:rsid w:val="001F746D"/>
    <w:rsid w:val="001F7C09"/>
    <w:rsid w:val="00202076"/>
    <w:rsid w:val="0020219B"/>
    <w:rsid w:val="0020296D"/>
    <w:rsid w:val="002037BF"/>
    <w:rsid w:val="00203B81"/>
    <w:rsid w:val="00203C0E"/>
    <w:rsid w:val="002041BF"/>
    <w:rsid w:val="00204274"/>
    <w:rsid w:val="00204349"/>
    <w:rsid w:val="00204A06"/>
    <w:rsid w:val="00205674"/>
    <w:rsid w:val="00205D32"/>
    <w:rsid w:val="002061B2"/>
    <w:rsid w:val="0020627A"/>
    <w:rsid w:val="00207EA9"/>
    <w:rsid w:val="00210B68"/>
    <w:rsid w:val="00210ECC"/>
    <w:rsid w:val="00211589"/>
    <w:rsid w:val="0021173B"/>
    <w:rsid w:val="0021319B"/>
    <w:rsid w:val="00213C49"/>
    <w:rsid w:val="002146F3"/>
    <w:rsid w:val="00214A8B"/>
    <w:rsid w:val="00215D29"/>
    <w:rsid w:val="002162C7"/>
    <w:rsid w:val="00216A52"/>
    <w:rsid w:val="00216CA2"/>
    <w:rsid w:val="00217E0C"/>
    <w:rsid w:val="00220903"/>
    <w:rsid w:val="00220AAF"/>
    <w:rsid w:val="00220FE1"/>
    <w:rsid w:val="0022106C"/>
    <w:rsid w:val="00221270"/>
    <w:rsid w:val="002213B1"/>
    <w:rsid w:val="0022155B"/>
    <w:rsid w:val="00221FE3"/>
    <w:rsid w:val="002229AF"/>
    <w:rsid w:val="00222A71"/>
    <w:rsid w:val="00222B29"/>
    <w:rsid w:val="00223186"/>
    <w:rsid w:val="00223614"/>
    <w:rsid w:val="00224240"/>
    <w:rsid w:val="002244DA"/>
    <w:rsid w:val="00224E4C"/>
    <w:rsid w:val="00226C04"/>
    <w:rsid w:val="00226E80"/>
    <w:rsid w:val="00227C93"/>
    <w:rsid w:val="00227D9F"/>
    <w:rsid w:val="00230B15"/>
    <w:rsid w:val="0023166B"/>
    <w:rsid w:val="00231A5F"/>
    <w:rsid w:val="00231AED"/>
    <w:rsid w:val="00231FCA"/>
    <w:rsid w:val="002337F0"/>
    <w:rsid w:val="002340B0"/>
    <w:rsid w:val="00235032"/>
    <w:rsid w:val="00235428"/>
    <w:rsid w:val="002354BC"/>
    <w:rsid w:val="00236D2E"/>
    <w:rsid w:val="00236DD6"/>
    <w:rsid w:val="00236F9F"/>
    <w:rsid w:val="00237495"/>
    <w:rsid w:val="00237C49"/>
    <w:rsid w:val="002402DA"/>
    <w:rsid w:val="002408A8"/>
    <w:rsid w:val="00241B9C"/>
    <w:rsid w:val="00241E6E"/>
    <w:rsid w:val="00241EA5"/>
    <w:rsid w:val="00242A0A"/>
    <w:rsid w:val="00243316"/>
    <w:rsid w:val="00244451"/>
    <w:rsid w:val="0024488D"/>
    <w:rsid w:val="00245130"/>
    <w:rsid w:val="00245AE6"/>
    <w:rsid w:val="00246167"/>
    <w:rsid w:val="00247180"/>
    <w:rsid w:val="00247AF7"/>
    <w:rsid w:val="002501D7"/>
    <w:rsid w:val="00250A4A"/>
    <w:rsid w:val="0025214F"/>
    <w:rsid w:val="002528AA"/>
    <w:rsid w:val="00252965"/>
    <w:rsid w:val="00253A72"/>
    <w:rsid w:val="002541E4"/>
    <w:rsid w:val="002545BF"/>
    <w:rsid w:val="002557C2"/>
    <w:rsid w:val="00255C2A"/>
    <w:rsid w:val="00255D91"/>
    <w:rsid w:val="00256D44"/>
    <w:rsid w:val="00256E7B"/>
    <w:rsid w:val="0025761F"/>
    <w:rsid w:val="00257F3B"/>
    <w:rsid w:val="00260ABC"/>
    <w:rsid w:val="00260BE7"/>
    <w:rsid w:val="00260D01"/>
    <w:rsid w:val="00260FF0"/>
    <w:rsid w:val="00261593"/>
    <w:rsid w:val="00261D6C"/>
    <w:rsid w:val="00261EBF"/>
    <w:rsid w:val="00262AFA"/>
    <w:rsid w:val="00262CB0"/>
    <w:rsid w:val="0026307E"/>
    <w:rsid w:val="0026383A"/>
    <w:rsid w:val="0026392B"/>
    <w:rsid w:val="00263F14"/>
    <w:rsid w:val="00264036"/>
    <w:rsid w:val="0026420B"/>
    <w:rsid w:val="0026467A"/>
    <w:rsid w:val="00264812"/>
    <w:rsid w:val="002650D7"/>
    <w:rsid w:val="00265368"/>
    <w:rsid w:val="00265AB8"/>
    <w:rsid w:val="0026655E"/>
    <w:rsid w:val="00266F6D"/>
    <w:rsid w:val="00267216"/>
    <w:rsid w:val="0026722E"/>
    <w:rsid w:val="0026744E"/>
    <w:rsid w:val="00267FB8"/>
    <w:rsid w:val="0027004A"/>
    <w:rsid w:val="0027038C"/>
    <w:rsid w:val="0027073B"/>
    <w:rsid w:val="002712A3"/>
    <w:rsid w:val="002722CC"/>
    <w:rsid w:val="0027236C"/>
    <w:rsid w:val="00274F1F"/>
    <w:rsid w:val="00275130"/>
    <w:rsid w:val="00275264"/>
    <w:rsid w:val="00275332"/>
    <w:rsid w:val="0027555B"/>
    <w:rsid w:val="00275A49"/>
    <w:rsid w:val="0027750D"/>
    <w:rsid w:val="0028023A"/>
    <w:rsid w:val="00280A26"/>
    <w:rsid w:val="00281A69"/>
    <w:rsid w:val="00281E50"/>
    <w:rsid w:val="00281F47"/>
    <w:rsid w:val="00282620"/>
    <w:rsid w:val="00284032"/>
    <w:rsid w:val="002840C2"/>
    <w:rsid w:val="002841B4"/>
    <w:rsid w:val="00284420"/>
    <w:rsid w:val="00284A96"/>
    <w:rsid w:val="00285623"/>
    <w:rsid w:val="00285B31"/>
    <w:rsid w:val="002866DC"/>
    <w:rsid w:val="00286C23"/>
    <w:rsid w:val="00286D87"/>
    <w:rsid w:val="00286E13"/>
    <w:rsid w:val="00287608"/>
    <w:rsid w:val="00287808"/>
    <w:rsid w:val="00287C21"/>
    <w:rsid w:val="00287E5E"/>
    <w:rsid w:val="002912F2"/>
    <w:rsid w:val="00293230"/>
    <w:rsid w:val="00293A35"/>
    <w:rsid w:val="0029440C"/>
    <w:rsid w:val="002948AD"/>
    <w:rsid w:val="00295E76"/>
    <w:rsid w:val="00296212"/>
    <w:rsid w:val="00296E64"/>
    <w:rsid w:val="002978B1"/>
    <w:rsid w:val="00297943"/>
    <w:rsid w:val="002A053A"/>
    <w:rsid w:val="002A0971"/>
    <w:rsid w:val="002A0F1B"/>
    <w:rsid w:val="002A1270"/>
    <w:rsid w:val="002A2840"/>
    <w:rsid w:val="002A31D6"/>
    <w:rsid w:val="002A3234"/>
    <w:rsid w:val="002A4BEC"/>
    <w:rsid w:val="002A4E00"/>
    <w:rsid w:val="002A59A0"/>
    <w:rsid w:val="002A5C6C"/>
    <w:rsid w:val="002A5DD7"/>
    <w:rsid w:val="002A5F40"/>
    <w:rsid w:val="002A60BA"/>
    <w:rsid w:val="002A643A"/>
    <w:rsid w:val="002A65CC"/>
    <w:rsid w:val="002A6783"/>
    <w:rsid w:val="002A6FA2"/>
    <w:rsid w:val="002B02A7"/>
    <w:rsid w:val="002B037E"/>
    <w:rsid w:val="002B0583"/>
    <w:rsid w:val="002B0673"/>
    <w:rsid w:val="002B0D02"/>
    <w:rsid w:val="002B0E39"/>
    <w:rsid w:val="002B1967"/>
    <w:rsid w:val="002B1B36"/>
    <w:rsid w:val="002B2BC1"/>
    <w:rsid w:val="002B2CAD"/>
    <w:rsid w:val="002B2F0B"/>
    <w:rsid w:val="002B37A8"/>
    <w:rsid w:val="002B409D"/>
    <w:rsid w:val="002B42EF"/>
    <w:rsid w:val="002B4806"/>
    <w:rsid w:val="002B5938"/>
    <w:rsid w:val="002B5ED1"/>
    <w:rsid w:val="002C075D"/>
    <w:rsid w:val="002C0E73"/>
    <w:rsid w:val="002C12AA"/>
    <w:rsid w:val="002C21AF"/>
    <w:rsid w:val="002C2575"/>
    <w:rsid w:val="002C28A8"/>
    <w:rsid w:val="002C2FF9"/>
    <w:rsid w:val="002C36E1"/>
    <w:rsid w:val="002C3AC8"/>
    <w:rsid w:val="002C5460"/>
    <w:rsid w:val="002C571E"/>
    <w:rsid w:val="002C6527"/>
    <w:rsid w:val="002C6AEA"/>
    <w:rsid w:val="002D04D2"/>
    <w:rsid w:val="002D07DF"/>
    <w:rsid w:val="002D0B1F"/>
    <w:rsid w:val="002D2B83"/>
    <w:rsid w:val="002D2F6C"/>
    <w:rsid w:val="002D483D"/>
    <w:rsid w:val="002D5108"/>
    <w:rsid w:val="002D59EF"/>
    <w:rsid w:val="002D6796"/>
    <w:rsid w:val="002D697E"/>
    <w:rsid w:val="002D79A5"/>
    <w:rsid w:val="002E0728"/>
    <w:rsid w:val="002E16AC"/>
    <w:rsid w:val="002E1725"/>
    <w:rsid w:val="002E172C"/>
    <w:rsid w:val="002E1DEF"/>
    <w:rsid w:val="002E2593"/>
    <w:rsid w:val="002E2F6D"/>
    <w:rsid w:val="002E369F"/>
    <w:rsid w:val="002E4047"/>
    <w:rsid w:val="002E4117"/>
    <w:rsid w:val="002E4470"/>
    <w:rsid w:val="002E45B7"/>
    <w:rsid w:val="002E576B"/>
    <w:rsid w:val="002E6A53"/>
    <w:rsid w:val="002E6A5E"/>
    <w:rsid w:val="002F0582"/>
    <w:rsid w:val="002F13DE"/>
    <w:rsid w:val="002F2535"/>
    <w:rsid w:val="002F2DF4"/>
    <w:rsid w:val="002F3612"/>
    <w:rsid w:val="002F3984"/>
    <w:rsid w:val="002F548E"/>
    <w:rsid w:val="002F58AD"/>
    <w:rsid w:val="002F5F3C"/>
    <w:rsid w:val="002F76C0"/>
    <w:rsid w:val="003027FD"/>
    <w:rsid w:val="00302C3B"/>
    <w:rsid w:val="00302E0C"/>
    <w:rsid w:val="00302E86"/>
    <w:rsid w:val="00303D12"/>
    <w:rsid w:val="003049AF"/>
    <w:rsid w:val="00304B29"/>
    <w:rsid w:val="00304EA4"/>
    <w:rsid w:val="0030510B"/>
    <w:rsid w:val="00306CB0"/>
    <w:rsid w:val="00307F09"/>
    <w:rsid w:val="0031031E"/>
    <w:rsid w:val="00310B90"/>
    <w:rsid w:val="003110B7"/>
    <w:rsid w:val="0031121C"/>
    <w:rsid w:val="00311E9D"/>
    <w:rsid w:val="00312394"/>
    <w:rsid w:val="00312555"/>
    <w:rsid w:val="00312689"/>
    <w:rsid w:val="0031291F"/>
    <w:rsid w:val="00313ABD"/>
    <w:rsid w:val="003141AB"/>
    <w:rsid w:val="00314C92"/>
    <w:rsid w:val="00314D52"/>
    <w:rsid w:val="00315443"/>
    <w:rsid w:val="00315697"/>
    <w:rsid w:val="0031637C"/>
    <w:rsid w:val="00316852"/>
    <w:rsid w:val="003175EF"/>
    <w:rsid w:val="0032133C"/>
    <w:rsid w:val="00321786"/>
    <w:rsid w:val="00321E62"/>
    <w:rsid w:val="00321EC9"/>
    <w:rsid w:val="00321F35"/>
    <w:rsid w:val="00322124"/>
    <w:rsid w:val="00322334"/>
    <w:rsid w:val="00322705"/>
    <w:rsid w:val="00323677"/>
    <w:rsid w:val="00323CF5"/>
    <w:rsid w:val="00324636"/>
    <w:rsid w:val="0032475D"/>
    <w:rsid w:val="003249C2"/>
    <w:rsid w:val="003259CD"/>
    <w:rsid w:val="003261B5"/>
    <w:rsid w:val="00326397"/>
    <w:rsid w:val="0032646E"/>
    <w:rsid w:val="00326539"/>
    <w:rsid w:val="003268EA"/>
    <w:rsid w:val="00326A47"/>
    <w:rsid w:val="003270A1"/>
    <w:rsid w:val="00327336"/>
    <w:rsid w:val="00327806"/>
    <w:rsid w:val="00327F62"/>
    <w:rsid w:val="00327FD4"/>
    <w:rsid w:val="00332094"/>
    <w:rsid w:val="00333A28"/>
    <w:rsid w:val="003340CD"/>
    <w:rsid w:val="0033415E"/>
    <w:rsid w:val="00334F36"/>
    <w:rsid w:val="00335471"/>
    <w:rsid w:val="00335CD5"/>
    <w:rsid w:val="00340FB5"/>
    <w:rsid w:val="00341111"/>
    <w:rsid w:val="00341C76"/>
    <w:rsid w:val="00342511"/>
    <w:rsid w:val="00342DD3"/>
    <w:rsid w:val="00343AF3"/>
    <w:rsid w:val="003443F0"/>
    <w:rsid w:val="00345093"/>
    <w:rsid w:val="00345804"/>
    <w:rsid w:val="00345F10"/>
    <w:rsid w:val="00346FDB"/>
    <w:rsid w:val="003476CC"/>
    <w:rsid w:val="00347A0D"/>
    <w:rsid w:val="00350C49"/>
    <w:rsid w:val="003518BF"/>
    <w:rsid w:val="0035193B"/>
    <w:rsid w:val="00352750"/>
    <w:rsid w:val="00352B3F"/>
    <w:rsid w:val="00353405"/>
    <w:rsid w:val="00353551"/>
    <w:rsid w:val="00355FD1"/>
    <w:rsid w:val="00356E5D"/>
    <w:rsid w:val="00356F04"/>
    <w:rsid w:val="00357613"/>
    <w:rsid w:val="003578FB"/>
    <w:rsid w:val="0036145B"/>
    <w:rsid w:val="003624CA"/>
    <w:rsid w:val="003628D2"/>
    <w:rsid w:val="00362B9D"/>
    <w:rsid w:val="0036518A"/>
    <w:rsid w:val="0036572F"/>
    <w:rsid w:val="00365F6A"/>
    <w:rsid w:val="00366827"/>
    <w:rsid w:val="00367172"/>
    <w:rsid w:val="0036760C"/>
    <w:rsid w:val="003702BE"/>
    <w:rsid w:val="003721BC"/>
    <w:rsid w:val="0037286E"/>
    <w:rsid w:val="00372BCB"/>
    <w:rsid w:val="00372C36"/>
    <w:rsid w:val="00373764"/>
    <w:rsid w:val="00373E36"/>
    <w:rsid w:val="003754AA"/>
    <w:rsid w:val="0037705A"/>
    <w:rsid w:val="003771B5"/>
    <w:rsid w:val="003773FD"/>
    <w:rsid w:val="003807C1"/>
    <w:rsid w:val="00380C54"/>
    <w:rsid w:val="00381323"/>
    <w:rsid w:val="00381741"/>
    <w:rsid w:val="00381AE1"/>
    <w:rsid w:val="00381CC9"/>
    <w:rsid w:val="00381F69"/>
    <w:rsid w:val="0038215F"/>
    <w:rsid w:val="0038273D"/>
    <w:rsid w:val="00382D6E"/>
    <w:rsid w:val="0038337A"/>
    <w:rsid w:val="00383FE5"/>
    <w:rsid w:val="00384260"/>
    <w:rsid w:val="00384C9C"/>
    <w:rsid w:val="00385265"/>
    <w:rsid w:val="00385FE8"/>
    <w:rsid w:val="0038690B"/>
    <w:rsid w:val="00386D94"/>
    <w:rsid w:val="00386F9D"/>
    <w:rsid w:val="003870EF"/>
    <w:rsid w:val="00387420"/>
    <w:rsid w:val="00387BAB"/>
    <w:rsid w:val="00387D3F"/>
    <w:rsid w:val="003902BB"/>
    <w:rsid w:val="00390527"/>
    <w:rsid w:val="0039068B"/>
    <w:rsid w:val="00390E54"/>
    <w:rsid w:val="0039108A"/>
    <w:rsid w:val="00391109"/>
    <w:rsid w:val="00391206"/>
    <w:rsid w:val="00391B05"/>
    <w:rsid w:val="00391FD8"/>
    <w:rsid w:val="00392669"/>
    <w:rsid w:val="00392D5C"/>
    <w:rsid w:val="00392D8A"/>
    <w:rsid w:val="0039336A"/>
    <w:rsid w:val="00393550"/>
    <w:rsid w:val="00393CCB"/>
    <w:rsid w:val="00393F9E"/>
    <w:rsid w:val="00394AF3"/>
    <w:rsid w:val="00394D00"/>
    <w:rsid w:val="00395465"/>
    <w:rsid w:val="00395D2A"/>
    <w:rsid w:val="00397DDD"/>
    <w:rsid w:val="003A1C8C"/>
    <w:rsid w:val="003A1D09"/>
    <w:rsid w:val="003A1F47"/>
    <w:rsid w:val="003A244B"/>
    <w:rsid w:val="003A249E"/>
    <w:rsid w:val="003A323C"/>
    <w:rsid w:val="003A3C19"/>
    <w:rsid w:val="003A3CAF"/>
    <w:rsid w:val="003A4B3A"/>
    <w:rsid w:val="003A53B2"/>
    <w:rsid w:val="003A58AD"/>
    <w:rsid w:val="003A5A6E"/>
    <w:rsid w:val="003A5DB5"/>
    <w:rsid w:val="003A64B5"/>
    <w:rsid w:val="003A70C7"/>
    <w:rsid w:val="003B03B7"/>
    <w:rsid w:val="003B046B"/>
    <w:rsid w:val="003B0C6E"/>
    <w:rsid w:val="003B1B61"/>
    <w:rsid w:val="003B1C9B"/>
    <w:rsid w:val="003B3F3B"/>
    <w:rsid w:val="003B465C"/>
    <w:rsid w:val="003B568A"/>
    <w:rsid w:val="003B6BE6"/>
    <w:rsid w:val="003B7423"/>
    <w:rsid w:val="003B7D36"/>
    <w:rsid w:val="003C01D5"/>
    <w:rsid w:val="003C126C"/>
    <w:rsid w:val="003C1582"/>
    <w:rsid w:val="003C229A"/>
    <w:rsid w:val="003C2C98"/>
    <w:rsid w:val="003C2FE1"/>
    <w:rsid w:val="003C3762"/>
    <w:rsid w:val="003C3C3F"/>
    <w:rsid w:val="003C4CF9"/>
    <w:rsid w:val="003C4D68"/>
    <w:rsid w:val="003C4E39"/>
    <w:rsid w:val="003C67CE"/>
    <w:rsid w:val="003C7288"/>
    <w:rsid w:val="003D0128"/>
    <w:rsid w:val="003D10F7"/>
    <w:rsid w:val="003D16B0"/>
    <w:rsid w:val="003D1AD5"/>
    <w:rsid w:val="003D1B39"/>
    <w:rsid w:val="003D2008"/>
    <w:rsid w:val="003D292D"/>
    <w:rsid w:val="003D43A7"/>
    <w:rsid w:val="003D458C"/>
    <w:rsid w:val="003D56B8"/>
    <w:rsid w:val="003D5973"/>
    <w:rsid w:val="003D6459"/>
    <w:rsid w:val="003D71DD"/>
    <w:rsid w:val="003D71F1"/>
    <w:rsid w:val="003D733E"/>
    <w:rsid w:val="003E163A"/>
    <w:rsid w:val="003E2299"/>
    <w:rsid w:val="003E2996"/>
    <w:rsid w:val="003E2D09"/>
    <w:rsid w:val="003E3C63"/>
    <w:rsid w:val="003E448B"/>
    <w:rsid w:val="003E4E06"/>
    <w:rsid w:val="003E605E"/>
    <w:rsid w:val="003E6F97"/>
    <w:rsid w:val="003F050F"/>
    <w:rsid w:val="003F0520"/>
    <w:rsid w:val="003F0D4C"/>
    <w:rsid w:val="003F12C0"/>
    <w:rsid w:val="003F36B2"/>
    <w:rsid w:val="003F3AAA"/>
    <w:rsid w:val="003F4045"/>
    <w:rsid w:val="003F46B7"/>
    <w:rsid w:val="003F4DD5"/>
    <w:rsid w:val="003F5665"/>
    <w:rsid w:val="003F5C0F"/>
    <w:rsid w:val="003F5C4D"/>
    <w:rsid w:val="003F602D"/>
    <w:rsid w:val="003F72E0"/>
    <w:rsid w:val="003F7F3B"/>
    <w:rsid w:val="00401000"/>
    <w:rsid w:val="00401368"/>
    <w:rsid w:val="004015A3"/>
    <w:rsid w:val="00401D43"/>
    <w:rsid w:val="00401D65"/>
    <w:rsid w:val="00401FC9"/>
    <w:rsid w:val="0040337A"/>
    <w:rsid w:val="00404976"/>
    <w:rsid w:val="004066E1"/>
    <w:rsid w:val="00407836"/>
    <w:rsid w:val="0041002F"/>
    <w:rsid w:val="004104A6"/>
    <w:rsid w:val="0041077E"/>
    <w:rsid w:val="00410BD9"/>
    <w:rsid w:val="00411CB5"/>
    <w:rsid w:val="004125B1"/>
    <w:rsid w:val="004138B3"/>
    <w:rsid w:val="00414CE7"/>
    <w:rsid w:val="00415222"/>
    <w:rsid w:val="004157E5"/>
    <w:rsid w:val="0041675A"/>
    <w:rsid w:val="00417A3A"/>
    <w:rsid w:val="00420016"/>
    <w:rsid w:val="00420AF9"/>
    <w:rsid w:val="00421012"/>
    <w:rsid w:val="004212A8"/>
    <w:rsid w:val="00421D16"/>
    <w:rsid w:val="00421EC8"/>
    <w:rsid w:val="00421FAD"/>
    <w:rsid w:val="004221B6"/>
    <w:rsid w:val="00423340"/>
    <w:rsid w:val="004244BD"/>
    <w:rsid w:val="00424C2C"/>
    <w:rsid w:val="00424ED9"/>
    <w:rsid w:val="00426127"/>
    <w:rsid w:val="0042664D"/>
    <w:rsid w:val="00426B7A"/>
    <w:rsid w:val="00426D8C"/>
    <w:rsid w:val="00427EBB"/>
    <w:rsid w:val="0043019E"/>
    <w:rsid w:val="0043138B"/>
    <w:rsid w:val="00431D90"/>
    <w:rsid w:val="0043243A"/>
    <w:rsid w:val="004324AB"/>
    <w:rsid w:val="00433803"/>
    <w:rsid w:val="00433CF0"/>
    <w:rsid w:val="00434250"/>
    <w:rsid w:val="00434273"/>
    <w:rsid w:val="0043627B"/>
    <w:rsid w:val="00436361"/>
    <w:rsid w:val="004364DE"/>
    <w:rsid w:val="00436817"/>
    <w:rsid w:val="00436F60"/>
    <w:rsid w:val="00437057"/>
    <w:rsid w:val="0044035A"/>
    <w:rsid w:val="00440662"/>
    <w:rsid w:val="0044096C"/>
    <w:rsid w:val="00440B39"/>
    <w:rsid w:val="00441039"/>
    <w:rsid w:val="00441B62"/>
    <w:rsid w:val="00441F0A"/>
    <w:rsid w:val="004425E2"/>
    <w:rsid w:val="0044263B"/>
    <w:rsid w:val="00442B08"/>
    <w:rsid w:val="00443491"/>
    <w:rsid w:val="00443E6C"/>
    <w:rsid w:val="004440A5"/>
    <w:rsid w:val="004449A3"/>
    <w:rsid w:val="004458D9"/>
    <w:rsid w:val="00445FCA"/>
    <w:rsid w:val="00446109"/>
    <w:rsid w:val="00447D2A"/>
    <w:rsid w:val="0045402B"/>
    <w:rsid w:val="00454471"/>
    <w:rsid w:val="004546D3"/>
    <w:rsid w:val="00454C55"/>
    <w:rsid w:val="00454C89"/>
    <w:rsid w:val="00454E49"/>
    <w:rsid w:val="00454E82"/>
    <w:rsid w:val="0045534C"/>
    <w:rsid w:val="0045656E"/>
    <w:rsid w:val="004566C6"/>
    <w:rsid w:val="00456C5A"/>
    <w:rsid w:val="00456D09"/>
    <w:rsid w:val="004572C4"/>
    <w:rsid w:val="004573D7"/>
    <w:rsid w:val="0045747A"/>
    <w:rsid w:val="00457625"/>
    <w:rsid w:val="00461BD5"/>
    <w:rsid w:val="00462456"/>
    <w:rsid w:val="004626F3"/>
    <w:rsid w:val="00462AA3"/>
    <w:rsid w:val="0046308E"/>
    <w:rsid w:val="00463162"/>
    <w:rsid w:val="00463668"/>
    <w:rsid w:val="00463878"/>
    <w:rsid w:val="00465BB7"/>
    <w:rsid w:val="004660AE"/>
    <w:rsid w:val="004671B6"/>
    <w:rsid w:val="00467F99"/>
    <w:rsid w:val="004706BF"/>
    <w:rsid w:val="004730CB"/>
    <w:rsid w:val="004754E7"/>
    <w:rsid w:val="0048019F"/>
    <w:rsid w:val="00480486"/>
    <w:rsid w:val="004812A1"/>
    <w:rsid w:val="00482880"/>
    <w:rsid w:val="00482F1A"/>
    <w:rsid w:val="004835BD"/>
    <w:rsid w:val="00483896"/>
    <w:rsid w:val="00483C15"/>
    <w:rsid w:val="00484203"/>
    <w:rsid w:val="00484833"/>
    <w:rsid w:val="00485B2B"/>
    <w:rsid w:val="004860D1"/>
    <w:rsid w:val="004868C6"/>
    <w:rsid w:val="00486917"/>
    <w:rsid w:val="00486ED5"/>
    <w:rsid w:val="004901A2"/>
    <w:rsid w:val="00490468"/>
    <w:rsid w:val="00490658"/>
    <w:rsid w:val="00490DC3"/>
    <w:rsid w:val="0049109E"/>
    <w:rsid w:val="0049153C"/>
    <w:rsid w:val="004921A5"/>
    <w:rsid w:val="004922E9"/>
    <w:rsid w:val="00493217"/>
    <w:rsid w:val="00494A6C"/>
    <w:rsid w:val="00495233"/>
    <w:rsid w:val="0049680D"/>
    <w:rsid w:val="00497977"/>
    <w:rsid w:val="004A030E"/>
    <w:rsid w:val="004A0C2E"/>
    <w:rsid w:val="004A18A9"/>
    <w:rsid w:val="004A1A55"/>
    <w:rsid w:val="004A3A0B"/>
    <w:rsid w:val="004A3E2C"/>
    <w:rsid w:val="004A3F28"/>
    <w:rsid w:val="004A4B15"/>
    <w:rsid w:val="004A5186"/>
    <w:rsid w:val="004A6B5E"/>
    <w:rsid w:val="004A74E4"/>
    <w:rsid w:val="004A75EA"/>
    <w:rsid w:val="004B1BFC"/>
    <w:rsid w:val="004B25DB"/>
    <w:rsid w:val="004B2863"/>
    <w:rsid w:val="004B2AA6"/>
    <w:rsid w:val="004B363E"/>
    <w:rsid w:val="004B3A6A"/>
    <w:rsid w:val="004B40F5"/>
    <w:rsid w:val="004B4107"/>
    <w:rsid w:val="004B4D0E"/>
    <w:rsid w:val="004B51EC"/>
    <w:rsid w:val="004B54FF"/>
    <w:rsid w:val="004B5B20"/>
    <w:rsid w:val="004B5FF4"/>
    <w:rsid w:val="004B621B"/>
    <w:rsid w:val="004B7022"/>
    <w:rsid w:val="004B760A"/>
    <w:rsid w:val="004C0106"/>
    <w:rsid w:val="004C108D"/>
    <w:rsid w:val="004C13CC"/>
    <w:rsid w:val="004C184A"/>
    <w:rsid w:val="004C25D8"/>
    <w:rsid w:val="004C2B91"/>
    <w:rsid w:val="004C3D25"/>
    <w:rsid w:val="004C3FEB"/>
    <w:rsid w:val="004C4E26"/>
    <w:rsid w:val="004C57E5"/>
    <w:rsid w:val="004C5FA5"/>
    <w:rsid w:val="004C742D"/>
    <w:rsid w:val="004C785C"/>
    <w:rsid w:val="004C7DF5"/>
    <w:rsid w:val="004D00AB"/>
    <w:rsid w:val="004D00CC"/>
    <w:rsid w:val="004D0502"/>
    <w:rsid w:val="004D091C"/>
    <w:rsid w:val="004D0964"/>
    <w:rsid w:val="004D0DEF"/>
    <w:rsid w:val="004D0F1A"/>
    <w:rsid w:val="004D0FF3"/>
    <w:rsid w:val="004D1DED"/>
    <w:rsid w:val="004D3220"/>
    <w:rsid w:val="004D36FE"/>
    <w:rsid w:val="004D3A5C"/>
    <w:rsid w:val="004D3D38"/>
    <w:rsid w:val="004D483E"/>
    <w:rsid w:val="004D4F47"/>
    <w:rsid w:val="004D5EB7"/>
    <w:rsid w:val="004D5FB4"/>
    <w:rsid w:val="004D7C3F"/>
    <w:rsid w:val="004E12CD"/>
    <w:rsid w:val="004E164A"/>
    <w:rsid w:val="004E30E9"/>
    <w:rsid w:val="004E3259"/>
    <w:rsid w:val="004E4781"/>
    <w:rsid w:val="004E48B7"/>
    <w:rsid w:val="004E4BA3"/>
    <w:rsid w:val="004E558D"/>
    <w:rsid w:val="004E7B7C"/>
    <w:rsid w:val="004F0AB7"/>
    <w:rsid w:val="004F10E4"/>
    <w:rsid w:val="004F11D6"/>
    <w:rsid w:val="004F14A9"/>
    <w:rsid w:val="004F1507"/>
    <w:rsid w:val="004F2388"/>
    <w:rsid w:val="004F249C"/>
    <w:rsid w:val="004F3159"/>
    <w:rsid w:val="004F34FC"/>
    <w:rsid w:val="004F4988"/>
    <w:rsid w:val="004F4CFF"/>
    <w:rsid w:val="004F5E88"/>
    <w:rsid w:val="004F5FAB"/>
    <w:rsid w:val="004F670D"/>
    <w:rsid w:val="004F68BB"/>
    <w:rsid w:val="004F7D33"/>
    <w:rsid w:val="005003D2"/>
    <w:rsid w:val="00500EBC"/>
    <w:rsid w:val="00501046"/>
    <w:rsid w:val="00501B17"/>
    <w:rsid w:val="0050287C"/>
    <w:rsid w:val="00502B8D"/>
    <w:rsid w:val="00503572"/>
    <w:rsid w:val="005039EE"/>
    <w:rsid w:val="005046F6"/>
    <w:rsid w:val="0050564C"/>
    <w:rsid w:val="0050729A"/>
    <w:rsid w:val="00510137"/>
    <w:rsid w:val="00510EBC"/>
    <w:rsid w:val="005122CD"/>
    <w:rsid w:val="00512911"/>
    <w:rsid w:val="00512D02"/>
    <w:rsid w:val="00514D00"/>
    <w:rsid w:val="00515688"/>
    <w:rsid w:val="0051597A"/>
    <w:rsid w:val="00515AE9"/>
    <w:rsid w:val="00515B10"/>
    <w:rsid w:val="0051692D"/>
    <w:rsid w:val="00517ABF"/>
    <w:rsid w:val="00521953"/>
    <w:rsid w:val="00523029"/>
    <w:rsid w:val="00524995"/>
    <w:rsid w:val="00524CC8"/>
    <w:rsid w:val="00525123"/>
    <w:rsid w:val="00525637"/>
    <w:rsid w:val="005256D0"/>
    <w:rsid w:val="00525921"/>
    <w:rsid w:val="00526618"/>
    <w:rsid w:val="00526895"/>
    <w:rsid w:val="005268C5"/>
    <w:rsid w:val="00527B1A"/>
    <w:rsid w:val="0053037B"/>
    <w:rsid w:val="0053040F"/>
    <w:rsid w:val="00530B36"/>
    <w:rsid w:val="0053270E"/>
    <w:rsid w:val="00532E25"/>
    <w:rsid w:val="00532E96"/>
    <w:rsid w:val="00532F02"/>
    <w:rsid w:val="00532FB0"/>
    <w:rsid w:val="00533205"/>
    <w:rsid w:val="005347CA"/>
    <w:rsid w:val="00537353"/>
    <w:rsid w:val="005373C4"/>
    <w:rsid w:val="00541BF5"/>
    <w:rsid w:val="00541C8D"/>
    <w:rsid w:val="00541F13"/>
    <w:rsid w:val="005426FE"/>
    <w:rsid w:val="00542CE9"/>
    <w:rsid w:val="00543843"/>
    <w:rsid w:val="00543D41"/>
    <w:rsid w:val="005461B8"/>
    <w:rsid w:val="00546675"/>
    <w:rsid w:val="00546B68"/>
    <w:rsid w:val="005478D7"/>
    <w:rsid w:val="00550A65"/>
    <w:rsid w:val="00551A61"/>
    <w:rsid w:val="0055244D"/>
    <w:rsid w:val="0055252E"/>
    <w:rsid w:val="005559EE"/>
    <w:rsid w:val="00556183"/>
    <w:rsid w:val="005563E0"/>
    <w:rsid w:val="005609EC"/>
    <w:rsid w:val="00560BC9"/>
    <w:rsid w:val="00560C65"/>
    <w:rsid w:val="00560E7F"/>
    <w:rsid w:val="005611DF"/>
    <w:rsid w:val="00562D1A"/>
    <w:rsid w:val="00563ABA"/>
    <w:rsid w:val="005650F1"/>
    <w:rsid w:val="005664C6"/>
    <w:rsid w:val="0056654D"/>
    <w:rsid w:val="00567F35"/>
    <w:rsid w:val="00570D6D"/>
    <w:rsid w:val="00571707"/>
    <w:rsid w:val="0057185C"/>
    <w:rsid w:val="00571BE9"/>
    <w:rsid w:val="0057229D"/>
    <w:rsid w:val="00572C72"/>
    <w:rsid w:val="0057330D"/>
    <w:rsid w:val="00573372"/>
    <w:rsid w:val="00574025"/>
    <w:rsid w:val="0057419B"/>
    <w:rsid w:val="00575063"/>
    <w:rsid w:val="005755CC"/>
    <w:rsid w:val="005759B1"/>
    <w:rsid w:val="00575C1E"/>
    <w:rsid w:val="00575CBF"/>
    <w:rsid w:val="00575E83"/>
    <w:rsid w:val="00576D03"/>
    <w:rsid w:val="0058057E"/>
    <w:rsid w:val="0058256D"/>
    <w:rsid w:val="00582949"/>
    <w:rsid w:val="00582D94"/>
    <w:rsid w:val="00582F4F"/>
    <w:rsid w:val="00583567"/>
    <w:rsid w:val="0058389B"/>
    <w:rsid w:val="00583EDA"/>
    <w:rsid w:val="00584D4D"/>
    <w:rsid w:val="00584F34"/>
    <w:rsid w:val="00584F49"/>
    <w:rsid w:val="0058564B"/>
    <w:rsid w:val="00586528"/>
    <w:rsid w:val="005869C2"/>
    <w:rsid w:val="00586D5E"/>
    <w:rsid w:val="00587F78"/>
    <w:rsid w:val="00590615"/>
    <w:rsid w:val="00590651"/>
    <w:rsid w:val="00591264"/>
    <w:rsid w:val="0059195E"/>
    <w:rsid w:val="00591994"/>
    <w:rsid w:val="00591D42"/>
    <w:rsid w:val="005922A7"/>
    <w:rsid w:val="0059499C"/>
    <w:rsid w:val="00595825"/>
    <w:rsid w:val="00595BE6"/>
    <w:rsid w:val="0059635B"/>
    <w:rsid w:val="005963A6"/>
    <w:rsid w:val="00597FAA"/>
    <w:rsid w:val="005A006C"/>
    <w:rsid w:val="005A011C"/>
    <w:rsid w:val="005A04FF"/>
    <w:rsid w:val="005A0575"/>
    <w:rsid w:val="005A1767"/>
    <w:rsid w:val="005A1A6A"/>
    <w:rsid w:val="005A1ACC"/>
    <w:rsid w:val="005A1C98"/>
    <w:rsid w:val="005A2474"/>
    <w:rsid w:val="005A2B14"/>
    <w:rsid w:val="005A2D1C"/>
    <w:rsid w:val="005A3289"/>
    <w:rsid w:val="005A35E3"/>
    <w:rsid w:val="005A415F"/>
    <w:rsid w:val="005A46D1"/>
    <w:rsid w:val="005A4BDB"/>
    <w:rsid w:val="005A4F8F"/>
    <w:rsid w:val="005A5FE7"/>
    <w:rsid w:val="005A63F7"/>
    <w:rsid w:val="005A64AF"/>
    <w:rsid w:val="005A7192"/>
    <w:rsid w:val="005A72E7"/>
    <w:rsid w:val="005A7413"/>
    <w:rsid w:val="005B0F4A"/>
    <w:rsid w:val="005B2003"/>
    <w:rsid w:val="005B2CA1"/>
    <w:rsid w:val="005B3253"/>
    <w:rsid w:val="005B366A"/>
    <w:rsid w:val="005B436F"/>
    <w:rsid w:val="005B636D"/>
    <w:rsid w:val="005B640B"/>
    <w:rsid w:val="005B7139"/>
    <w:rsid w:val="005C0455"/>
    <w:rsid w:val="005C152F"/>
    <w:rsid w:val="005C1C53"/>
    <w:rsid w:val="005C2030"/>
    <w:rsid w:val="005C29F8"/>
    <w:rsid w:val="005C2D5E"/>
    <w:rsid w:val="005C315A"/>
    <w:rsid w:val="005C491D"/>
    <w:rsid w:val="005C4A25"/>
    <w:rsid w:val="005C4BF4"/>
    <w:rsid w:val="005C5268"/>
    <w:rsid w:val="005C52E6"/>
    <w:rsid w:val="005C59D9"/>
    <w:rsid w:val="005C5D4B"/>
    <w:rsid w:val="005C603E"/>
    <w:rsid w:val="005C610C"/>
    <w:rsid w:val="005C7725"/>
    <w:rsid w:val="005C77D8"/>
    <w:rsid w:val="005C7D8D"/>
    <w:rsid w:val="005D0E7F"/>
    <w:rsid w:val="005D13A3"/>
    <w:rsid w:val="005D13E5"/>
    <w:rsid w:val="005D1485"/>
    <w:rsid w:val="005D18B5"/>
    <w:rsid w:val="005D2E95"/>
    <w:rsid w:val="005D43F7"/>
    <w:rsid w:val="005D56C6"/>
    <w:rsid w:val="005D5A5B"/>
    <w:rsid w:val="005D6A9C"/>
    <w:rsid w:val="005D7628"/>
    <w:rsid w:val="005D7A63"/>
    <w:rsid w:val="005E02BD"/>
    <w:rsid w:val="005E04A0"/>
    <w:rsid w:val="005E092D"/>
    <w:rsid w:val="005E0B24"/>
    <w:rsid w:val="005E2623"/>
    <w:rsid w:val="005E390A"/>
    <w:rsid w:val="005E4234"/>
    <w:rsid w:val="005E4913"/>
    <w:rsid w:val="005E4AAF"/>
    <w:rsid w:val="005E626B"/>
    <w:rsid w:val="005E6DC8"/>
    <w:rsid w:val="005E717C"/>
    <w:rsid w:val="005E7F36"/>
    <w:rsid w:val="005F01F6"/>
    <w:rsid w:val="005F0974"/>
    <w:rsid w:val="005F0D6A"/>
    <w:rsid w:val="005F1842"/>
    <w:rsid w:val="005F2FCD"/>
    <w:rsid w:val="005F39CB"/>
    <w:rsid w:val="005F40AA"/>
    <w:rsid w:val="005F41A4"/>
    <w:rsid w:val="005F46E0"/>
    <w:rsid w:val="005F4DB7"/>
    <w:rsid w:val="005F5C3A"/>
    <w:rsid w:val="005F6404"/>
    <w:rsid w:val="005F6CCE"/>
    <w:rsid w:val="005F7926"/>
    <w:rsid w:val="006001B9"/>
    <w:rsid w:val="00600923"/>
    <w:rsid w:val="00601C06"/>
    <w:rsid w:val="006020C1"/>
    <w:rsid w:val="0060237A"/>
    <w:rsid w:val="006034C2"/>
    <w:rsid w:val="00603B63"/>
    <w:rsid w:val="006048AA"/>
    <w:rsid w:val="0060506C"/>
    <w:rsid w:val="0060522F"/>
    <w:rsid w:val="00606F7F"/>
    <w:rsid w:val="006109F2"/>
    <w:rsid w:val="006115DE"/>
    <w:rsid w:val="00611E37"/>
    <w:rsid w:val="00611E73"/>
    <w:rsid w:val="00612261"/>
    <w:rsid w:val="00612953"/>
    <w:rsid w:val="00612E54"/>
    <w:rsid w:val="00613646"/>
    <w:rsid w:val="00613747"/>
    <w:rsid w:val="0061451A"/>
    <w:rsid w:val="0061582E"/>
    <w:rsid w:val="0061611F"/>
    <w:rsid w:val="006163B1"/>
    <w:rsid w:val="00616F57"/>
    <w:rsid w:val="006177C6"/>
    <w:rsid w:val="00617FFD"/>
    <w:rsid w:val="0062045A"/>
    <w:rsid w:val="0062113E"/>
    <w:rsid w:val="00622552"/>
    <w:rsid w:val="00622A3C"/>
    <w:rsid w:val="0062314D"/>
    <w:rsid w:val="00624226"/>
    <w:rsid w:val="006249AB"/>
    <w:rsid w:val="00626AA5"/>
    <w:rsid w:val="00626E65"/>
    <w:rsid w:val="00630546"/>
    <w:rsid w:val="00630F3E"/>
    <w:rsid w:val="00631060"/>
    <w:rsid w:val="0063127D"/>
    <w:rsid w:val="006313B5"/>
    <w:rsid w:val="006335A4"/>
    <w:rsid w:val="006341FE"/>
    <w:rsid w:val="00634DC5"/>
    <w:rsid w:val="006358F2"/>
    <w:rsid w:val="006379CC"/>
    <w:rsid w:val="006379D9"/>
    <w:rsid w:val="00637C2E"/>
    <w:rsid w:val="00640184"/>
    <w:rsid w:val="006409EC"/>
    <w:rsid w:val="0064110E"/>
    <w:rsid w:val="00641A58"/>
    <w:rsid w:val="00641DD3"/>
    <w:rsid w:val="0064201F"/>
    <w:rsid w:val="00642128"/>
    <w:rsid w:val="0064486E"/>
    <w:rsid w:val="00645411"/>
    <w:rsid w:val="00645AAE"/>
    <w:rsid w:val="00645ABB"/>
    <w:rsid w:val="006465D6"/>
    <w:rsid w:val="00646F12"/>
    <w:rsid w:val="0064743D"/>
    <w:rsid w:val="006517FC"/>
    <w:rsid w:val="00653E6B"/>
    <w:rsid w:val="00653FB6"/>
    <w:rsid w:val="006549B9"/>
    <w:rsid w:val="00654F69"/>
    <w:rsid w:val="00656C9D"/>
    <w:rsid w:val="006575E0"/>
    <w:rsid w:val="0066063D"/>
    <w:rsid w:val="00661726"/>
    <w:rsid w:val="00661B76"/>
    <w:rsid w:val="0066218A"/>
    <w:rsid w:val="00662E2E"/>
    <w:rsid w:val="00663214"/>
    <w:rsid w:val="00663AC6"/>
    <w:rsid w:val="006645A1"/>
    <w:rsid w:val="00665334"/>
    <w:rsid w:val="00665940"/>
    <w:rsid w:val="00665A05"/>
    <w:rsid w:val="00667BF7"/>
    <w:rsid w:val="00670478"/>
    <w:rsid w:val="00670668"/>
    <w:rsid w:val="006709E8"/>
    <w:rsid w:val="00671114"/>
    <w:rsid w:val="00671846"/>
    <w:rsid w:val="00671CF8"/>
    <w:rsid w:val="00672030"/>
    <w:rsid w:val="00672031"/>
    <w:rsid w:val="006723EF"/>
    <w:rsid w:val="006741E6"/>
    <w:rsid w:val="00674FE2"/>
    <w:rsid w:val="006766D2"/>
    <w:rsid w:val="00676C53"/>
    <w:rsid w:val="00677044"/>
    <w:rsid w:val="006802E1"/>
    <w:rsid w:val="00680800"/>
    <w:rsid w:val="006811A2"/>
    <w:rsid w:val="006814BA"/>
    <w:rsid w:val="00681A32"/>
    <w:rsid w:val="0068263D"/>
    <w:rsid w:val="0068288E"/>
    <w:rsid w:val="00682EE1"/>
    <w:rsid w:val="0068394C"/>
    <w:rsid w:val="00684629"/>
    <w:rsid w:val="00685212"/>
    <w:rsid w:val="00686EB4"/>
    <w:rsid w:val="00686FE4"/>
    <w:rsid w:val="006900A6"/>
    <w:rsid w:val="00690304"/>
    <w:rsid w:val="006914F7"/>
    <w:rsid w:val="00692616"/>
    <w:rsid w:val="00692822"/>
    <w:rsid w:val="00692C4A"/>
    <w:rsid w:val="006933B6"/>
    <w:rsid w:val="00693C22"/>
    <w:rsid w:val="00693D18"/>
    <w:rsid w:val="006946E0"/>
    <w:rsid w:val="0069579F"/>
    <w:rsid w:val="00695AD4"/>
    <w:rsid w:val="00695E36"/>
    <w:rsid w:val="00696D84"/>
    <w:rsid w:val="00696EA2"/>
    <w:rsid w:val="0069729F"/>
    <w:rsid w:val="00697B25"/>
    <w:rsid w:val="00697D65"/>
    <w:rsid w:val="006A00E3"/>
    <w:rsid w:val="006A044B"/>
    <w:rsid w:val="006A081D"/>
    <w:rsid w:val="006A08DE"/>
    <w:rsid w:val="006A0B14"/>
    <w:rsid w:val="006A244B"/>
    <w:rsid w:val="006A2534"/>
    <w:rsid w:val="006A2C78"/>
    <w:rsid w:val="006A30FC"/>
    <w:rsid w:val="006A3128"/>
    <w:rsid w:val="006A39C8"/>
    <w:rsid w:val="006A3BFA"/>
    <w:rsid w:val="006A3EEB"/>
    <w:rsid w:val="006A4115"/>
    <w:rsid w:val="006A4664"/>
    <w:rsid w:val="006A6179"/>
    <w:rsid w:val="006A62B8"/>
    <w:rsid w:val="006A6B29"/>
    <w:rsid w:val="006A75A6"/>
    <w:rsid w:val="006B1316"/>
    <w:rsid w:val="006B20DE"/>
    <w:rsid w:val="006B26A4"/>
    <w:rsid w:val="006B2C86"/>
    <w:rsid w:val="006B300F"/>
    <w:rsid w:val="006B3022"/>
    <w:rsid w:val="006B3418"/>
    <w:rsid w:val="006B3AB4"/>
    <w:rsid w:val="006B3BB2"/>
    <w:rsid w:val="006B4D79"/>
    <w:rsid w:val="006B5401"/>
    <w:rsid w:val="006B548B"/>
    <w:rsid w:val="006B66F4"/>
    <w:rsid w:val="006B7743"/>
    <w:rsid w:val="006C0C3A"/>
    <w:rsid w:val="006C19B9"/>
    <w:rsid w:val="006C29F4"/>
    <w:rsid w:val="006C3210"/>
    <w:rsid w:val="006C3720"/>
    <w:rsid w:val="006C3BFF"/>
    <w:rsid w:val="006C3F55"/>
    <w:rsid w:val="006C40A2"/>
    <w:rsid w:val="006C4DF8"/>
    <w:rsid w:val="006C5D9E"/>
    <w:rsid w:val="006C618B"/>
    <w:rsid w:val="006C699C"/>
    <w:rsid w:val="006C6A5F"/>
    <w:rsid w:val="006C70CD"/>
    <w:rsid w:val="006D04E5"/>
    <w:rsid w:val="006D04E6"/>
    <w:rsid w:val="006D08BA"/>
    <w:rsid w:val="006D0AFC"/>
    <w:rsid w:val="006D0DF8"/>
    <w:rsid w:val="006D1A31"/>
    <w:rsid w:val="006D34B2"/>
    <w:rsid w:val="006D53BB"/>
    <w:rsid w:val="006D5B6D"/>
    <w:rsid w:val="006D5FAC"/>
    <w:rsid w:val="006D6079"/>
    <w:rsid w:val="006D677D"/>
    <w:rsid w:val="006D6843"/>
    <w:rsid w:val="006D6967"/>
    <w:rsid w:val="006D69A6"/>
    <w:rsid w:val="006D6DC7"/>
    <w:rsid w:val="006D720E"/>
    <w:rsid w:val="006E06CE"/>
    <w:rsid w:val="006E0A72"/>
    <w:rsid w:val="006E1504"/>
    <w:rsid w:val="006E2521"/>
    <w:rsid w:val="006E2535"/>
    <w:rsid w:val="006E27E4"/>
    <w:rsid w:val="006E3256"/>
    <w:rsid w:val="006E38A1"/>
    <w:rsid w:val="006E3D06"/>
    <w:rsid w:val="006E3FF5"/>
    <w:rsid w:val="006E5E31"/>
    <w:rsid w:val="006E6704"/>
    <w:rsid w:val="006E6B6A"/>
    <w:rsid w:val="006E6BD7"/>
    <w:rsid w:val="006E6C44"/>
    <w:rsid w:val="006E6C8B"/>
    <w:rsid w:val="006E7227"/>
    <w:rsid w:val="006E79D9"/>
    <w:rsid w:val="006E7C1B"/>
    <w:rsid w:val="006F1C80"/>
    <w:rsid w:val="006F20F7"/>
    <w:rsid w:val="006F4621"/>
    <w:rsid w:val="006F4A84"/>
    <w:rsid w:val="006F5486"/>
    <w:rsid w:val="006F57E5"/>
    <w:rsid w:val="006F64CB"/>
    <w:rsid w:val="006F6D8D"/>
    <w:rsid w:val="006F7A1B"/>
    <w:rsid w:val="006F7BDC"/>
    <w:rsid w:val="0070062E"/>
    <w:rsid w:val="007007B2"/>
    <w:rsid w:val="00700A33"/>
    <w:rsid w:val="00700ABA"/>
    <w:rsid w:val="007018CE"/>
    <w:rsid w:val="00701EED"/>
    <w:rsid w:val="0070261B"/>
    <w:rsid w:val="00702DE7"/>
    <w:rsid w:val="007033D3"/>
    <w:rsid w:val="00703DE4"/>
    <w:rsid w:val="00705764"/>
    <w:rsid w:val="00705C6C"/>
    <w:rsid w:val="0071044F"/>
    <w:rsid w:val="007105E5"/>
    <w:rsid w:val="007111B1"/>
    <w:rsid w:val="0071139B"/>
    <w:rsid w:val="007115C2"/>
    <w:rsid w:val="0071214C"/>
    <w:rsid w:val="00712E2F"/>
    <w:rsid w:val="00714302"/>
    <w:rsid w:val="0071552E"/>
    <w:rsid w:val="0071593D"/>
    <w:rsid w:val="00715F9B"/>
    <w:rsid w:val="0071698A"/>
    <w:rsid w:val="0071737A"/>
    <w:rsid w:val="007178EA"/>
    <w:rsid w:val="00717EA1"/>
    <w:rsid w:val="00717F28"/>
    <w:rsid w:val="00720B6F"/>
    <w:rsid w:val="00721042"/>
    <w:rsid w:val="0072127F"/>
    <w:rsid w:val="007230C2"/>
    <w:rsid w:val="0072441A"/>
    <w:rsid w:val="00724815"/>
    <w:rsid w:val="007249B4"/>
    <w:rsid w:val="00725BBB"/>
    <w:rsid w:val="00725CA4"/>
    <w:rsid w:val="00726E83"/>
    <w:rsid w:val="00726EE1"/>
    <w:rsid w:val="00730967"/>
    <w:rsid w:val="00730C44"/>
    <w:rsid w:val="00730FE0"/>
    <w:rsid w:val="007314AC"/>
    <w:rsid w:val="00731E26"/>
    <w:rsid w:val="00732745"/>
    <w:rsid w:val="00733291"/>
    <w:rsid w:val="0073330C"/>
    <w:rsid w:val="007337C0"/>
    <w:rsid w:val="0073439A"/>
    <w:rsid w:val="00734AE8"/>
    <w:rsid w:val="00735CA5"/>
    <w:rsid w:val="00735F9E"/>
    <w:rsid w:val="00736144"/>
    <w:rsid w:val="00736325"/>
    <w:rsid w:val="00737A83"/>
    <w:rsid w:val="007402FF"/>
    <w:rsid w:val="00741055"/>
    <w:rsid w:val="00741370"/>
    <w:rsid w:val="00742451"/>
    <w:rsid w:val="0074271C"/>
    <w:rsid w:val="007432C4"/>
    <w:rsid w:val="00743604"/>
    <w:rsid w:val="00743C4B"/>
    <w:rsid w:val="00744442"/>
    <w:rsid w:val="007446A1"/>
    <w:rsid w:val="00744C54"/>
    <w:rsid w:val="00745157"/>
    <w:rsid w:val="00745B10"/>
    <w:rsid w:val="007508A0"/>
    <w:rsid w:val="00750D11"/>
    <w:rsid w:val="00752BE8"/>
    <w:rsid w:val="00752FE0"/>
    <w:rsid w:val="00753217"/>
    <w:rsid w:val="00755149"/>
    <w:rsid w:val="00757625"/>
    <w:rsid w:val="007579C0"/>
    <w:rsid w:val="007609EF"/>
    <w:rsid w:val="00760EB7"/>
    <w:rsid w:val="007616B6"/>
    <w:rsid w:val="00761F0A"/>
    <w:rsid w:val="00764E55"/>
    <w:rsid w:val="00764EAB"/>
    <w:rsid w:val="007651F7"/>
    <w:rsid w:val="00765699"/>
    <w:rsid w:val="0076575E"/>
    <w:rsid w:val="00765761"/>
    <w:rsid w:val="00765D54"/>
    <w:rsid w:val="0076747F"/>
    <w:rsid w:val="00767529"/>
    <w:rsid w:val="00767902"/>
    <w:rsid w:val="00770325"/>
    <w:rsid w:val="0077071C"/>
    <w:rsid w:val="00771BAA"/>
    <w:rsid w:val="00771DEF"/>
    <w:rsid w:val="00773C1A"/>
    <w:rsid w:val="00774ABE"/>
    <w:rsid w:val="00775898"/>
    <w:rsid w:val="00775C26"/>
    <w:rsid w:val="0077616C"/>
    <w:rsid w:val="00776CE9"/>
    <w:rsid w:val="00777395"/>
    <w:rsid w:val="0077775E"/>
    <w:rsid w:val="00780B9D"/>
    <w:rsid w:val="00780CCC"/>
    <w:rsid w:val="00781A6F"/>
    <w:rsid w:val="00781B70"/>
    <w:rsid w:val="00781E6D"/>
    <w:rsid w:val="007855C5"/>
    <w:rsid w:val="00786204"/>
    <w:rsid w:val="007868A7"/>
    <w:rsid w:val="00786E1C"/>
    <w:rsid w:val="00787157"/>
    <w:rsid w:val="00787D96"/>
    <w:rsid w:val="00790BF2"/>
    <w:rsid w:val="00791F24"/>
    <w:rsid w:val="00791FE5"/>
    <w:rsid w:val="0079277A"/>
    <w:rsid w:val="007929F7"/>
    <w:rsid w:val="00792DD8"/>
    <w:rsid w:val="00792F2C"/>
    <w:rsid w:val="0079331D"/>
    <w:rsid w:val="007939F2"/>
    <w:rsid w:val="00793C37"/>
    <w:rsid w:val="007948C6"/>
    <w:rsid w:val="0079532A"/>
    <w:rsid w:val="00795368"/>
    <w:rsid w:val="007955E8"/>
    <w:rsid w:val="00795B09"/>
    <w:rsid w:val="00796543"/>
    <w:rsid w:val="0079664A"/>
    <w:rsid w:val="00796AAB"/>
    <w:rsid w:val="00796BBE"/>
    <w:rsid w:val="0079750F"/>
    <w:rsid w:val="007979E7"/>
    <w:rsid w:val="00797C3D"/>
    <w:rsid w:val="007A0586"/>
    <w:rsid w:val="007A0F6D"/>
    <w:rsid w:val="007A1251"/>
    <w:rsid w:val="007A16CD"/>
    <w:rsid w:val="007A1BA2"/>
    <w:rsid w:val="007A1C0F"/>
    <w:rsid w:val="007A1DEF"/>
    <w:rsid w:val="007A1ECB"/>
    <w:rsid w:val="007A255D"/>
    <w:rsid w:val="007A2AA1"/>
    <w:rsid w:val="007A2C7A"/>
    <w:rsid w:val="007A36CB"/>
    <w:rsid w:val="007A4731"/>
    <w:rsid w:val="007A57A3"/>
    <w:rsid w:val="007A6ED6"/>
    <w:rsid w:val="007A742E"/>
    <w:rsid w:val="007B13AA"/>
    <w:rsid w:val="007B1DF2"/>
    <w:rsid w:val="007B21EE"/>
    <w:rsid w:val="007B3FC8"/>
    <w:rsid w:val="007B4953"/>
    <w:rsid w:val="007B62C1"/>
    <w:rsid w:val="007B63BF"/>
    <w:rsid w:val="007B775A"/>
    <w:rsid w:val="007C0130"/>
    <w:rsid w:val="007C03BD"/>
    <w:rsid w:val="007C056A"/>
    <w:rsid w:val="007C0606"/>
    <w:rsid w:val="007C14FB"/>
    <w:rsid w:val="007C1D6D"/>
    <w:rsid w:val="007C38F3"/>
    <w:rsid w:val="007C3A89"/>
    <w:rsid w:val="007C432C"/>
    <w:rsid w:val="007C4355"/>
    <w:rsid w:val="007C57E9"/>
    <w:rsid w:val="007C684C"/>
    <w:rsid w:val="007C76F6"/>
    <w:rsid w:val="007C79EF"/>
    <w:rsid w:val="007C7F28"/>
    <w:rsid w:val="007D0661"/>
    <w:rsid w:val="007D0C99"/>
    <w:rsid w:val="007D15EE"/>
    <w:rsid w:val="007D23FF"/>
    <w:rsid w:val="007D25EB"/>
    <w:rsid w:val="007D2A95"/>
    <w:rsid w:val="007D3375"/>
    <w:rsid w:val="007D4B05"/>
    <w:rsid w:val="007D4C50"/>
    <w:rsid w:val="007D4FEA"/>
    <w:rsid w:val="007D62F7"/>
    <w:rsid w:val="007D63C6"/>
    <w:rsid w:val="007D6C40"/>
    <w:rsid w:val="007D713B"/>
    <w:rsid w:val="007E07FE"/>
    <w:rsid w:val="007E1A38"/>
    <w:rsid w:val="007E1C42"/>
    <w:rsid w:val="007E1F8B"/>
    <w:rsid w:val="007E1FF1"/>
    <w:rsid w:val="007E2769"/>
    <w:rsid w:val="007E3768"/>
    <w:rsid w:val="007E4990"/>
    <w:rsid w:val="007E4FD9"/>
    <w:rsid w:val="007E5080"/>
    <w:rsid w:val="007E56D6"/>
    <w:rsid w:val="007E5B5F"/>
    <w:rsid w:val="007E7718"/>
    <w:rsid w:val="007F0B36"/>
    <w:rsid w:val="007F1623"/>
    <w:rsid w:val="007F286F"/>
    <w:rsid w:val="007F304F"/>
    <w:rsid w:val="007F3498"/>
    <w:rsid w:val="007F35A0"/>
    <w:rsid w:val="007F465F"/>
    <w:rsid w:val="00800296"/>
    <w:rsid w:val="008006B4"/>
    <w:rsid w:val="00800BD4"/>
    <w:rsid w:val="00800D06"/>
    <w:rsid w:val="00801D99"/>
    <w:rsid w:val="008034C4"/>
    <w:rsid w:val="00803677"/>
    <w:rsid w:val="00803866"/>
    <w:rsid w:val="00805056"/>
    <w:rsid w:val="00805293"/>
    <w:rsid w:val="00806767"/>
    <w:rsid w:val="008067CF"/>
    <w:rsid w:val="00806D67"/>
    <w:rsid w:val="00807C2D"/>
    <w:rsid w:val="0081012B"/>
    <w:rsid w:val="0081024D"/>
    <w:rsid w:val="00810344"/>
    <w:rsid w:val="00810842"/>
    <w:rsid w:val="00812032"/>
    <w:rsid w:val="00813123"/>
    <w:rsid w:val="00814C17"/>
    <w:rsid w:val="00817376"/>
    <w:rsid w:val="00822835"/>
    <w:rsid w:val="00822983"/>
    <w:rsid w:val="008235A8"/>
    <w:rsid w:val="00824692"/>
    <w:rsid w:val="00824F11"/>
    <w:rsid w:val="00826805"/>
    <w:rsid w:val="008268D8"/>
    <w:rsid w:val="00826F39"/>
    <w:rsid w:val="0082704D"/>
    <w:rsid w:val="008275F3"/>
    <w:rsid w:val="008277CA"/>
    <w:rsid w:val="008304E8"/>
    <w:rsid w:val="00830C77"/>
    <w:rsid w:val="00831604"/>
    <w:rsid w:val="008319C7"/>
    <w:rsid w:val="00831F23"/>
    <w:rsid w:val="00832853"/>
    <w:rsid w:val="0083331E"/>
    <w:rsid w:val="00834A2E"/>
    <w:rsid w:val="00835380"/>
    <w:rsid w:val="00836B38"/>
    <w:rsid w:val="00836DA6"/>
    <w:rsid w:val="0083754F"/>
    <w:rsid w:val="008405CF"/>
    <w:rsid w:val="00841228"/>
    <w:rsid w:val="0084159E"/>
    <w:rsid w:val="008433A5"/>
    <w:rsid w:val="00844DD3"/>
    <w:rsid w:val="00845E01"/>
    <w:rsid w:val="00846436"/>
    <w:rsid w:val="008464DE"/>
    <w:rsid w:val="00846885"/>
    <w:rsid w:val="00846E23"/>
    <w:rsid w:val="00847C1E"/>
    <w:rsid w:val="00847CC4"/>
    <w:rsid w:val="0085022F"/>
    <w:rsid w:val="00851C5E"/>
    <w:rsid w:val="008538AC"/>
    <w:rsid w:val="00853D98"/>
    <w:rsid w:val="00853F2C"/>
    <w:rsid w:val="00854E9E"/>
    <w:rsid w:val="00855D06"/>
    <w:rsid w:val="008560AD"/>
    <w:rsid w:val="00856255"/>
    <w:rsid w:val="00857BF4"/>
    <w:rsid w:val="008609C7"/>
    <w:rsid w:val="00861119"/>
    <w:rsid w:val="008615EF"/>
    <w:rsid w:val="00861700"/>
    <w:rsid w:val="008625A6"/>
    <w:rsid w:val="00862744"/>
    <w:rsid w:val="00862B43"/>
    <w:rsid w:val="00862BF0"/>
    <w:rsid w:val="00863799"/>
    <w:rsid w:val="008642B6"/>
    <w:rsid w:val="00866076"/>
    <w:rsid w:val="00866118"/>
    <w:rsid w:val="00870569"/>
    <w:rsid w:val="0087074B"/>
    <w:rsid w:val="00871C4B"/>
    <w:rsid w:val="00871CE4"/>
    <w:rsid w:val="008734F7"/>
    <w:rsid w:val="00874A5C"/>
    <w:rsid w:val="00874BD9"/>
    <w:rsid w:val="008750F8"/>
    <w:rsid w:val="008758EB"/>
    <w:rsid w:val="00877B14"/>
    <w:rsid w:val="00877F98"/>
    <w:rsid w:val="0088023C"/>
    <w:rsid w:val="00880BA5"/>
    <w:rsid w:val="008819C1"/>
    <w:rsid w:val="00881EBE"/>
    <w:rsid w:val="00882420"/>
    <w:rsid w:val="0088267C"/>
    <w:rsid w:val="00882765"/>
    <w:rsid w:val="008827F8"/>
    <w:rsid w:val="00883E05"/>
    <w:rsid w:val="00884A18"/>
    <w:rsid w:val="00884DB6"/>
    <w:rsid w:val="00886CF4"/>
    <w:rsid w:val="00887537"/>
    <w:rsid w:val="00887FE1"/>
    <w:rsid w:val="00891246"/>
    <w:rsid w:val="00891748"/>
    <w:rsid w:val="00891DF7"/>
    <w:rsid w:val="008922FA"/>
    <w:rsid w:val="00892B7C"/>
    <w:rsid w:val="00893CCB"/>
    <w:rsid w:val="00895BE9"/>
    <w:rsid w:val="00895E45"/>
    <w:rsid w:val="00896068"/>
    <w:rsid w:val="00897276"/>
    <w:rsid w:val="008A0326"/>
    <w:rsid w:val="008A0F73"/>
    <w:rsid w:val="008A1120"/>
    <w:rsid w:val="008A39CA"/>
    <w:rsid w:val="008A4823"/>
    <w:rsid w:val="008A4CB6"/>
    <w:rsid w:val="008A59C7"/>
    <w:rsid w:val="008A5EF4"/>
    <w:rsid w:val="008A602C"/>
    <w:rsid w:val="008A6794"/>
    <w:rsid w:val="008A7101"/>
    <w:rsid w:val="008A7AC7"/>
    <w:rsid w:val="008B12CB"/>
    <w:rsid w:val="008B17E8"/>
    <w:rsid w:val="008B1BC6"/>
    <w:rsid w:val="008B1C62"/>
    <w:rsid w:val="008B2B10"/>
    <w:rsid w:val="008B35FB"/>
    <w:rsid w:val="008B3C5A"/>
    <w:rsid w:val="008B4C65"/>
    <w:rsid w:val="008B65B1"/>
    <w:rsid w:val="008B6810"/>
    <w:rsid w:val="008B684C"/>
    <w:rsid w:val="008B6D0B"/>
    <w:rsid w:val="008C27EB"/>
    <w:rsid w:val="008C318B"/>
    <w:rsid w:val="008C3412"/>
    <w:rsid w:val="008C3602"/>
    <w:rsid w:val="008C36E6"/>
    <w:rsid w:val="008C392F"/>
    <w:rsid w:val="008C3B57"/>
    <w:rsid w:val="008C42B6"/>
    <w:rsid w:val="008C581A"/>
    <w:rsid w:val="008C5A1F"/>
    <w:rsid w:val="008C5BCA"/>
    <w:rsid w:val="008C67D3"/>
    <w:rsid w:val="008C6E73"/>
    <w:rsid w:val="008C792C"/>
    <w:rsid w:val="008C7F2D"/>
    <w:rsid w:val="008D00E2"/>
    <w:rsid w:val="008D0423"/>
    <w:rsid w:val="008D06D1"/>
    <w:rsid w:val="008D0D8F"/>
    <w:rsid w:val="008D0F6E"/>
    <w:rsid w:val="008D1115"/>
    <w:rsid w:val="008D3545"/>
    <w:rsid w:val="008D38E1"/>
    <w:rsid w:val="008D4B5E"/>
    <w:rsid w:val="008D5DA9"/>
    <w:rsid w:val="008D6CBD"/>
    <w:rsid w:val="008D6ECB"/>
    <w:rsid w:val="008D772E"/>
    <w:rsid w:val="008D78A6"/>
    <w:rsid w:val="008E01DF"/>
    <w:rsid w:val="008E0BD4"/>
    <w:rsid w:val="008E1422"/>
    <w:rsid w:val="008E1AAD"/>
    <w:rsid w:val="008E220F"/>
    <w:rsid w:val="008E230B"/>
    <w:rsid w:val="008E2917"/>
    <w:rsid w:val="008E2F67"/>
    <w:rsid w:val="008E36B8"/>
    <w:rsid w:val="008E389A"/>
    <w:rsid w:val="008E3B5B"/>
    <w:rsid w:val="008E3E13"/>
    <w:rsid w:val="008E556E"/>
    <w:rsid w:val="008E63E1"/>
    <w:rsid w:val="008E6620"/>
    <w:rsid w:val="008E6690"/>
    <w:rsid w:val="008E738A"/>
    <w:rsid w:val="008F0380"/>
    <w:rsid w:val="008F0906"/>
    <w:rsid w:val="008F13D9"/>
    <w:rsid w:val="008F14A6"/>
    <w:rsid w:val="008F314A"/>
    <w:rsid w:val="008F35B0"/>
    <w:rsid w:val="008F3639"/>
    <w:rsid w:val="008F3A20"/>
    <w:rsid w:val="008F3ACE"/>
    <w:rsid w:val="008F4526"/>
    <w:rsid w:val="008F4C2A"/>
    <w:rsid w:val="008F508C"/>
    <w:rsid w:val="008F57B0"/>
    <w:rsid w:val="008F589D"/>
    <w:rsid w:val="008F5B2F"/>
    <w:rsid w:val="008F67A1"/>
    <w:rsid w:val="008F6A7F"/>
    <w:rsid w:val="008F6BDF"/>
    <w:rsid w:val="008F79F1"/>
    <w:rsid w:val="00902DD8"/>
    <w:rsid w:val="009052E2"/>
    <w:rsid w:val="00907D3D"/>
    <w:rsid w:val="0091068D"/>
    <w:rsid w:val="00910A05"/>
    <w:rsid w:val="00910AD1"/>
    <w:rsid w:val="00910E88"/>
    <w:rsid w:val="00911E25"/>
    <w:rsid w:val="00912BC9"/>
    <w:rsid w:val="00912E03"/>
    <w:rsid w:val="009143DE"/>
    <w:rsid w:val="009145F9"/>
    <w:rsid w:val="00914C14"/>
    <w:rsid w:val="00915C5A"/>
    <w:rsid w:val="00915EB3"/>
    <w:rsid w:val="009162D1"/>
    <w:rsid w:val="009171A3"/>
    <w:rsid w:val="0091740E"/>
    <w:rsid w:val="00917536"/>
    <w:rsid w:val="00917C4A"/>
    <w:rsid w:val="00917E16"/>
    <w:rsid w:val="0092106E"/>
    <w:rsid w:val="00921293"/>
    <w:rsid w:val="009216DD"/>
    <w:rsid w:val="009232FC"/>
    <w:rsid w:val="0092554D"/>
    <w:rsid w:val="009261C7"/>
    <w:rsid w:val="00926B7B"/>
    <w:rsid w:val="00926B89"/>
    <w:rsid w:val="00927AE3"/>
    <w:rsid w:val="0093216E"/>
    <w:rsid w:val="00932A50"/>
    <w:rsid w:val="00932E6A"/>
    <w:rsid w:val="009337AE"/>
    <w:rsid w:val="00934327"/>
    <w:rsid w:val="0093476D"/>
    <w:rsid w:val="00935E7B"/>
    <w:rsid w:val="00935FB2"/>
    <w:rsid w:val="00936394"/>
    <w:rsid w:val="00936A25"/>
    <w:rsid w:val="00936F1C"/>
    <w:rsid w:val="009377FB"/>
    <w:rsid w:val="00937B44"/>
    <w:rsid w:val="00937B6B"/>
    <w:rsid w:val="00937C3E"/>
    <w:rsid w:val="009404E3"/>
    <w:rsid w:val="0094155A"/>
    <w:rsid w:val="0094175A"/>
    <w:rsid w:val="00942A82"/>
    <w:rsid w:val="00942BE9"/>
    <w:rsid w:val="00942DE1"/>
    <w:rsid w:val="00943659"/>
    <w:rsid w:val="00944557"/>
    <w:rsid w:val="009448BB"/>
    <w:rsid w:val="0094490B"/>
    <w:rsid w:val="009453E9"/>
    <w:rsid w:val="00945404"/>
    <w:rsid w:val="00945877"/>
    <w:rsid w:val="009470CE"/>
    <w:rsid w:val="009474C8"/>
    <w:rsid w:val="0094761F"/>
    <w:rsid w:val="009503D8"/>
    <w:rsid w:val="009505C3"/>
    <w:rsid w:val="009508E7"/>
    <w:rsid w:val="00950BE0"/>
    <w:rsid w:val="00950D91"/>
    <w:rsid w:val="00951ADF"/>
    <w:rsid w:val="00951E3E"/>
    <w:rsid w:val="009521A4"/>
    <w:rsid w:val="009523B6"/>
    <w:rsid w:val="00953030"/>
    <w:rsid w:val="009533C4"/>
    <w:rsid w:val="00953C13"/>
    <w:rsid w:val="00953CEE"/>
    <w:rsid w:val="009544BE"/>
    <w:rsid w:val="00954536"/>
    <w:rsid w:val="00954E82"/>
    <w:rsid w:val="00954FFD"/>
    <w:rsid w:val="00955475"/>
    <w:rsid w:val="00955AAD"/>
    <w:rsid w:val="009560EE"/>
    <w:rsid w:val="00956547"/>
    <w:rsid w:val="00956E25"/>
    <w:rsid w:val="0095701A"/>
    <w:rsid w:val="00961422"/>
    <w:rsid w:val="00961508"/>
    <w:rsid w:val="0096182C"/>
    <w:rsid w:val="009636F4"/>
    <w:rsid w:val="0096428A"/>
    <w:rsid w:val="00964E8A"/>
    <w:rsid w:val="0096541E"/>
    <w:rsid w:val="0096585C"/>
    <w:rsid w:val="009658C7"/>
    <w:rsid w:val="00966338"/>
    <w:rsid w:val="009664B9"/>
    <w:rsid w:val="00967150"/>
    <w:rsid w:val="00967438"/>
    <w:rsid w:val="00970227"/>
    <w:rsid w:val="009708CC"/>
    <w:rsid w:val="00970D5A"/>
    <w:rsid w:val="00971341"/>
    <w:rsid w:val="009729F4"/>
    <w:rsid w:val="009734EF"/>
    <w:rsid w:val="00973558"/>
    <w:rsid w:val="009740CE"/>
    <w:rsid w:val="00974E13"/>
    <w:rsid w:val="00974FCA"/>
    <w:rsid w:val="00975F1F"/>
    <w:rsid w:val="00975F7F"/>
    <w:rsid w:val="009760C6"/>
    <w:rsid w:val="009768DE"/>
    <w:rsid w:val="009779FA"/>
    <w:rsid w:val="00977CB9"/>
    <w:rsid w:val="00977FDA"/>
    <w:rsid w:val="0098044D"/>
    <w:rsid w:val="00980B48"/>
    <w:rsid w:val="00981A78"/>
    <w:rsid w:val="009826C6"/>
    <w:rsid w:val="009840B4"/>
    <w:rsid w:val="00984903"/>
    <w:rsid w:val="00985012"/>
    <w:rsid w:val="00985149"/>
    <w:rsid w:val="00985C0D"/>
    <w:rsid w:val="00985DB0"/>
    <w:rsid w:val="00985EE8"/>
    <w:rsid w:val="009860E7"/>
    <w:rsid w:val="009865E9"/>
    <w:rsid w:val="00987D26"/>
    <w:rsid w:val="009901CF"/>
    <w:rsid w:val="0099056A"/>
    <w:rsid w:val="00991785"/>
    <w:rsid w:val="00992AA9"/>
    <w:rsid w:val="009939B5"/>
    <w:rsid w:val="00993CB9"/>
    <w:rsid w:val="009942FF"/>
    <w:rsid w:val="00994389"/>
    <w:rsid w:val="009943A8"/>
    <w:rsid w:val="00994DEE"/>
    <w:rsid w:val="00995559"/>
    <w:rsid w:val="00995869"/>
    <w:rsid w:val="00995BFE"/>
    <w:rsid w:val="0099640E"/>
    <w:rsid w:val="00996B28"/>
    <w:rsid w:val="00996D1D"/>
    <w:rsid w:val="009970CF"/>
    <w:rsid w:val="009973F0"/>
    <w:rsid w:val="009A0F0B"/>
    <w:rsid w:val="009A12E2"/>
    <w:rsid w:val="009A135E"/>
    <w:rsid w:val="009A1A96"/>
    <w:rsid w:val="009A1C61"/>
    <w:rsid w:val="009A1E9E"/>
    <w:rsid w:val="009A20CB"/>
    <w:rsid w:val="009A25F8"/>
    <w:rsid w:val="009A2A8A"/>
    <w:rsid w:val="009A4044"/>
    <w:rsid w:val="009A4D53"/>
    <w:rsid w:val="009A6669"/>
    <w:rsid w:val="009A6A4B"/>
    <w:rsid w:val="009A6CC4"/>
    <w:rsid w:val="009B0075"/>
    <w:rsid w:val="009B0B1B"/>
    <w:rsid w:val="009B1009"/>
    <w:rsid w:val="009B2EA9"/>
    <w:rsid w:val="009B33CA"/>
    <w:rsid w:val="009B374A"/>
    <w:rsid w:val="009B377A"/>
    <w:rsid w:val="009B40A2"/>
    <w:rsid w:val="009B49DE"/>
    <w:rsid w:val="009B4EB5"/>
    <w:rsid w:val="009B573D"/>
    <w:rsid w:val="009B5B56"/>
    <w:rsid w:val="009B66C7"/>
    <w:rsid w:val="009B7AEF"/>
    <w:rsid w:val="009B7DE3"/>
    <w:rsid w:val="009C0EEA"/>
    <w:rsid w:val="009C1CCE"/>
    <w:rsid w:val="009C2518"/>
    <w:rsid w:val="009C2910"/>
    <w:rsid w:val="009C30EC"/>
    <w:rsid w:val="009C3C90"/>
    <w:rsid w:val="009C431C"/>
    <w:rsid w:val="009C44C5"/>
    <w:rsid w:val="009C46DA"/>
    <w:rsid w:val="009C4E25"/>
    <w:rsid w:val="009C5340"/>
    <w:rsid w:val="009C534A"/>
    <w:rsid w:val="009C57EB"/>
    <w:rsid w:val="009C5B33"/>
    <w:rsid w:val="009C68E6"/>
    <w:rsid w:val="009C7C60"/>
    <w:rsid w:val="009C7D78"/>
    <w:rsid w:val="009C7E1F"/>
    <w:rsid w:val="009D0A87"/>
    <w:rsid w:val="009D157D"/>
    <w:rsid w:val="009D1745"/>
    <w:rsid w:val="009D1AA8"/>
    <w:rsid w:val="009D1D2E"/>
    <w:rsid w:val="009D228A"/>
    <w:rsid w:val="009D26F0"/>
    <w:rsid w:val="009D3287"/>
    <w:rsid w:val="009D32AB"/>
    <w:rsid w:val="009D377D"/>
    <w:rsid w:val="009D3C2D"/>
    <w:rsid w:val="009D3D7D"/>
    <w:rsid w:val="009D404D"/>
    <w:rsid w:val="009D4099"/>
    <w:rsid w:val="009D4152"/>
    <w:rsid w:val="009D47E9"/>
    <w:rsid w:val="009D4FC0"/>
    <w:rsid w:val="009D5E22"/>
    <w:rsid w:val="009D6155"/>
    <w:rsid w:val="009E0544"/>
    <w:rsid w:val="009E219B"/>
    <w:rsid w:val="009E2A05"/>
    <w:rsid w:val="009E4124"/>
    <w:rsid w:val="009E44C4"/>
    <w:rsid w:val="009E47F4"/>
    <w:rsid w:val="009E483D"/>
    <w:rsid w:val="009E489A"/>
    <w:rsid w:val="009E4B86"/>
    <w:rsid w:val="009E52CB"/>
    <w:rsid w:val="009E5F7A"/>
    <w:rsid w:val="009E6584"/>
    <w:rsid w:val="009E6D2B"/>
    <w:rsid w:val="009E6E4A"/>
    <w:rsid w:val="009F0E17"/>
    <w:rsid w:val="009F18A4"/>
    <w:rsid w:val="009F246A"/>
    <w:rsid w:val="009F2E25"/>
    <w:rsid w:val="009F3BF9"/>
    <w:rsid w:val="009F46BC"/>
    <w:rsid w:val="009F499B"/>
    <w:rsid w:val="009F4E0F"/>
    <w:rsid w:val="009F56DE"/>
    <w:rsid w:val="009F57ED"/>
    <w:rsid w:val="009F5AA6"/>
    <w:rsid w:val="009F71FA"/>
    <w:rsid w:val="009F7802"/>
    <w:rsid w:val="009F780F"/>
    <w:rsid w:val="00A0038B"/>
    <w:rsid w:val="00A00E26"/>
    <w:rsid w:val="00A03A28"/>
    <w:rsid w:val="00A03DB1"/>
    <w:rsid w:val="00A04D9D"/>
    <w:rsid w:val="00A04DB8"/>
    <w:rsid w:val="00A052EE"/>
    <w:rsid w:val="00A05324"/>
    <w:rsid w:val="00A05D9C"/>
    <w:rsid w:val="00A06067"/>
    <w:rsid w:val="00A06209"/>
    <w:rsid w:val="00A07343"/>
    <w:rsid w:val="00A073A7"/>
    <w:rsid w:val="00A07BCE"/>
    <w:rsid w:val="00A07ED6"/>
    <w:rsid w:val="00A10334"/>
    <w:rsid w:val="00A1180F"/>
    <w:rsid w:val="00A1191F"/>
    <w:rsid w:val="00A11951"/>
    <w:rsid w:val="00A1211B"/>
    <w:rsid w:val="00A12476"/>
    <w:rsid w:val="00A128BB"/>
    <w:rsid w:val="00A13634"/>
    <w:rsid w:val="00A13762"/>
    <w:rsid w:val="00A13984"/>
    <w:rsid w:val="00A1413F"/>
    <w:rsid w:val="00A144C6"/>
    <w:rsid w:val="00A150E5"/>
    <w:rsid w:val="00A15B53"/>
    <w:rsid w:val="00A16BDE"/>
    <w:rsid w:val="00A176C9"/>
    <w:rsid w:val="00A21BAD"/>
    <w:rsid w:val="00A224BB"/>
    <w:rsid w:val="00A227B0"/>
    <w:rsid w:val="00A22A86"/>
    <w:rsid w:val="00A233B0"/>
    <w:rsid w:val="00A23819"/>
    <w:rsid w:val="00A25E5C"/>
    <w:rsid w:val="00A25EC9"/>
    <w:rsid w:val="00A26652"/>
    <w:rsid w:val="00A26C97"/>
    <w:rsid w:val="00A26F9F"/>
    <w:rsid w:val="00A27BB9"/>
    <w:rsid w:val="00A30122"/>
    <w:rsid w:val="00A32741"/>
    <w:rsid w:val="00A33D33"/>
    <w:rsid w:val="00A34290"/>
    <w:rsid w:val="00A342C0"/>
    <w:rsid w:val="00A34388"/>
    <w:rsid w:val="00A35521"/>
    <w:rsid w:val="00A36B8E"/>
    <w:rsid w:val="00A36B91"/>
    <w:rsid w:val="00A3712F"/>
    <w:rsid w:val="00A37A4F"/>
    <w:rsid w:val="00A40A4F"/>
    <w:rsid w:val="00A417BD"/>
    <w:rsid w:val="00A4200E"/>
    <w:rsid w:val="00A42DDC"/>
    <w:rsid w:val="00A42FA3"/>
    <w:rsid w:val="00A43570"/>
    <w:rsid w:val="00A43E4B"/>
    <w:rsid w:val="00A43EF3"/>
    <w:rsid w:val="00A45319"/>
    <w:rsid w:val="00A453AE"/>
    <w:rsid w:val="00A4586C"/>
    <w:rsid w:val="00A45B18"/>
    <w:rsid w:val="00A46386"/>
    <w:rsid w:val="00A46741"/>
    <w:rsid w:val="00A467F7"/>
    <w:rsid w:val="00A46B7B"/>
    <w:rsid w:val="00A46D9E"/>
    <w:rsid w:val="00A477AE"/>
    <w:rsid w:val="00A47C9F"/>
    <w:rsid w:val="00A50064"/>
    <w:rsid w:val="00A5059F"/>
    <w:rsid w:val="00A50C44"/>
    <w:rsid w:val="00A50E81"/>
    <w:rsid w:val="00A51087"/>
    <w:rsid w:val="00A5198E"/>
    <w:rsid w:val="00A52728"/>
    <w:rsid w:val="00A52A45"/>
    <w:rsid w:val="00A52A9E"/>
    <w:rsid w:val="00A538EF"/>
    <w:rsid w:val="00A53D43"/>
    <w:rsid w:val="00A55C2C"/>
    <w:rsid w:val="00A55EC9"/>
    <w:rsid w:val="00A575F9"/>
    <w:rsid w:val="00A57773"/>
    <w:rsid w:val="00A57AA7"/>
    <w:rsid w:val="00A57E69"/>
    <w:rsid w:val="00A60CCB"/>
    <w:rsid w:val="00A60E5D"/>
    <w:rsid w:val="00A61FB1"/>
    <w:rsid w:val="00A621F1"/>
    <w:rsid w:val="00A622CE"/>
    <w:rsid w:val="00A624FE"/>
    <w:rsid w:val="00A63B59"/>
    <w:rsid w:val="00A63D19"/>
    <w:rsid w:val="00A644DB"/>
    <w:rsid w:val="00A64C0B"/>
    <w:rsid w:val="00A65725"/>
    <w:rsid w:val="00A666F6"/>
    <w:rsid w:val="00A66BD2"/>
    <w:rsid w:val="00A70C1B"/>
    <w:rsid w:val="00A70E64"/>
    <w:rsid w:val="00A71362"/>
    <w:rsid w:val="00A7166A"/>
    <w:rsid w:val="00A7316E"/>
    <w:rsid w:val="00A734BD"/>
    <w:rsid w:val="00A74C88"/>
    <w:rsid w:val="00A7588B"/>
    <w:rsid w:val="00A75CC9"/>
    <w:rsid w:val="00A76150"/>
    <w:rsid w:val="00A763F7"/>
    <w:rsid w:val="00A76BE5"/>
    <w:rsid w:val="00A76DE9"/>
    <w:rsid w:val="00A77257"/>
    <w:rsid w:val="00A77928"/>
    <w:rsid w:val="00A8046A"/>
    <w:rsid w:val="00A807F0"/>
    <w:rsid w:val="00A80A28"/>
    <w:rsid w:val="00A81D62"/>
    <w:rsid w:val="00A8270F"/>
    <w:rsid w:val="00A82808"/>
    <w:rsid w:val="00A85514"/>
    <w:rsid w:val="00A85551"/>
    <w:rsid w:val="00A85860"/>
    <w:rsid w:val="00A87305"/>
    <w:rsid w:val="00A87BCF"/>
    <w:rsid w:val="00A9034A"/>
    <w:rsid w:val="00A90DF5"/>
    <w:rsid w:val="00A92038"/>
    <w:rsid w:val="00A92640"/>
    <w:rsid w:val="00A929A9"/>
    <w:rsid w:val="00A93737"/>
    <w:rsid w:val="00A9478D"/>
    <w:rsid w:val="00A95C7A"/>
    <w:rsid w:val="00A960C7"/>
    <w:rsid w:val="00A96D0E"/>
    <w:rsid w:val="00A976F3"/>
    <w:rsid w:val="00AA0319"/>
    <w:rsid w:val="00AA0F0E"/>
    <w:rsid w:val="00AA102F"/>
    <w:rsid w:val="00AA15E1"/>
    <w:rsid w:val="00AA1BC6"/>
    <w:rsid w:val="00AA2ACA"/>
    <w:rsid w:val="00AA37ED"/>
    <w:rsid w:val="00AA3AE7"/>
    <w:rsid w:val="00AA4117"/>
    <w:rsid w:val="00AA4B8A"/>
    <w:rsid w:val="00AA53B1"/>
    <w:rsid w:val="00AA548E"/>
    <w:rsid w:val="00AA58AB"/>
    <w:rsid w:val="00AA58DE"/>
    <w:rsid w:val="00AA689C"/>
    <w:rsid w:val="00AA6AD3"/>
    <w:rsid w:val="00AA7DA1"/>
    <w:rsid w:val="00AB07C4"/>
    <w:rsid w:val="00AB08A8"/>
    <w:rsid w:val="00AB253E"/>
    <w:rsid w:val="00AB28ED"/>
    <w:rsid w:val="00AB2A8B"/>
    <w:rsid w:val="00AB33A3"/>
    <w:rsid w:val="00AB3BEE"/>
    <w:rsid w:val="00AB51A0"/>
    <w:rsid w:val="00AB557B"/>
    <w:rsid w:val="00AB5805"/>
    <w:rsid w:val="00AB5974"/>
    <w:rsid w:val="00AB6E3C"/>
    <w:rsid w:val="00AB6F51"/>
    <w:rsid w:val="00AB7625"/>
    <w:rsid w:val="00AB7C0C"/>
    <w:rsid w:val="00AB7C9D"/>
    <w:rsid w:val="00AB7FF2"/>
    <w:rsid w:val="00AC0845"/>
    <w:rsid w:val="00AC1A95"/>
    <w:rsid w:val="00AC1F26"/>
    <w:rsid w:val="00AC2B1B"/>
    <w:rsid w:val="00AC2CA1"/>
    <w:rsid w:val="00AC36AF"/>
    <w:rsid w:val="00AC3A2A"/>
    <w:rsid w:val="00AC4250"/>
    <w:rsid w:val="00AC5EF7"/>
    <w:rsid w:val="00AC651E"/>
    <w:rsid w:val="00AD01DE"/>
    <w:rsid w:val="00AD059C"/>
    <w:rsid w:val="00AD072D"/>
    <w:rsid w:val="00AD0F63"/>
    <w:rsid w:val="00AD1258"/>
    <w:rsid w:val="00AD15F6"/>
    <w:rsid w:val="00AD2370"/>
    <w:rsid w:val="00AD290F"/>
    <w:rsid w:val="00AD5891"/>
    <w:rsid w:val="00AD610D"/>
    <w:rsid w:val="00AD670C"/>
    <w:rsid w:val="00AD723B"/>
    <w:rsid w:val="00AD72EF"/>
    <w:rsid w:val="00AD765A"/>
    <w:rsid w:val="00AE0768"/>
    <w:rsid w:val="00AE0FE3"/>
    <w:rsid w:val="00AE1162"/>
    <w:rsid w:val="00AE2CBB"/>
    <w:rsid w:val="00AE3698"/>
    <w:rsid w:val="00AE3743"/>
    <w:rsid w:val="00AE53E5"/>
    <w:rsid w:val="00AE61E7"/>
    <w:rsid w:val="00AE62D1"/>
    <w:rsid w:val="00AE75D3"/>
    <w:rsid w:val="00AE7BAA"/>
    <w:rsid w:val="00AE7ECF"/>
    <w:rsid w:val="00AF016A"/>
    <w:rsid w:val="00AF01DC"/>
    <w:rsid w:val="00AF040C"/>
    <w:rsid w:val="00AF0CB7"/>
    <w:rsid w:val="00AF283B"/>
    <w:rsid w:val="00AF2908"/>
    <w:rsid w:val="00AF2C83"/>
    <w:rsid w:val="00AF2E3A"/>
    <w:rsid w:val="00AF3F35"/>
    <w:rsid w:val="00AF4CB8"/>
    <w:rsid w:val="00AF4F1B"/>
    <w:rsid w:val="00AF50EB"/>
    <w:rsid w:val="00AF5520"/>
    <w:rsid w:val="00AF5605"/>
    <w:rsid w:val="00AF6B5B"/>
    <w:rsid w:val="00AF75DA"/>
    <w:rsid w:val="00AF787F"/>
    <w:rsid w:val="00B00CA4"/>
    <w:rsid w:val="00B00CB6"/>
    <w:rsid w:val="00B01343"/>
    <w:rsid w:val="00B01380"/>
    <w:rsid w:val="00B028D5"/>
    <w:rsid w:val="00B03A87"/>
    <w:rsid w:val="00B04F0B"/>
    <w:rsid w:val="00B05FD6"/>
    <w:rsid w:val="00B06E9D"/>
    <w:rsid w:val="00B07187"/>
    <w:rsid w:val="00B07958"/>
    <w:rsid w:val="00B113F9"/>
    <w:rsid w:val="00B116F4"/>
    <w:rsid w:val="00B118CE"/>
    <w:rsid w:val="00B1258F"/>
    <w:rsid w:val="00B12F6A"/>
    <w:rsid w:val="00B135B8"/>
    <w:rsid w:val="00B14CDC"/>
    <w:rsid w:val="00B14F0F"/>
    <w:rsid w:val="00B152B4"/>
    <w:rsid w:val="00B157C4"/>
    <w:rsid w:val="00B15D67"/>
    <w:rsid w:val="00B15FD2"/>
    <w:rsid w:val="00B16049"/>
    <w:rsid w:val="00B16A25"/>
    <w:rsid w:val="00B1765E"/>
    <w:rsid w:val="00B17B1F"/>
    <w:rsid w:val="00B205E9"/>
    <w:rsid w:val="00B20DE8"/>
    <w:rsid w:val="00B20F51"/>
    <w:rsid w:val="00B2174F"/>
    <w:rsid w:val="00B236BC"/>
    <w:rsid w:val="00B237CD"/>
    <w:rsid w:val="00B23DFD"/>
    <w:rsid w:val="00B23FF0"/>
    <w:rsid w:val="00B24A31"/>
    <w:rsid w:val="00B24B03"/>
    <w:rsid w:val="00B25DE0"/>
    <w:rsid w:val="00B264FD"/>
    <w:rsid w:val="00B269A7"/>
    <w:rsid w:val="00B26AB0"/>
    <w:rsid w:val="00B30647"/>
    <w:rsid w:val="00B30DD1"/>
    <w:rsid w:val="00B31DF2"/>
    <w:rsid w:val="00B3370B"/>
    <w:rsid w:val="00B34A19"/>
    <w:rsid w:val="00B34CF8"/>
    <w:rsid w:val="00B364BA"/>
    <w:rsid w:val="00B36C81"/>
    <w:rsid w:val="00B36C9D"/>
    <w:rsid w:val="00B377BD"/>
    <w:rsid w:val="00B377E8"/>
    <w:rsid w:val="00B37971"/>
    <w:rsid w:val="00B40966"/>
    <w:rsid w:val="00B40AFE"/>
    <w:rsid w:val="00B42AB9"/>
    <w:rsid w:val="00B43F5F"/>
    <w:rsid w:val="00B442CD"/>
    <w:rsid w:val="00B44FC1"/>
    <w:rsid w:val="00B45371"/>
    <w:rsid w:val="00B45A68"/>
    <w:rsid w:val="00B46713"/>
    <w:rsid w:val="00B46FEF"/>
    <w:rsid w:val="00B47160"/>
    <w:rsid w:val="00B5011B"/>
    <w:rsid w:val="00B51093"/>
    <w:rsid w:val="00B513AC"/>
    <w:rsid w:val="00B51BF6"/>
    <w:rsid w:val="00B51C3A"/>
    <w:rsid w:val="00B5408D"/>
    <w:rsid w:val="00B5440D"/>
    <w:rsid w:val="00B55691"/>
    <w:rsid w:val="00B559BA"/>
    <w:rsid w:val="00B56869"/>
    <w:rsid w:val="00B568A8"/>
    <w:rsid w:val="00B56D73"/>
    <w:rsid w:val="00B57867"/>
    <w:rsid w:val="00B60F3E"/>
    <w:rsid w:val="00B61FBC"/>
    <w:rsid w:val="00B61FF7"/>
    <w:rsid w:val="00B623E6"/>
    <w:rsid w:val="00B629FC"/>
    <w:rsid w:val="00B62A46"/>
    <w:rsid w:val="00B62DBE"/>
    <w:rsid w:val="00B634F5"/>
    <w:rsid w:val="00B63910"/>
    <w:rsid w:val="00B6519B"/>
    <w:rsid w:val="00B66143"/>
    <w:rsid w:val="00B66A87"/>
    <w:rsid w:val="00B67D33"/>
    <w:rsid w:val="00B70ACD"/>
    <w:rsid w:val="00B71DDA"/>
    <w:rsid w:val="00B73347"/>
    <w:rsid w:val="00B745E1"/>
    <w:rsid w:val="00B745EF"/>
    <w:rsid w:val="00B74757"/>
    <w:rsid w:val="00B74A48"/>
    <w:rsid w:val="00B7559E"/>
    <w:rsid w:val="00B77201"/>
    <w:rsid w:val="00B77707"/>
    <w:rsid w:val="00B7799E"/>
    <w:rsid w:val="00B77EB6"/>
    <w:rsid w:val="00B81EA7"/>
    <w:rsid w:val="00B839E1"/>
    <w:rsid w:val="00B83B52"/>
    <w:rsid w:val="00B84257"/>
    <w:rsid w:val="00B84D9E"/>
    <w:rsid w:val="00B859A5"/>
    <w:rsid w:val="00B862B3"/>
    <w:rsid w:val="00B86968"/>
    <w:rsid w:val="00B87235"/>
    <w:rsid w:val="00B87617"/>
    <w:rsid w:val="00B90155"/>
    <w:rsid w:val="00B90686"/>
    <w:rsid w:val="00B91302"/>
    <w:rsid w:val="00B915CE"/>
    <w:rsid w:val="00B91C51"/>
    <w:rsid w:val="00B922AA"/>
    <w:rsid w:val="00B930FE"/>
    <w:rsid w:val="00B94E2D"/>
    <w:rsid w:val="00B9605E"/>
    <w:rsid w:val="00B9672B"/>
    <w:rsid w:val="00B972B1"/>
    <w:rsid w:val="00BA048F"/>
    <w:rsid w:val="00BA072D"/>
    <w:rsid w:val="00BA0A24"/>
    <w:rsid w:val="00BA3A45"/>
    <w:rsid w:val="00BA4A1E"/>
    <w:rsid w:val="00BA4E7F"/>
    <w:rsid w:val="00BA64C5"/>
    <w:rsid w:val="00BA77C2"/>
    <w:rsid w:val="00BB06BD"/>
    <w:rsid w:val="00BB1808"/>
    <w:rsid w:val="00BB2362"/>
    <w:rsid w:val="00BB3183"/>
    <w:rsid w:val="00BB33DE"/>
    <w:rsid w:val="00BB361D"/>
    <w:rsid w:val="00BB3ACA"/>
    <w:rsid w:val="00BB3B53"/>
    <w:rsid w:val="00BB3FAB"/>
    <w:rsid w:val="00BB455F"/>
    <w:rsid w:val="00BB50F4"/>
    <w:rsid w:val="00BB5658"/>
    <w:rsid w:val="00BB60A3"/>
    <w:rsid w:val="00BB65A7"/>
    <w:rsid w:val="00BB75BB"/>
    <w:rsid w:val="00BB774B"/>
    <w:rsid w:val="00BB7E4A"/>
    <w:rsid w:val="00BC092F"/>
    <w:rsid w:val="00BC127B"/>
    <w:rsid w:val="00BC17B5"/>
    <w:rsid w:val="00BC1FC9"/>
    <w:rsid w:val="00BC338C"/>
    <w:rsid w:val="00BC433C"/>
    <w:rsid w:val="00BC448D"/>
    <w:rsid w:val="00BC5C36"/>
    <w:rsid w:val="00BC691B"/>
    <w:rsid w:val="00BC6A21"/>
    <w:rsid w:val="00BD0E1D"/>
    <w:rsid w:val="00BD11A7"/>
    <w:rsid w:val="00BD21EA"/>
    <w:rsid w:val="00BD2283"/>
    <w:rsid w:val="00BD264F"/>
    <w:rsid w:val="00BD28A8"/>
    <w:rsid w:val="00BD303B"/>
    <w:rsid w:val="00BD3BEE"/>
    <w:rsid w:val="00BD64E7"/>
    <w:rsid w:val="00BD6BDF"/>
    <w:rsid w:val="00BD6D45"/>
    <w:rsid w:val="00BD7216"/>
    <w:rsid w:val="00BD7DBA"/>
    <w:rsid w:val="00BE0108"/>
    <w:rsid w:val="00BE08B9"/>
    <w:rsid w:val="00BE0CCD"/>
    <w:rsid w:val="00BE1920"/>
    <w:rsid w:val="00BE1A26"/>
    <w:rsid w:val="00BE2796"/>
    <w:rsid w:val="00BE2F16"/>
    <w:rsid w:val="00BE3033"/>
    <w:rsid w:val="00BE405E"/>
    <w:rsid w:val="00BE6BEB"/>
    <w:rsid w:val="00BE6D50"/>
    <w:rsid w:val="00BE7204"/>
    <w:rsid w:val="00BE7766"/>
    <w:rsid w:val="00BF0029"/>
    <w:rsid w:val="00BF01FA"/>
    <w:rsid w:val="00BF036F"/>
    <w:rsid w:val="00BF0C0A"/>
    <w:rsid w:val="00BF118D"/>
    <w:rsid w:val="00BF203B"/>
    <w:rsid w:val="00BF2398"/>
    <w:rsid w:val="00BF2419"/>
    <w:rsid w:val="00BF243A"/>
    <w:rsid w:val="00BF2643"/>
    <w:rsid w:val="00BF29D1"/>
    <w:rsid w:val="00BF2DB1"/>
    <w:rsid w:val="00BF471B"/>
    <w:rsid w:val="00BF5A24"/>
    <w:rsid w:val="00BF6717"/>
    <w:rsid w:val="00BF790D"/>
    <w:rsid w:val="00C00DAD"/>
    <w:rsid w:val="00C01D1C"/>
    <w:rsid w:val="00C01F70"/>
    <w:rsid w:val="00C0209E"/>
    <w:rsid w:val="00C02FD8"/>
    <w:rsid w:val="00C032B1"/>
    <w:rsid w:val="00C0331A"/>
    <w:rsid w:val="00C043E1"/>
    <w:rsid w:val="00C0461E"/>
    <w:rsid w:val="00C05BB8"/>
    <w:rsid w:val="00C07328"/>
    <w:rsid w:val="00C0784E"/>
    <w:rsid w:val="00C103F3"/>
    <w:rsid w:val="00C111A6"/>
    <w:rsid w:val="00C11F2B"/>
    <w:rsid w:val="00C1203F"/>
    <w:rsid w:val="00C129A1"/>
    <w:rsid w:val="00C129E7"/>
    <w:rsid w:val="00C12D27"/>
    <w:rsid w:val="00C13BDB"/>
    <w:rsid w:val="00C14456"/>
    <w:rsid w:val="00C1502B"/>
    <w:rsid w:val="00C15631"/>
    <w:rsid w:val="00C157DF"/>
    <w:rsid w:val="00C15AFC"/>
    <w:rsid w:val="00C15E6A"/>
    <w:rsid w:val="00C15F4B"/>
    <w:rsid w:val="00C163C5"/>
    <w:rsid w:val="00C16721"/>
    <w:rsid w:val="00C1696E"/>
    <w:rsid w:val="00C174E7"/>
    <w:rsid w:val="00C17AD7"/>
    <w:rsid w:val="00C17DB2"/>
    <w:rsid w:val="00C205DE"/>
    <w:rsid w:val="00C20FD2"/>
    <w:rsid w:val="00C21219"/>
    <w:rsid w:val="00C21526"/>
    <w:rsid w:val="00C23E96"/>
    <w:rsid w:val="00C2476E"/>
    <w:rsid w:val="00C24885"/>
    <w:rsid w:val="00C248F2"/>
    <w:rsid w:val="00C250B9"/>
    <w:rsid w:val="00C25304"/>
    <w:rsid w:val="00C2685C"/>
    <w:rsid w:val="00C26A28"/>
    <w:rsid w:val="00C26B00"/>
    <w:rsid w:val="00C27453"/>
    <w:rsid w:val="00C309FE"/>
    <w:rsid w:val="00C30E39"/>
    <w:rsid w:val="00C313F4"/>
    <w:rsid w:val="00C32509"/>
    <w:rsid w:val="00C3291E"/>
    <w:rsid w:val="00C338DA"/>
    <w:rsid w:val="00C33C52"/>
    <w:rsid w:val="00C33C90"/>
    <w:rsid w:val="00C3469F"/>
    <w:rsid w:val="00C34A13"/>
    <w:rsid w:val="00C34A50"/>
    <w:rsid w:val="00C34F30"/>
    <w:rsid w:val="00C35D7B"/>
    <w:rsid w:val="00C365FC"/>
    <w:rsid w:val="00C370CC"/>
    <w:rsid w:val="00C3713E"/>
    <w:rsid w:val="00C376F5"/>
    <w:rsid w:val="00C4020A"/>
    <w:rsid w:val="00C4024F"/>
    <w:rsid w:val="00C406F4"/>
    <w:rsid w:val="00C407DC"/>
    <w:rsid w:val="00C408D1"/>
    <w:rsid w:val="00C41584"/>
    <w:rsid w:val="00C42FB8"/>
    <w:rsid w:val="00C43AEC"/>
    <w:rsid w:val="00C44A6C"/>
    <w:rsid w:val="00C4641C"/>
    <w:rsid w:val="00C46503"/>
    <w:rsid w:val="00C466CD"/>
    <w:rsid w:val="00C468E0"/>
    <w:rsid w:val="00C46A43"/>
    <w:rsid w:val="00C46C1F"/>
    <w:rsid w:val="00C50069"/>
    <w:rsid w:val="00C513D9"/>
    <w:rsid w:val="00C524D3"/>
    <w:rsid w:val="00C52D34"/>
    <w:rsid w:val="00C5352A"/>
    <w:rsid w:val="00C53AB6"/>
    <w:rsid w:val="00C54052"/>
    <w:rsid w:val="00C54E6E"/>
    <w:rsid w:val="00C55269"/>
    <w:rsid w:val="00C568F7"/>
    <w:rsid w:val="00C56C17"/>
    <w:rsid w:val="00C57633"/>
    <w:rsid w:val="00C579E4"/>
    <w:rsid w:val="00C6075C"/>
    <w:rsid w:val="00C60E3B"/>
    <w:rsid w:val="00C62131"/>
    <w:rsid w:val="00C62F67"/>
    <w:rsid w:val="00C63216"/>
    <w:rsid w:val="00C63902"/>
    <w:rsid w:val="00C6489A"/>
    <w:rsid w:val="00C64B78"/>
    <w:rsid w:val="00C6531B"/>
    <w:rsid w:val="00C65323"/>
    <w:rsid w:val="00C65337"/>
    <w:rsid w:val="00C70175"/>
    <w:rsid w:val="00C7096A"/>
    <w:rsid w:val="00C7136B"/>
    <w:rsid w:val="00C7139D"/>
    <w:rsid w:val="00C715E6"/>
    <w:rsid w:val="00C72DFC"/>
    <w:rsid w:val="00C747E3"/>
    <w:rsid w:val="00C74C64"/>
    <w:rsid w:val="00C74D74"/>
    <w:rsid w:val="00C74F34"/>
    <w:rsid w:val="00C75634"/>
    <w:rsid w:val="00C757E5"/>
    <w:rsid w:val="00C760B5"/>
    <w:rsid w:val="00C7642A"/>
    <w:rsid w:val="00C76C0F"/>
    <w:rsid w:val="00C777F4"/>
    <w:rsid w:val="00C77B1B"/>
    <w:rsid w:val="00C801DE"/>
    <w:rsid w:val="00C81DC2"/>
    <w:rsid w:val="00C8288D"/>
    <w:rsid w:val="00C83062"/>
    <w:rsid w:val="00C83305"/>
    <w:rsid w:val="00C8389A"/>
    <w:rsid w:val="00C83B95"/>
    <w:rsid w:val="00C846C9"/>
    <w:rsid w:val="00C84BA1"/>
    <w:rsid w:val="00C84D1D"/>
    <w:rsid w:val="00C84E24"/>
    <w:rsid w:val="00C856B9"/>
    <w:rsid w:val="00C859C9"/>
    <w:rsid w:val="00C863E0"/>
    <w:rsid w:val="00C86966"/>
    <w:rsid w:val="00C87B28"/>
    <w:rsid w:val="00C923C1"/>
    <w:rsid w:val="00C931CD"/>
    <w:rsid w:val="00C93227"/>
    <w:rsid w:val="00C93255"/>
    <w:rsid w:val="00C94B21"/>
    <w:rsid w:val="00C94F63"/>
    <w:rsid w:val="00C950B8"/>
    <w:rsid w:val="00C95AE5"/>
    <w:rsid w:val="00C95B30"/>
    <w:rsid w:val="00C9609F"/>
    <w:rsid w:val="00C964E1"/>
    <w:rsid w:val="00C9654B"/>
    <w:rsid w:val="00C968BF"/>
    <w:rsid w:val="00C97961"/>
    <w:rsid w:val="00C97EC1"/>
    <w:rsid w:val="00CA0125"/>
    <w:rsid w:val="00CA05DE"/>
    <w:rsid w:val="00CA0CD7"/>
    <w:rsid w:val="00CA12E6"/>
    <w:rsid w:val="00CA1E5B"/>
    <w:rsid w:val="00CA25C0"/>
    <w:rsid w:val="00CA2A2A"/>
    <w:rsid w:val="00CA2A2C"/>
    <w:rsid w:val="00CA2EE3"/>
    <w:rsid w:val="00CA3341"/>
    <w:rsid w:val="00CA36AD"/>
    <w:rsid w:val="00CA49BD"/>
    <w:rsid w:val="00CA49C3"/>
    <w:rsid w:val="00CA55FD"/>
    <w:rsid w:val="00CA5BCF"/>
    <w:rsid w:val="00CA6262"/>
    <w:rsid w:val="00CA626A"/>
    <w:rsid w:val="00CA7361"/>
    <w:rsid w:val="00CA7A4F"/>
    <w:rsid w:val="00CA7A82"/>
    <w:rsid w:val="00CB04C9"/>
    <w:rsid w:val="00CB15D0"/>
    <w:rsid w:val="00CB1BCD"/>
    <w:rsid w:val="00CB1C16"/>
    <w:rsid w:val="00CB220A"/>
    <w:rsid w:val="00CB4AB9"/>
    <w:rsid w:val="00CB5A48"/>
    <w:rsid w:val="00CB65A1"/>
    <w:rsid w:val="00CB67E0"/>
    <w:rsid w:val="00CB7553"/>
    <w:rsid w:val="00CB7EB2"/>
    <w:rsid w:val="00CC002B"/>
    <w:rsid w:val="00CC0FF2"/>
    <w:rsid w:val="00CC1431"/>
    <w:rsid w:val="00CC2092"/>
    <w:rsid w:val="00CC3784"/>
    <w:rsid w:val="00CC3A88"/>
    <w:rsid w:val="00CC4B2B"/>
    <w:rsid w:val="00CC5854"/>
    <w:rsid w:val="00CC761E"/>
    <w:rsid w:val="00CD03F6"/>
    <w:rsid w:val="00CD0828"/>
    <w:rsid w:val="00CD0C59"/>
    <w:rsid w:val="00CD1BA8"/>
    <w:rsid w:val="00CD2A5B"/>
    <w:rsid w:val="00CD3004"/>
    <w:rsid w:val="00CD3356"/>
    <w:rsid w:val="00CD3EA7"/>
    <w:rsid w:val="00CD3FA4"/>
    <w:rsid w:val="00CD419B"/>
    <w:rsid w:val="00CD45F3"/>
    <w:rsid w:val="00CD6462"/>
    <w:rsid w:val="00CD6A13"/>
    <w:rsid w:val="00CD6A60"/>
    <w:rsid w:val="00CD6C12"/>
    <w:rsid w:val="00CD7282"/>
    <w:rsid w:val="00CE0EA7"/>
    <w:rsid w:val="00CE22A7"/>
    <w:rsid w:val="00CE25F8"/>
    <w:rsid w:val="00CE307F"/>
    <w:rsid w:val="00CE36A3"/>
    <w:rsid w:val="00CE4B71"/>
    <w:rsid w:val="00CE4B9F"/>
    <w:rsid w:val="00CE4D93"/>
    <w:rsid w:val="00CE5074"/>
    <w:rsid w:val="00CE526E"/>
    <w:rsid w:val="00CE536F"/>
    <w:rsid w:val="00CE5A49"/>
    <w:rsid w:val="00CE62EF"/>
    <w:rsid w:val="00CE66B5"/>
    <w:rsid w:val="00CF045F"/>
    <w:rsid w:val="00CF0AC1"/>
    <w:rsid w:val="00CF0ADE"/>
    <w:rsid w:val="00CF12ED"/>
    <w:rsid w:val="00CF1F08"/>
    <w:rsid w:val="00CF2A62"/>
    <w:rsid w:val="00CF2C88"/>
    <w:rsid w:val="00CF4131"/>
    <w:rsid w:val="00CF41FB"/>
    <w:rsid w:val="00CF4EC0"/>
    <w:rsid w:val="00CF590E"/>
    <w:rsid w:val="00CF653C"/>
    <w:rsid w:val="00CF6880"/>
    <w:rsid w:val="00CF6C6C"/>
    <w:rsid w:val="00CF7161"/>
    <w:rsid w:val="00CF7FCA"/>
    <w:rsid w:val="00D013CA"/>
    <w:rsid w:val="00D01A47"/>
    <w:rsid w:val="00D02776"/>
    <w:rsid w:val="00D037F2"/>
    <w:rsid w:val="00D04F1F"/>
    <w:rsid w:val="00D04FEC"/>
    <w:rsid w:val="00D057EB"/>
    <w:rsid w:val="00D058BE"/>
    <w:rsid w:val="00D060E6"/>
    <w:rsid w:val="00D06FF4"/>
    <w:rsid w:val="00D07703"/>
    <w:rsid w:val="00D07E82"/>
    <w:rsid w:val="00D100F5"/>
    <w:rsid w:val="00D11176"/>
    <w:rsid w:val="00D1120A"/>
    <w:rsid w:val="00D11E97"/>
    <w:rsid w:val="00D12428"/>
    <w:rsid w:val="00D13E5E"/>
    <w:rsid w:val="00D146D2"/>
    <w:rsid w:val="00D14B33"/>
    <w:rsid w:val="00D153C8"/>
    <w:rsid w:val="00D16B44"/>
    <w:rsid w:val="00D1700B"/>
    <w:rsid w:val="00D17428"/>
    <w:rsid w:val="00D178A6"/>
    <w:rsid w:val="00D20349"/>
    <w:rsid w:val="00D2093C"/>
    <w:rsid w:val="00D2158D"/>
    <w:rsid w:val="00D2166E"/>
    <w:rsid w:val="00D21AE1"/>
    <w:rsid w:val="00D22368"/>
    <w:rsid w:val="00D224EA"/>
    <w:rsid w:val="00D22B71"/>
    <w:rsid w:val="00D22B86"/>
    <w:rsid w:val="00D236C8"/>
    <w:rsid w:val="00D238B7"/>
    <w:rsid w:val="00D243F2"/>
    <w:rsid w:val="00D24A55"/>
    <w:rsid w:val="00D24CF6"/>
    <w:rsid w:val="00D2585B"/>
    <w:rsid w:val="00D25B88"/>
    <w:rsid w:val="00D27296"/>
    <w:rsid w:val="00D27404"/>
    <w:rsid w:val="00D275BF"/>
    <w:rsid w:val="00D276D3"/>
    <w:rsid w:val="00D2778E"/>
    <w:rsid w:val="00D305E4"/>
    <w:rsid w:val="00D339E0"/>
    <w:rsid w:val="00D33F05"/>
    <w:rsid w:val="00D344CB"/>
    <w:rsid w:val="00D3455F"/>
    <w:rsid w:val="00D369A1"/>
    <w:rsid w:val="00D37343"/>
    <w:rsid w:val="00D374CF"/>
    <w:rsid w:val="00D42704"/>
    <w:rsid w:val="00D43B93"/>
    <w:rsid w:val="00D44449"/>
    <w:rsid w:val="00D4457B"/>
    <w:rsid w:val="00D456A0"/>
    <w:rsid w:val="00D45C8F"/>
    <w:rsid w:val="00D46242"/>
    <w:rsid w:val="00D465E8"/>
    <w:rsid w:val="00D46BA4"/>
    <w:rsid w:val="00D46F03"/>
    <w:rsid w:val="00D510BC"/>
    <w:rsid w:val="00D5116A"/>
    <w:rsid w:val="00D520D2"/>
    <w:rsid w:val="00D5223D"/>
    <w:rsid w:val="00D52719"/>
    <w:rsid w:val="00D52F3D"/>
    <w:rsid w:val="00D531C7"/>
    <w:rsid w:val="00D5408A"/>
    <w:rsid w:val="00D5584F"/>
    <w:rsid w:val="00D55B1E"/>
    <w:rsid w:val="00D55F54"/>
    <w:rsid w:val="00D55F6C"/>
    <w:rsid w:val="00D602BD"/>
    <w:rsid w:val="00D61495"/>
    <w:rsid w:val="00D62167"/>
    <w:rsid w:val="00D63565"/>
    <w:rsid w:val="00D641D7"/>
    <w:rsid w:val="00D66E91"/>
    <w:rsid w:val="00D67D1D"/>
    <w:rsid w:val="00D70E74"/>
    <w:rsid w:val="00D71357"/>
    <w:rsid w:val="00D71494"/>
    <w:rsid w:val="00D717BF"/>
    <w:rsid w:val="00D71C67"/>
    <w:rsid w:val="00D71F8D"/>
    <w:rsid w:val="00D72BCE"/>
    <w:rsid w:val="00D72FD0"/>
    <w:rsid w:val="00D73355"/>
    <w:rsid w:val="00D74F66"/>
    <w:rsid w:val="00D75D23"/>
    <w:rsid w:val="00D76077"/>
    <w:rsid w:val="00D76226"/>
    <w:rsid w:val="00D76759"/>
    <w:rsid w:val="00D76CBA"/>
    <w:rsid w:val="00D76E89"/>
    <w:rsid w:val="00D775AE"/>
    <w:rsid w:val="00D779B7"/>
    <w:rsid w:val="00D80240"/>
    <w:rsid w:val="00D80A6B"/>
    <w:rsid w:val="00D80FE6"/>
    <w:rsid w:val="00D812E4"/>
    <w:rsid w:val="00D8132C"/>
    <w:rsid w:val="00D81579"/>
    <w:rsid w:val="00D81BBC"/>
    <w:rsid w:val="00D81FD6"/>
    <w:rsid w:val="00D82592"/>
    <w:rsid w:val="00D8322D"/>
    <w:rsid w:val="00D8388B"/>
    <w:rsid w:val="00D83C17"/>
    <w:rsid w:val="00D8441D"/>
    <w:rsid w:val="00D87105"/>
    <w:rsid w:val="00D871EC"/>
    <w:rsid w:val="00D91D38"/>
    <w:rsid w:val="00D92CFD"/>
    <w:rsid w:val="00D92F31"/>
    <w:rsid w:val="00D9337B"/>
    <w:rsid w:val="00D93680"/>
    <w:rsid w:val="00D936D1"/>
    <w:rsid w:val="00D93F15"/>
    <w:rsid w:val="00D95FB2"/>
    <w:rsid w:val="00D96C70"/>
    <w:rsid w:val="00D96ED0"/>
    <w:rsid w:val="00D96EFF"/>
    <w:rsid w:val="00D974EA"/>
    <w:rsid w:val="00D97B0D"/>
    <w:rsid w:val="00DA02D8"/>
    <w:rsid w:val="00DA0640"/>
    <w:rsid w:val="00DA0B6F"/>
    <w:rsid w:val="00DA0E8D"/>
    <w:rsid w:val="00DA1E18"/>
    <w:rsid w:val="00DA278B"/>
    <w:rsid w:val="00DA343C"/>
    <w:rsid w:val="00DA35E0"/>
    <w:rsid w:val="00DA380C"/>
    <w:rsid w:val="00DA474E"/>
    <w:rsid w:val="00DA54DC"/>
    <w:rsid w:val="00DA5506"/>
    <w:rsid w:val="00DA721F"/>
    <w:rsid w:val="00DB09EC"/>
    <w:rsid w:val="00DB0A16"/>
    <w:rsid w:val="00DB0E3F"/>
    <w:rsid w:val="00DB1716"/>
    <w:rsid w:val="00DB17E8"/>
    <w:rsid w:val="00DB18F3"/>
    <w:rsid w:val="00DB2204"/>
    <w:rsid w:val="00DB2C25"/>
    <w:rsid w:val="00DB381A"/>
    <w:rsid w:val="00DB484D"/>
    <w:rsid w:val="00DB5273"/>
    <w:rsid w:val="00DB5576"/>
    <w:rsid w:val="00DB6C36"/>
    <w:rsid w:val="00DC06B9"/>
    <w:rsid w:val="00DC0B52"/>
    <w:rsid w:val="00DC10A0"/>
    <w:rsid w:val="00DC1AFF"/>
    <w:rsid w:val="00DC1CF9"/>
    <w:rsid w:val="00DC2CDB"/>
    <w:rsid w:val="00DC36E1"/>
    <w:rsid w:val="00DC4EA9"/>
    <w:rsid w:val="00DC516F"/>
    <w:rsid w:val="00DC625E"/>
    <w:rsid w:val="00DC66DA"/>
    <w:rsid w:val="00DC6C57"/>
    <w:rsid w:val="00DC6C8A"/>
    <w:rsid w:val="00DD0399"/>
    <w:rsid w:val="00DD085A"/>
    <w:rsid w:val="00DD0D78"/>
    <w:rsid w:val="00DD1746"/>
    <w:rsid w:val="00DD17B8"/>
    <w:rsid w:val="00DD1FCB"/>
    <w:rsid w:val="00DD439A"/>
    <w:rsid w:val="00DD52FD"/>
    <w:rsid w:val="00DD5C47"/>
    <w:rsid w:val="00DD5F1B"/>
    <w:rsid w:val="00DD6B42"/>
    <w:rsid w:val="00DD6BF9"/>
    <w:rsid w:val="00DD719E"/>
    <w:rsid w:val="00DD741E"/>
    <w:rsid w:val="00DD7615"/>
    <w:rsid w:val="00DD782E"/>
    <w:rsid w:val="00DD7D46"/>
    <w:rsid w:val="00DE076A"/>
    <w:rsid w:val="00DE106E"/>
    <w:rsid w:val="00DE16F6"/>
    <w:rsid w:val="00DE19BF"/>
    <w:rsid w:val="00DE1BB4"/>
    <w:rsid w:val="00DE52BF"/>
    <w:rsid w:val="00DE598B"/>
    <w:rsid w:val="00DF0AEA"/>
    <w:rsid w:val="00DF0F1D"/>
    <w:rsid w:val="00DF105F"/>
    <w:rsid w:val="00DF1CF7"/>
    <w:rsid w:val="00DF1FBE"/>
    <w:rsid w:val="00DF2442"/>
    <w:rsid w:val="00DF31E6"/>
    <w:rsid w:val="00DF337F"/>
    <w:rsid w:val="00DF3711"/>
    <w:rsid w:val="00DF5714"/>
    <w:rsid w:val="00DF66F2"/>
    <w:rsid w:val="00DF6C5F"/>
    <w:rsid w:val="00DF6EC2"/>
    <w:rsid w:val="00DF7153"/>
    <w:rsid w:val="00DF7AFE"/>
    <w:rsid w:val="00DF7FB9"/>
    <w:rsid w:val="00E0016B"/>
    <w:rsid w:val="00E00302"/>
    <w:rsid w:val="00E004B7"/>
    <w:rsid w:val="00E0187C"/>
    <w:rsid w:val="00E02206"/>
    <w:rsid w:val="00E02A77"/>
    <w:rsid w:val="00E02E56"/>
    <w:rsid w:val="00E03212"/>
    <w:rsid w:val="00E03879"/>
    <w:rsid w:val="00E03977"/>
    <w:rsid w:val="00E03E7C"/>
    <w:rsid w:val="00E04837"/>
    <w:rsid w:val="00E05699"/>
    <w:rsid w:val="00E05C19"/>
    <w:rsid w:val="00E068D8"/>
    <w:rsid w:val="00E06934"/>
    <w:rsid w:val="00E06A36"/>
    <w:rsid w:val="00E06ABF"/>
    <w:rsid w:val="00E06BCC"/>
    <w:rsid w:val="00E07EAC"/>
    <w:rsid w:val="00E102EC"/>
    <w:rsid w:val="00E1195C"/>
    <w:rsid w:val="00E11B70"/>
    <w:rsid w:val="00E11BCF"/>
    <w:rsid w:val="00E127CD"/>
    <w:rsid w:val="00E129AC"/>
    <w:rsid w:val="00E138A1"/>
    <w:rsid w:val="00E13A31"/>
    <w:rsid w:val="00E142A2"/>
    <w:rsid w:val="00E146DE"/>
    <w:rsid w:val="00E14BCA"/>
    <w:rsid w:val="00E152F8"/>
    <w:rsid w:val="00E1555A"/>
    <w:rsid w:val="00E158DC"/>
    <w:rsid w:val="00E15B33"/>
    <w:rsid w:val="00E16635"/>
    <w:rsid w:val="00E2032F"/>
    <w:rsid w:val="00E209C1"/>
    <w:rsid w:val="00E20FE9"/>
    <w:rsid w:val="00E21C6C"/>
    <w:rsid w:val="00E22406"/>
    <w:rsid w:val="00E2334F"/>
    <w:rsid w:val="00E233F2"/>
    <w:rsid w:val="00E23D8F"/>
    <w:rsid w:val="00E248D0"/>
    <w:rsid w:val="00E26B2C"/>
    <w:rsid w:val="00E2711A"/>
    <w:rsid w:val="00E27525"/>
    <w:rsid w:val="00E27D40"/>
    <w:rsid w:val="00E30EA4"/>
    <w:rsid w:val="00E314D7"/>
    <w:rsid w:val="00E314E0"/>
    <w:rsid w:val="00E31C8A"/>
    <w:rsid w:val="00E3252B"/>
    <w:rsid w:val="00E32EE8"/>
    <w:rsid w:val="00E33EDA"/>
    <w:rsid w:val="00E34A49"/>
    <w:rsid w:val="00E34B7B"/>
    <w:rsid w:val="00E3521C"/>
    <w:rsid w:val="00E352DE"/>
    <w:rsid w:val="00E35D67"/>
    <w:rsid w:val="00E376C5"/>
    <w:rsid w:val="00E4093B"/>
    <w:rsid w:val="00E41A0C"/>
    <w:rsid w:val="00E44567"/>
    <w:rsid w:val="00E44F1F"/>
    <w:rsid w:val="00E455AA"/>
    <w:rsid w:val="00E45B9E"/>
    <w:rsid w:val="00E46037"/>
    <w:rsid w:val="00E4793A"/>
    <w:rsid w:val="00E47D8B"/>
    <w:rsid w:val="00E47D8E"/>
    <w:rsid w:val="00E51019"/>
    <w:rsid w:val="00E52FBE"/>
    <w:rsid w:val="00E52FD8"/>
    <w:rsid w:val="00E53BB7"/>
    <w:rsid w:val="00E552C2"/>
    <w:rsid w:val="00E554F2"/>
    <w:rsid w:val="00E55CC2"/>
    <w:rsid w:val="00E569C1"/>
    <w:rsid w:val="00E5762E"/>
    <w:rsid w:val="00E578EF"/>
    <w:rsid w:val="00E6018C"/>
    <w:rsid w:val="00E609F3"/>
    <w:rsid w:val="00E616AD"/>
    <w:rsid w:val="00E617AE"/>
    <w:rsid w:val="00E62292"/>
    <w:rsid w:val="00E624EE"/>
    <w:rsid w:val="00E62684"/>
    <w:rsid w:val="00E6288B"/>
    <w:rsid w:val="00E62C9F"/>
    <w:rsid w:val="00E63EF8"/>
    <w:rsid w:val="00E6420B"/>
    <w:rsid w:val="00E6600F"/>
    <w:rsid w:val="00E6606F"/>
    <w:rsid w:val="00E66F26"/>
    <w:rsid w:val="00E67960"/>
    <w:rsid w:val="00E67A03"/>
    <w:rsid w:val="00E70C09"/>
    <w:rsid w:val="00E72785"/>
    <w:rsid w:val="00E72EB6"/>
    <w:rsid w:val="00E73748"/>
    <w:rsid w:val="00E73D48"/>
    <w:rsid w:val="00E74032"/>
    <w:rsid w:val="00E7694A"/>
    <w:rsid w:val="00E773C5"/>
    <w:rsid w:val="00E802BB"/>
    <w:rsid w:val="00E80440"/>
    <w:rsid w:val="00E82CFC"/>
    <w:rsid w:val="00E8451A"/>
    <w:rsid w:val="00E845AF"/>
    <w:rsid w:val="00E84A85"/>
    <w:rsid w:val="00E851CA"/>
    <w:rsid w:val="00E85D07"/>
    <w:rsid w:val="00E85D1A"/>
    <w:rsid w:val="00E85E02"/>
    <w:rsid w:val="00E8607D"/>
    <w:rsid w:val="00E86636"/>
    <w:rsid w:val="00E867C5"/>
    <w:rsid w:val="00E86C20"/>
    <w:rsid w:val="00E86D42"/>
    <w:rsid w:val="00E872DE"/>
    <w:rsid w:val="00E87382"/>
    <w:rsid w:val="00E8749A"/>
    <w:rsid w:val="00E87DC5"/>
    <w:rsid w:val="00E90673"/>
    <w:rsid w:val="00E933E5"/>
    <w:rsid w:val="00E93619"/>
    <w:rsid w:val="00E938EC"/>
    <w:rsid w:val="00E93D9B"/>
    <w:rsid w:val="00E9419A"/>
    <w:rsid w:val="00E942F3"/>
    <w:rsid w:val="00E9793A"/>
    <w:rsid w:val="00E97E72"/>
    <w:rsid w:val="00EA06FE"/>
    <w:rsid w:val="00EA0F3F"/>
    <w:rsid w:val="00EA1E04"/>
    <w:rsid w:val="00EA2088"/>
    <w:rsid w:val="00EA25A2"/>
    <w:rsid w:val="00EA2A8F"/>
    <w:rsid w:val="00EA329D"/>
    <w:rsid w:val="00EA36E8"/>
    <w:rsid w:val="00EA38F8"/>
    <w:rsid w:val="00EA3B68"/>
    <w:rsid w:val="00EA3D01"/>
    <w:rsid w:val="00EA41AF"/>
    <w:rsid w:val="00EA4490"/>
    <w:rsid w:val="00EA46AE"/>
    <w:rsid w:val="00EA4D98"/>
    <w:rsid w:val="00EA5787"/>
    <w:rsid w:val="00EA5A02"/>
    <w:rsid w:val="00EA6158"/>
    <w:rsid w:val="00EA7853"/>
    <w:rsid w:val="00EA78CD"/>
    <w:rsid w:val="00EA7E37"/>
    <w:rsid w:val="00EB0972"/>
    <w:rsid w:val="00EB21E2"/>
    <w:rsid w:val="00EB48D9"/>
    <w:rsid w:val="00EB532E"/>
    <w:rsid w:val="00EB56DE"/>
    <w:rsid w:val="00EB615D"/>
    <w:rsid w:val="00EB7E42"/>
    <w:rsid w:val="00EC20B3"/>
    <w:rsid w:val="00EC2A9B"/>
    <w:rsid w:val="00EC3973"/>
    <w:rsid w:val="00EC5459"/>
    <w:rsid w:val="00EC5661"/>
    <w:rsid w:val="00EC6E7E"/>
    <w:rsid w:val="00EC6EEB"/>
    <w:rsid w:val="00EC7D32"/>
    <w:rsid w:val="00EC7DCF"/>
    <w:rsid w:val="00ED0196"/>
    <w:rsid w:val="00ED068E"/>
    <w:rsid w:val="00ED0B8C"/>
    <w:rsid w:val="00ED0F68"/>
    <w:rsid w:val="00ED1311"/>
    <w:rsid w:val="00ED1FD7"/>
    <w:rsid w:val="00ED20B4"/>
    <w:rsid w:val="00ED2374"/>
    <w:rsid w:val="00ED30E0"/>
    <w:rsid w:val="00ED32A3"/>
    <w:rsid w:val="00ED33B1"/>
    <w:rsid w:val="00ED3DA8"/>
    <w:rsid w:val="00ED43A9"/>
    <w:rsid w:val="00ED4749"/>
    <w:rsid w:val="00ED4837"/>
    <w:rsid w:val="00ED4B44"/>
    <w:rsid w:val="00ED5016"/>
    <w:rsid w:val="00ED5393"/>
    <w:rsid w:val="00ED575D"/>
    <w:rsid w:val="00ED5C98"/>
    <w:rsid w:val="00ED6274"/>
    <w:rsid w:val="00ED6FE8"/>
    <w:rsid w:val="00ED70A5"/>
    <w:rsid w:val="00ED7A72"/>
    <w:rsid w:val="00EE0081"/>
    <w:rsid w:val="00EE0936"/>
    <w:rsid w:val="00EE0D21"/>
    <w:rsid w:val="00EE1208"/>
    <w:rsid w:val="00EE19A5"/>
    <w:rsid w:val="00EE1EEF"/>
    <w:rsid w:val="00EE2748"/>
    <w:rsid w:val="00EE2BF4"/>
    <w:rsid w:val="00EE3CA2"/>
    <w:rsid w:val="00EE3F91"/>
    <w:rsid w:val="00EE41AB"/>
    <w:rsid w:val="00EE671D"/>
    <w:rsid w:val="00EE714E"/>
    <w:rsid w:val="00EE74C0"/>
    <w:rsid w:val="00EE7639"/>
    <w:rsid w:val="00EE77B8"/>
    <w:rsid w:val="00EE7CEF"/>
    <w:rsid w:val="00EF020E"/>
    <w:rsid w:val="00EF0BA4"/>
    <w:rsid w:val="00EF0F79"/>
    <w:rsid w:val="00EF1AC8"/>
    <w:rsid w:val="00EF1F9B"/>
    <w:rsid w:val="00EF2556"/>
    <w:rsid w:val="00EF367B"/>
    <w:rsid w:val="00EF4091"/>
    <w:rsid w:val="00EF46DE"/>
    <w:rsid w:val="00EF58B3"/>
    <w:rsid w:val="00EF5B4C"/>
    <w:rsid w:val="00EF5D65"/>
    <w:rsid w:val="00EF61FD"/>
    <w:rsid w:val="00EF6D38"/>
    <w:rsid w:val="00EF7468"/>
    <w:rsid w:val="00EF7ABB"/>
    <w:rsid w:val="00EF7F45"/>
    <w:rsid w:val="00F00A88"/>
    <w:rsid w:val="00F00B8C"/>
    <w:rsid w:val="00F01164"/>
    <w:rsid w:val="00F01359"/>
    <w:rsid w:val="00F015B0"/>
    <w:rsid w:val="00F0246B"/>
    <w:rsid w:val="00F02634"/>
    <w:rsid w:val="00F02E5E"/>
    <w:rsid w:val="00F0361E"/>
    <w:rsid w:val="00F03ADC"/>
    <w:rsid w:val="00F03F0E"/>
    <w:rsid w:val="00F0508F"/>
    <w:rsid w:val="00F0660B"/>
    <w:rsid w:val="00F069F6"/>
    <w:rsid w:val="00F06E44"/>
    <w:rsid w:val="00F071C6"/>
    <w:rsid w:val="00F108F8"/>
    <w:rsid w:val="00F10D34"/>
    <w:rsid w:val="00F12628"/>
    <w:rsid w:val="00F12A90"/>
    <w:rsid w:val="00F14310"/>
    <w:rsid w:val="00F1445C"/>
    <w:rsid w:val="00F15081"/>
    <w:rsid w:val="00F15D03"/>
    <w:rsid w:val="00F16B0A"/>
    <w:rsid w:val="00F16D52"/>
    <w:rsid w:val="00F17619"/>
    <w:rsid w:val="00F17715"/>
    <w:rsid w:val="00F17AC6"/>
    <w:rsid w:val="00F20458"/>
    <w:rsid w:val="00F20D3D"/>
    <w:rsid w:val="00F20EA1"/>
    <w:rsid w:val="00F2156B"/>
    <w:rsid w:val="00F21A03"/>
    <w:rsid w:val="00F21F27"/>
    <w:rsid w:val="00F23537"/>
    <w:rsid w:val="00F245AD"/>
    <w:rsid w:val="00F250E3"/>
    <w:rsid w:val="00F25101"/>
    <w:rsid w:val="00F257DF"/>
    <w:rsid w:val="00F275A3"/>
    <w:rsid w:val="00F27ADA"/>
    <w:rsid w:val="00F27B84"/>
    <w:rsid w:val="00F308B1"/>
    <w:rsid w:val="00F31601"/>
    <w:rsid w:val="00F31C16"/>
    <w:rsid w:val="00F31DC2"/>
    <w:rsid w:val="00F367E6"/>
    <w:rsid w:val="00F3699C"/>
    <w:rsid w:val="00F37CB8"/>
    <w:rsid w:val="00F4074B"/>
    <w:rsid w:val="00F40D15"/>
    <w:rsid w:val="00F410F7"/>
    <w:rsid w:val="00F41CC2"/>
    <w:rsid w:val="00F421CC"/>
    <w:rsid w:val="00F426C7"/>
    <w:rsid w:val="00F4289C"/>
    <w:rsid w:val="00F42B30"/>
    <w:rsid w:val="00F42B60"/>
    <w:rsid w:val="00F42C07"/>
    <w:rsid w:val="00F43C64"/>
    <w:rsid w:val="00F47A07"/>
    <w:rsid w:val="00F47F19"/>
    <w:rsid w:val="00F50675"/>
    <w:rsid w:val="00F5078C"/>
    <w:rsid w:val="00F50D80"/>
    <w:rsid w:val="00F5169B"/>
    <w:rsid w:val="00F516EC"/>
    <w:rsid w:val="00F5266C"/>
    <w:rsid w:val="00F52AD5"/>
    <w:rsid w:val="00F52F06"/>
    <w:rsid w:val="00F532E8"/>
    <w:rsid w:val="00F53604"/>
    <w:rsid w:val="00F53F27"/>
    <w:rsid w:val="00F56056"/>
    <w:rsid w:val="00F560DC"/>
    <w:rsid w:val="00F56786"/>
    <w:rsid w:val="00F568DF"/>
    <w:rsid w:val="00F56A29"/>
    <w:rsid w:val="00F56BDE"/>
    <w:rsid w:val="00F57213"/>
    <w:rsid w:val="00F5736B"/>
    <w:rsid w:val="00F608E2"/>
    <w:rsid w:val="00F61C15"/>
    <w:rsid w:val="00F61F07"/>
    <w:rsid w:val="00F6216A"/>
    <w:rsid w:val="00F62704"/>
    <w:rsid w:val="00F62D3B"/>
    <w:rsid w:val="00F6320B"/>
    <w:rsid w:val="00F63519"/>
    <w:rsid w:val="00F6457E"/>
    <w:rsid w:val="00F647C6"/>
    <w:rsid w:val="00F65A0B"/>
    <w:rsid w:val="00F65E81"/>
    <w:rsid w:val="00F6715F"/>
    <w:rsid w:val="00F67357"/>
    <w:rsid w:val="00F67AA1"/>
    <w:rsid w:val="00F67C4A"/>
    <w:rsid w:val="00F67E8B"/>
    <w:rsid w:val="00F70A7B"/>
    <w:rsid w:val="00F71BDE"/>
    <w:rsid w:val="00F725F9"/>
    <w:rsid w:val="00F72BDA"/>
    <w:rsid w:val="00F72E1F"/>
    <w:rsid w:val="00F7306A"/>
    <w:rsid w:val="00F73465"/>
    <w:rsid w:val="00F76D6C"/>
    <w:rsid w:val="00F804B6"/>
    <w:rsid w:val="00F82386"/>
    <w:rsid w:val="00F82DF1"/>
    <w:rsid w:val="00F837B4"/>
    <w:rsid w:val="00F838DF"/>
    <w:rsid w:val="00F84256"/>
    <w:rsid w:val="00F843AF"/>
    <w:rsid w:val="00F84774"/>
    <w:rsid w:val="00F8591C"/>
    <w:rsid w:val="00F863A4"/>
    <w:rsid w:val="00F875C2"/>
    <w:rsid w:val="00F8775B"/>
    <w:rsid w:val="00F87DBF"/>
    <w:rsid w:val="00F87E4D"/>
    <w:rsid w:val="00F90D8F"/>
    <w:rsid w:val="00F90E5A"/>
    <w:rsid w:val="00F91A26"/>
    <w:rsid w:val="00F91A5E"/>
    <w:rsid w:val="00F922B4"/>
    <w:rsid w:val="00F95A0C"/>
    <w:rsid w:val="00F96DDA"/>
    <w:rsid w:val="00F9731F"/>
    <w:rsid w:val="00F97C8F"/>
    <w:rsid w:val="00FA0199"/>
    <w:rsid w:val="00FA1946"/>
    <w:rsid w:val="00FA3506"/>
    <w:rsid w:val="00FA3D41"/>
    <w:rsid w:val="00FA4694"/>
    <w:rsid w:val="00FA49BE"/>
    <w:rsid w:val="00FA61E7"/>
    <w:rsid w:val="00FA63B7"/>
    <w:rsid w:val="00FA6A76"/>
    <w:rsid w:val="00FA6F39"/>
    <w:rsid w:val="00FB03EC"/>
    <w:rsid w:val="00FB1447"/>
    <w:rsid w:val="00FB1EED"/>
    <w:rsid w:val="00FB299A"/>
    <w:rsid w:val="00FB2DCD"/>
    <w:rsid w:val="00FB358E"/>
    <w:rsid w:val="00FB37E6"/>
    <w:rsid w:val="00FB42FE"/>
    <w:rsid w:val="00FB452E"/>
    <w:rsid w:val="00FB4883"/>
    <w:rsid w:val="00FB4E22"/>
    <w:rsid w:val="00FB4FE8"/>
    <w:rsid w:val="00FB54B5"/>
    <w:rsid w:val="00FB571E"/>
    <w:rsid w:val="00FB5AB8"/>
    <w:rsid w:val="00FB5D1B"/>
    <w:rsid w:val="00FB6A70"/>
    <w:rsid w:val="00FB6B0F"/>
    <w:rsid w:val="00FB6D7D"/>
    <w:rsid w:val="00FB751F"/>
    <w:rsid w:val="00FC0807"/>
    <w:rsid w:val="00FC0A9A"/>
    <w:rsid w:val="00FC2D00"/>
    <w:rsid w:val="00FC33C5"/>
    <w:rsid w:val="00FC3C10"/>
    <w:rsid w:val="00FC40B5"/>
    <w:rsid w:val="00FC4A0B"/>
    <w:rsid w:val="00FC4BA7"/>
    <w:rsid w:val="00FC4DE1"/>
    <w:rsid w:val="00FC545A"/>
    <w:rsid w:val="00FC5604"/>
    <w:rsid w:val="00FC5806"/>
    <w:rsid w:val="00FC5E5A"/>
    <w:rsid w:val="00FC6079"/>
    <w:rsid w:val="00FC6163"/>
    <w:rsid w:val="00FC6C73"/>
    <w:rsid w:val="00FC6F35"/>
    <w:rsid w:val="00FC72E2"/>
    <w:rsid w:val="00FC7E67"/>
    <w:rsid w:val="00FC7EEA"/>
    <w:rsid w:val="00FD0A55"/>
    <w:rsid w:val="00FD0A74"/>
    <w:rsid w:val="00FD1490"/>
    <w:rsid w:val="00FD206D"/>
    <w:rsid w:val="00FD25D8"/>
    <w:rsid w:val="00FD51BE"/>
    <w:rsid w:val="00FD52AE"/>
    <w:rsid w:val="00FD52F2"/>
    <w:rsid w:val="00FD665D"/>
    <w:rsid w:val="00FD676D"/>
    <w:rsid w:val="00FD6EE9"/>
    <w:rsid w:val="00FD7172"/>
    <w:rsid w:val="00FD71A4"/>
    <w:rsid w:val="00FD71B8"/>
    <w:rsid w:val="00FD7AD5"/>
    <w:rsid w:val="00FE173B"/>
    <w:rsid w:val="00FE1AA0"/>
    <w:rsid w:val="00FE1F29"/>
    <w:rsid w:val="00FE27ED"/>
    <w:rsid w:val="00FE2EED"/>
    <w:rsid w:val="00FE38B9"/>
    <w:rsid w:val="00FE3D69"/>
    <w:rsid w:val="00FE6245"/>
    <w:rsid w:val="00FE73C7"/>
    <w:rsid w:val="00FF1143"/>
    <w:rsid w:val="00FF1C54"/>
    <w:rsid w:val="00FF1CA3"/>
    <w:rsid w:val="00FF2DDA"/>
    <w:rsid w:val="00FF5365"/>
    <w:rsid w:val="00FF7BBA"/>
    <w:rsid w:val="041005C4"/>
    <w:rsid w:val="0ABD258A"/>
    <w:rsid w:val="0B445A26"/>
    <w:rsid w:val="0BA041D4"/>
    <w:rsid w:val="0BF12B54"/>
    <w:rsid w:val="0C194FA4"/>
    <w:rsid w:val="0E1D49C4"/>
    <w:rsid w:val="0E5424EF"/>
    <w:rsid w:val="0F0169BA"/>
    <w:rsid w:val="10DA3405"/>
    <w:rsid w:val="117F60EF"/>
    <w:rsid w:val="145762AB"/>
    <w:rsid w:val="15EE1ECB"/>
    <w:rsid w:val="18A518AF"/>
    <w:rsid w:val="1B060847"/>
    <w:rsid w:val="1B4C7E79"/>
    <w:rsid w:val="1D2062F6"/>
    <w:rsid w:val="1D2E35BD"/>
    <w:rsid w:val="1F600B97"/>
    <w:rsid w:val="214E3DC8"/>
    <w:rsid w:val="215C1963"/>
    <w:rsid w:val="21D41C5E"/>
    <w:rsid w:val="222A0C33"/>
    <w:rsid w:val="23AD42C9"/>
    <w:rsid w:val="24AB6698"/>
    <w:rsid w:val="2609650F"/>
    <w:rsid w:val="284952E9"/>
    <w:rsid w:val="2928056C"/>
    <w:rsid w:val="2A686AAA"/>
    <w:rsid w:val="2ABE71A1"/>
    <w:rsid w:val="2B4D48C6"/>
    <w:rsid w:val="2B622F2D"/>
    <w:rsid w:val="2C3E0D28"/>
    <w:rsid w:val="2D5C161A"/>
    <w:rsid w:val="2D9C23D6"/>
    <w:rsid w:val="2DF92622"/>
    <w:rsid w:val="2E6C4494"/>
    <w:rsid w:val="2EE07091"/>
    <w:rsid w:val="2F774FD1"/>
    <w:rsid w:val="30C5291A"/>
    <w:rsid w:val="30F61FA6"/>
    <w:rsid w:val="32EE6A14"/>
    <w:rsid w:val="35414F6E"/>
    <w:rsid w:val="35C80CF2"/>
    <w:rsid w:val="35E25049"/>
    <w:rsid w:val="37D83F93"/>
    <w:rsid w:val="3B637A44"/>
    <w:rsid w:val="3B714E2B"/>
    <w:rsid w:val="3BF50FD1"/>
    <w:rsid w:val="3D286536"/>
    <w:rsid w:val="3DFD7C24"/>
    <w:rsid w:val="420933C5"/>
    <w:rsid w:val="43EE4295"/>
    <w:rsid w:val="455C571C"/>
    <w:rsid w:val="45B50756"/>
    <w:rsid w:val="45EE77A4"/>
    <w:rsid w:val="4662204A"/>
    <w:rsid w:val="473D00FA"/>
    <w:rsid w:val="4A3A3FF9"/>
    <w:rsid w:val="4B641842"/>
    <w:rsid w:val="4BCF1298"/>
    <w:rsid w:val="4CF374DF"/>
    <w:rsid w:val="4EF10981"/>
    <w:rsid w:val="4F4142E9"/>
    <w:rsid w:val="4FA84F80"/>
    <w:rsid w:val="503C2418"/>
    <w:rsid w:val="505B66C4"/>
    <w:rsid w:val="507F7951"/>
    <w:rsid w:val="50CA3F55"/>
    <w:rsid w:val="57BA431E"/>
    <w:rsid w:val="58BB464E"/>
    <w:rsid w:val="5B7C1133"/>
    <w:rsid w:val="5D944335"/>
    <w:rsid w:val="5FAB6D13"/>
    <w:rsid w:val="60033196"/>
    <w:rsid w:val="600C3FCA"/>
    <w:rsid w:val="60333AF3"/>
    <w:rsid w:val="60EB1994"/>
    <w:rsid w:val="62FB30A8"/>
    <w:rsid w:val="632D49FF"/>
    <w:rsid w:val="64014EE4"/>
    <w:rsid w:val="641A642B"/>
    <w:rsid w:val="64867575"/>
    <w:rsid w:val="6520686C"/>
    <w:rsid w:val="65391752"/>
    <w:rsid w:val="655940E2"/>
    <w:rsid w:val="66E16111"/>
    <w:rsid w:val="67915CE7"/>
    <w:rsid w:val="687F5BE1"/>
    <w:rsid w:val="6B1B5745"/>
    <w:rsid w:val="6B326660"/>
    <w:rsid w:val="6E772370"/>
    <w:rsid w:val="6EC407F2"/>
    <w:rsid w:val="6EEF65B6"/>
    <w:rsid w:val="70C656DF"/>
    <w:rsid w:val="720F16CA"/>
    <w:rsid w:val="75C63D3D"/>
    <w:rsid w:val="75CB4206"/>
    <w:rsid w:val="78A0628C"/>
    <w:rsid w:val="7B6D05D3"/>
    <w:rsid w:val="7BA342E6"/>
    <w:rsid w:val="7C1D1A47"/>
    <w:rsid w:val="7C926327"/>
    <w:rsid w:val="7D382FBA"/>
    <w:rsid w:val="7DE50929"/>
    <w:rsid w:val="7E44112A"/>
    <w:rsid w:val="7F4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5DC8D"/>
  <w15:docId w15:val="{17C632C8-B596-427B-A826-E3704502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rPr>
  </w:style>
  <w:style w:type="paragraph" w:styleId="1">
    <w:name w:val="heading 1"/>
    <w:basedOn w:val="a3"/>
    <w:next w:val="a3"/>
    <w:link w:val="11"/>
    <w:qFormat/>
    <w:pPr>
      <w:keepNext/>
      <w:keepLines/>
      <w:numPr>
        <w:numId w:val="1"/>
      </w:numPr>
      <w:spacing w:before="340" w:after="330" w:line="576" w:lineRule="auto"/>
      <w:jc w:val="center"/>
      <w:outlineLvl w:val="0"/>
    </w:pPr>
    <w:rPr>
      <w:b/>
      <w:kern w:val="44"/>
      <w:sz w:val="44"/>
    </w:rPr>
  </w:style>
  <w:style w:type="paragraph" w:styleId="2">
    <w:name w:val="heading 2"/>
    <w:basedOn w:val="a3"/>
    <w:next w:val="a3"/>
    <w:link w:val="20"/>
    <w:qFormat/>
    <w:pPr>
      <w:keepNext/>
      <w:keepLines/>
      <w:spacing w:before="140" w:after="140" w:line="413" w:lineRule="auto"/>
      <w:jc w:val="left"/>
      <w:outlineLvl w:val="1"/>
    </w:pPr>
    <w:rPr>
      <w:rFonts w:ascii="宋体" w:hAnsi="宋体"/>
      <w:b/>
      <w:sz w:val="24"/>
    </w:rPr>
  </w:style>
  <w:style w:type="paragraph" w:styleId="30">
    <w:name w:val="heading 3"/>
    <w:basedOn w:val="a3"/>
    <w:next w:val="a3"/>
    <w:link w:val="31"/>
    <w:qFormat/>
    <w:pPr>
      <w:keepNext/>
      <w:keepLines/>
      <w:spacing w:before="20" w:after="20" w:line="413" w:lineRule="auto"/>
      <w:outlineLvl w:val="2"/>
    </w:pPr>
    <w:rPr>
      <w:b/>
      <w:sz w:val="24"/>
    </w:rPr>
  </w:style>
  <w:style w:type="paragraph" w:styleId="4">
    <w:name w:val="heading 4"/>
    <w:basedOn w:val="a3"/>
    <w:next w:val="a3"/>
    <w:link w:val="40"/>
    <w:qFormat/>
    <w:pPr>
      <w:keepNext/>
      <w:keepLines/>
      <w:tabs>
        <w:tab w:val="left" w:pos="864"/>
      </w:tabs>
      <w:snapToGrid w:val="0"/>
      <w:spacing w:line="360" w:lineRule="auto"/>
      <w:ind w:left="864" w:hanging="864"/>
      <w:outlineLvl w:val="3"/>
    </w:pPr>
    <w:rPr>
      <w:rFonts w:ascii="Arial" w:hAnsi="Arial"/>
      <w:b/>
      <w:sz w:val="24"/>
    </w:rPr>
  </w:style>
  <w:style w:type="paragraph" w:styleId="5">
    <w:name w:val="heading 5"/>
    <w:basedOn w:val="a3"/>
    <w:next w:val="a4"/>
    <w:link w:val="50"/>
    <w:qFormat/>
    <w:pPr>
      <w:keepNext/>
      <w:keepLines/>
      <w:numPr>
        <w:ilvl w:val="4"/>
        <w:numId w:val="1"/>
      </w:numPr>
      <w:spacing w:before="280" w:after="290" w:line="372" w:lineRule="auto"/>
      <w:outlineLvl w:val="4"/>
    </w:pPr>
    <w:rPr>
      <w:b/>
      <w:sz w:val="28"/>
    </w:rPr>
  </w:style>
  <w:style w:type="paragraph" w:styleId="60">
    <w:name w:val="heading 6"/>
    <w:basedOn w:val="a3"/>
    <w:next w:val="a3"/>
    <w:link w:val="61"/>
    <w:qFormat/>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0">
    <w:name w:val="heading 7"/>
    <w:basedOn w:val="a3"/>
    <w:next w:val="a3"/>
    <w:link w:val="71"/>
    <w:qFormat/>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3"/>
    <w:next w:val="a3"/>
    <w:link w:val="80"/>
    <w:qFormat/>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3"/>
    <w:next w:val="a3"/>
    <w:link w:val="90"/>
    <w:qFormat/>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3"/>
    <w:link w:val="10"/>
    <w:qFormat/>
    <w:pPr>
      <w:ind w:firstLine="420"/>
    </w:pPr>
  </w:style>
  <w:style w:type="paragraph" w:styleId="TOC7">
    <w:name w:val="toc 7"/>
    <w:basedOn w:val="a3"/>
    <w:next w:val="a3"/>
    <w:uiPriority w:val="39"/>
    <w:qFormat/>
    <w:pPr>
      <w:spacing w:line="360" w:lineRule="auto"/>
      <w:ind w:leftChars="1200" w:left="2520"/>
    </w:pPr>
  </w:style>
  <w:style w:type="paragraph" w:styleId="a8">
    <w:name w:val="List Bullet"/>
    <w:basedOn w:val="a3"/>
    <w:qFormat/>
    <w:pPr>
      <w:tabs>
        <w:tab w:val="left" w:pos="360"/>
      </w:tabs>
      <w:ind w:left="1440" w:hanging="360"/>
    </w:pPr>
    <w:rPr>
      <w:szCs w:val="24"/>
    </w:rPr>
  </w:style>
  <w:style w:type="paragraph" w:styleId="a9">
    <w:name w:val="Document Map"/>
    <w:basedOn w:val="a3"/>
    <w:link w:val="aa"/>
    <w:qFormat/>
    <w:pPr>
      <w:shd w:val="clear" w:color="auto" w:fill="000080"/>
    </w:pPr>
  </w:style>
  <w:style w:type="paragraph" w:styleId="ab">
    <w:name w:val="annotation text"/>
    <w:basedOn w:val="a3"/>
    <w:link w:val="32"/>
    <w:qFormat/>
    <w:pPr>
      <w:adjustRightInd w:val="0"/>
      <w:spacing w:line="360" w:lineRule="atLeast"/>
      <w:jc w:val="left"/>
      <w:textAlignment w:val="baseline"/>
    </w:pPr>
    <w:rPr>
      <w:kern w:val="0"/>
      <w:sz w:val="24"/>
    </w:rPr>
  </w:style>
  <w:style w:type="paragraph" w:styleId="62">
    <w:name w:val="index 6"/>
    <w:basedOn w:val="a3"/>
    <w:next w:val="a3"/>
    <w:qFormat/>
    <w:pPr>
      <w:ind w:leftChars="1000" w:left="1000"/>
    </w:pPr>
    <w:rPr>
      <w:szCs w:val="24"/>
    </w:rPr>
  </w:style>
  <w:style w:type="paragraph" w:styleId="33">
    <w:name w:val="Body Text 3"/>
    <w:basedOn w:val="a3"/>
    <w:qFormat/>
    <w:pPr>
      <w:spacing w:after="120"/>
    </w:pPr>
    <w:rPr>
      <w:sz w:val="16"/>
    </w:rPr>
  </w:style>
  <w:style w:type="paragraph" w:styleId="ac">
    <w:name w:val="Body Text"/>
    <w:basedOn w:val="a3"/>
    <w:link w:val="ad"/>
    <w:uiPriority w:val="99"/>
    <w:qFormat/>
    <w:pPr>
      <w:spacing w:after="120" w:line="360" w:lineRule="auto"/>
    </w:pPr>
  </w:style>
  <w:style w:type="paragraph" w:styleId="ae">
    <w:name w:val="Body Text Indent"/>
    <w:basedOn w:val="a3"/>
    <w:link w:val="af"/>
    <w:qFormat/>
    <w:pPr>
      <w:spacing w:line="400" w:lineRule="exact"/>
      <w:ind w:leftChars="150" w:left="1050" w:hangingChars="350" w:hanging="735"/>
    </w:pPr>
  </w:style>
  <w:style w:type="paragraph" w:styleId="af0">
    <w:name w:val="Block Text"/>
    <w:basedOn w:val="a3"/>
    <w:qFormat/>
    <w:pPr>
      <w:ind w:leftChars="6" w:left="13" w:right="13" w:firstLineChars="200" w:firstLine="640"/>
    </w:pPr>
    <w:rPr>
      <w:rFonts w:ascii="新宋体" w:eastAsia="新宋体" w:hAnsi="新宋体"/>
      <w:sz w:val="32"/>
    </w:rPr>
  </w:style>
  <w:style w:type="paragraph" w:styleId="TOC5">
    <w:name w:val="toc 5"/>
    <w:basedOn w:val="a3"/>
    <w:next w:val="a3"/>
    <w:uiPriority w:val="39"/>
    <w:qFormat/>
    <w:pPr>
      <w:spacing w:line="360" w:lineRule="auto"/>
      <w:ind w:leftChars="800" w:left="1680"/>
    </w:pPr>
  </w:style>
  <w:style w:type="paragraph" w:styleId="TOC3">
    <w:name w:val="toc 3"/>
    <w:basedOn w:val="a3"/>
    <w:next w:val="a3"/>
    <w:uiPriority w:val="39"/>
    <w:qFormat/>
    <w:pPr>
      <w:ind w:left="420"/>
    </w:pPr>
  </w:style>
  <w:style w:type="paragraph" w:styleId="af1">
    <w:name w:val="Plain Text"/>
    <w:basedOn w:val="a3"/>
    <w:link w:val="21"/>
    <w:qFormat/>
    <w:rPr>
      <w:rFonts w:ascii="宋体" w:hAnsi="Courier New"/>
    </w:rPr>
  </w:style>
  <w:style w:type="paragraph" w:styleId="TOC8">
    <w:name w:val="toc 8"/>
    <w:basedOn w:val="a3"/>
    <w:next w:val="a3"/>
    <w:uiPriority w:val="39"/>
    <w:qFormat/>
    <w:pPr>
      <w:spacing w:line="360" w:lineRule="auto"/>
      <w:ind w:leftChars="1400" w:left="2940"/>
    </w:pPr>
  </w:style>
  <w:style w:type="paragraph" w:styleId="af2">
    <w:name w:val="Date"/>
    <w:basedOn w:val="a3"/>
    <w:next w:val="a3"/>
    <w:link w:val="af3"/>
    <w:qFormat/>
    <w:pPr>
      <w:ind w:leftChars="2500" w:left="100"/>
    </w:pPr>
  </w:style>
  <w:style w:type="paragraph" w:styleId="22">
    <w:name w:val="Body Text Indent 2"/>
    <w:basedOn w:val="a3"/>
    <w:link w:val="23"/>
    <w:qFormat/>
    <w:pPr>
      <w:spacing w:after="120" w:line="480" w:lineRule="auto"/>
      <w:ind w:leftChars="200" w:left="420"/>
    </w:pPr>
  </w:style>
  <w:style w:type="paragraph" w:styleId="af4">
    <w:name w:val="Balloon Text"/>
    <w:basedOn w:val="a3"/>
    <w:link w:val="af5"/>
    <w:qFormat/>
    <w:pPr>
      <w:spacing w:line="360" w:lineRule="auto"/>
    </w:pPr>
    <w:rPr>
      <w:sz w:val="18"/>
    </w:rPr>
  </w:style>
  <w:style w:type="paragraph" w:styleId="af6">
    <w:name w:val="footer"/>
    <w:basedOn w:val="a3"/>
    <w:link w:val="12"/>
    <w:uiPriority w:val="99"/>
    <w:qFormat/>
    <w:pPr>
      <w:tabs>
        <w:tab w:val="center" w:pos="4153"/>
        <w:tab w:val="right" w:pos="8306"/>
      </w:tabs>
      <w:snapToGrid w:val="0"/>
      <w:jc w:val="left"/>
    </w:pPr>
    <w:rPr>
      <w:sz w:val="18"/>
    </w:rPr>
  </w:style>
  <w:style w:type="paragraph" w:styleId="af7">
    <w:name w:val="header"/>
    <w:basedOn w:val="a3"/>
    <w:link w:val="13"/>
    <w:uiPriority w:val="99"/>
    <w:qFormat/>
    <w:pPr>
      <w:pBdr>
        <w:bottom w:val="single" w:sz="6" w:space="1" w:color="auto"/>
      </w:pBdr>
      <w:tabs>
        <w:tab w:val="center" w:pos="4153"/>
        <w:tab w:val="right" w:pos="8306"/>
      </w:tabs>
      <w:snapToGrid w:val="0"/>
      <w:jc w:val="center"/>
    </w:pPr>
    <w:rPr>
      <w:sz w:val="18"/>
    </w:rPr>
  </w:style>
  <w:style w:type="paragraph" w:styleId="af8">
    <w:name w:val="Signature"/>
    <w:basedOn w:val="a3"/>
    <w:link w:val="af9"/>
    <w:qFormat/>
    <w:pPr>
      <w:adjustRightInd w:val="0"/>
      <w:spacing w:after="600" w:line="312" w:lineRule="atLeast"/>
      <w:jc w:val="center"/>
      <w:textAlignment w:val="baseline"/>
    </w:pPr>
    <w:rPr>
      <w:rFonts w:eastAsia="仿宋_GB2312"/>
      <w:kern w:val="0"/>
      <w:sz w:val="24"/>
    </w:rPr>
  </w:style>
  <w:style w:type="paragraph" w:styleId="TOC1">
    <w:name w:val="toc 1"/>
    <w:basedOn w:val="a3"/>
    <w:next w:val="a3"/>
    <w:uiPriority w:val="39"/>
    <w:qFormat/>
  </w:style>
  <w:style w:type="paragraph" w:styleId="TOC4">
    <w:name w:val="toc 4"/>
    <w:basedOn w:val="a3"/>
    <w:next w:val="a3"/>
    <w:uiPriority w:val="39"/>
    <w:qFormat/>
    <w:pPr>
      <w:widowControl/>
      <w:spacing w:line="460" w:lineRule="exact"/>
      <w:ind w:left="600" w:firstLineChars="200" w:firstLine="200"/>
      <w:jc w:val="left"/>
    </w:pPr>
    <w:rPr>
      <w:kern w:val="0"/>
      <w:sz w:val="24"/>
    </w:rPr>
  </w:style>
  <w:style w:type="paragraph" w:styleId="afa">
    <w:name w:val="List"/>
    <w:basedOn w:val="a3"/>
    <w:qFormat/>
    <w:pPr>
      <w:spacing w:line="360" w:lineRule="auto"/>
      <w:ind w:left="420" w:hanging="420"/>
    </w:pPr>
    <w:rPr>
      <w:rFonts w:ascii="Arial" w:eastAsia="楷体_GB2312" w:hAnsi="Arial"/>
      <w:sz w:val="24"/>
    </w:rPr>
  </w:style>
  <w:style w:type="paragraph" w:styleId="afb">
    <w:name w:val="footnote text"/>
    <w:basedOn w:val="a3"/>
    <w:qFormat/>
    <w:pPr>
      <w:adjustRightInd w:val="0"/>
      <w:spacing w:line="312" w:lineRule="atLeast"/>
      <w:jc w:val="left"/>
      <w:textAlignment w:val="baseline"/>
    </w:pPr>
    <w:rPr>
      <w:kern w:val="0"/>
      <w:sz w:val="18"/>
    </w:rPr>
  </w:style>
  <w:style w:type="paragraph" w:styleId="TOC6">
    <w:name w:val="toc 6"/>
    <w:basedOn w:val="a3"/>
    <w:next w:val="a3"/>
    <w:uiPriority w:val="39"/>
    <w:qFormat/>
    <w:pPr>
      <w:spacing w:line="360" w:lineRule="auto"/>
      <w:ind w:leftChars="1000" w:left="2100"/>
    </w:pPr>
  </w:style>
  <w:style w:type="paragraph" w:styleId="34">
    <w:name w:val="Body Text Indent 3"/>
    <w:basedOn w:val="a3"/>
    <w:link w:val="35"/>
    <w:qFormat/>
    <w:pPr>
      <w:spacing w:after="120"/>
      <w:ind w:leftChars="200" w:left="420"/>
    </w:pPr>
    <w:rPr>
      <w:sz w:val="16"/>
      <w:szCs w:val="16"/>
    </w:rPr>
  </w:style>
  <w:style w:type="paragraph" w:styleId="TOC2">
    <w:name w:val="toc 2"/>
    <w:basedOn w:val="a3"/>
    <w:next w:val="a3"/>
    <w:uiPriority w:val="39"/>
    <w:qFormat/>
    <w:pPr>
      <w:ind w:left="210"/>
    </w:pPr>
  </w:style>
  <w:style w:type="paragraph" w:styleId="TOC9">
    <w:name w:val="toc 9"/>
    <w:basedOn w:val="a3"/>
    <w:next w:val="a3"/>
    <w:uiPriority w:val="39"/>
    <w:qFormat/>
    <w:pPr>
      <w:spacing w:line="360" w:lineRule="auto"/>
      <w:ind w:leftChars="1600" w:left="3360"/>
    </w:pPr>
  </w:style>
  <w:style w:type="paragraph" w:styleId="24">
    <w:name w:val="Body Text 2"/>
    <w:basedOn w:val="a3"/>
    <w:qFormat/>
    <w:pPr>
      <w:adjustRightInd w:val="0"/>
      <w:spacing w:line="360" w:lineRule="atLeast"/>
    </w:pPr>
    <w:rPr>
      <w:rFonts w:ascii="Arial" w:hAnsi="Arial"/>
      <w:kern w:val="0"/>
      <w:sz w:val="24"/>
    </w:rPr>
  </w:style>
  <w:style w:type="paragraph" w:styleId="afc">
    <w:name w:val="Message Header"/>
    <w:basedOn w:val="a3"/>
    <w:link w:val="af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3"/>
    <w:qFormat/>
    <w:rPr>
      <w:rFonts w:ascii="Courier New" w:hAnsi="Courier New"/>
      <w:sz w:val="20"/>
    </w:rPr>
  </w:style>
  <w:style w:type="paragraph" w:styleId="afe">
    <w:name w:val="Normal (Web)"/>
    <w:basedOn w:val="a3"/>
    <w:qFormat/>
    <w:rPr>
      <w:sz w:val="24"/>
    </w:rPr>
  </w:style>
  <w:style w:type="paragraph" w:styleId="14">
    <w:name w:val="index 1"/>
    <w:basedOn w:val="a3"/>
    <w:next w:val="a3"/>
    <w:qFormat/>
  </w:style>
  <w:style w:type="paragraph" w:styleId="a">
    <w:name w:val="Title"/>
    <w:basedOn w:val="a3"/>
    <w:link w:val="aff"/>
    <w:uiPriority w:val="10"/>
    <w:qFormat/>
    <w:pPr>
      <w:numPr>
        <w:ilvl w:val="1"/>
        <w:numId w:val="2"/>
      </w:numPr>
      <w:tabs>
        <w:tab w:val="clear" w:pos="720"/>
        <w:tab w:val="left" w:pos="992"/>
      </w:tabs>
      <w:spacing w:before="240" w:after="60"/>
      <w:jc w:val="center"/>
      <w:outlineLvl w:val="0"/>
    </w:pPr>
    <w:rPr>
      <w:rFonts w:ascii="Arial" w:hAnsi="Arial"/>
      <w:b/>
      <w:bCs/>
      <w:sz w:val="32"/>
      <w:szCs w:val="32"/>
    </w:rPr>
  </w:style>
  <w:style w:type="paragraph" w:styleId="aff0">
    <w:name w:val="annotation subject"/>
    <w:basedOn w:val="ab"/>
    <w:next w:val="ab"/>
    <w:link w:val="aff1"/>
    <w:qFormat/>
    <w:pPr>
      <w:adjustRightInd/>
      <w:spacing w:line="240" w:lineRule="auto"/>
      <w:textAlignment w:val="auto"/>
    </w:pPr>
    <w:rPr>
      <w:b/>
      <w:kern w:val="2"/>
      <w:sz w:val="21"/>
    </w:rPr>
  </w:style>
  <w:style w:type="paragraph" w:styleId="aff2">
    <w:name w:val="Body Text First Indent"/>
    <w:basedOn w:val="ac"/>
    <w:link w:val="aff3"/>
    <w:qFormat/>
    <w:pPr>
      <w:spacing w:line="240" w:lineRule="auto"/>
      <w:ind w:firstLineChars="100" w:firstLine="420"/>
    </w:pPr>
    <w:rPr>
      <w:szCs w:val="24"/>
    </w:rPr>
  </w:style>
  <w:style w:type="table" w:styleId="aff4">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6"/>
    <w:qFormat/>
    <w:rPr>
      <w:rFonts w:ascii="Calibri" w:hAnsi="Calibri"/>
      <w:kern w:val="2"/>
      <w:sz w:val="21"/>
      <w:szCs w:val="24"/>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1">
    <w:name w:val="Colorful List Accent 1"/>
    <w:basedOn w:val="a6"/>
    <w:qFormat/>
    <w:rPr>
      <w:kern w:val="2"/>
      <w:sz w:val="21"/>
      <w:szCs w:val="22"/>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5">
    <w:name w:val="Strong"/>
    <w:qFormat/>
    <w:rPr>
      <w:rFonts w:ascii="Times New Roman" w:eastAsia="宋体" w:hAnsi="Times New Roman" w:cs="Times New Roman"/>
      <w:b/>
    </w:rPr>
  </w:style>
  <w:style w:type="character" w:styleId="aff6">
    <w:name w:val="page number"/>
    <w:qFormat/>
    <w:rPr>
      <w:rFonts w:ascii="Times New Roman" w:eastAsia="宋体" w:hAnsi="Times New Roman" w:cs="Times New Roman"/>
    </w:rPr>
  </w:style>
  <w:style w:type="character" w:styleId="aff7">
    <w:name w:val="FollowedHyperlink"/>
    <w:qFormat/>
    <w:rPr>
      <w:rFonts w:ascii="Times New Roman" w:eastAsia="宋体" w:hAnsi="Times New Roman" w:cs="Times New Roman"/>
      <w:color w:val="800080"/>
      <w:u w:val="single"/>
    </w:rPr>
  </w:style>
  <w:style w:type="character" w:styleId="aff8">
    <w:name w:val="Emphasis"/>
    <w:qFormat/>
    <w:rPr>
      <w:rFonts w:ascii="Times New Roman" w:eastAsia="宋体" w:hAnsi="Times New Roman" w:cs="Times New Roman"/>
      <w:i/>
      <w:iCs/>
    </w:rPr>
  </w:style>
  <w:style w:type="character" w:styleId="aff9">
    <w:name w:val="Hyperlink"/>
    <w:uiPriority w:val="99"/>
    <w:qFormat/>
    <w:rPr>
      <w:rFonts w:ascii="Times New Roman" w:eastAsia="宋体" w:hAnsi="Times New Roman" w:cs="Times New Roman"/>
      <w:color w:val="0000FF"/>
      <w:u w:val="single"/>
    </w:rPr>
  </w:style>
  <w:style w:type="character" w:styleId="affa">
    <w:name w:val="annotation reference"/>
    <w:uiPriority w:val="99"/>
    <w:qFormat/>
    <w:rPr>
      <w:rFonts w:ascii="Times New Roman" w:eastAsia="宋体" w:hAnsi="Times New Roman" w:cs="Times New Roman"/>
      <w:sz w:val="21"/>
    </w:rPr>
  </w:style>
  <w:style w:type="character" w:styleId="affb">
    <w:name w:val="footnote reference"/>
    <w:qFormat/>
    <w:rPr>
      <w:rFonts w:ascii="Times New Roman" w:eastAsia="宋体" w:hAnsi="Times New Roman" w:cs="Times New Roman"/>
      <w:vertAlign w:val="superscript"/>
    </w:rPr>
  </w:style>
  <w:style w:type="paragraph" w:customStyle="1" w:styleId="Style58">
    <w:name w:val="_Style 58"/>
    <w:basedOn w:val="1"/>
    <w:next w:val="a3"/>
    <w:qFormat/>
    <w:pPr>
      <w:widowControl/>
      <w:numPr>
        <w:numId w:val="0"/>
      </w:numPr>
      <w:spacing w:before="480" w:after="0" w:line="276" w:lineRule="auto"/>
      <w:jc w:val="left"/>
      <w:outlineLvl w:val="9"/>
    </w:pPr>
    <w:rPr>
      <w:rFonts w:ascii="Cambria" w:hAnsi="Cambria"/>
      <w:bCs/>
      <w:color w:val="365F91"/>
      <w:kern w:val="0"/>
      <w:sz w:val="28"/>
      <w:szCs w:val="28"/>
    </w:rPr>
  </w:style>
  <w:style w:type="paragraph" w:styleId="affc">
    <w:name w:val="No Spacing"/>
    <w:uiPriority w:val="1"/>
    <w:qFormat/>
    <w:pPr>
      <w:widowControl w:val="0"/>
      <w:jc w:val="both"/>
    </w:pPr>
    <w:rPr>
      <w:kern w:val="2"/>
      <w:sz w:val="21"/>
    </w:rPr>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styleId="affd">
    <w:name w:val="List Paragraph"/>
    <w:basedOn w:val="a3"/>
    <w:link w:val="25"/>
    <w:uiPriority w:val="34"/>
    <w:qFormat/>
    <w:pPr>
      <w:spacing w:line="360" w:lineRule="auto"/>
      <w:ind w:firstLineChars="200" w:firstLine="420"/>
    </w:pPr>
    <w:rPr>
      <w:rFonts w:ascii="Calibri" w:hAnsi="Calibri"/>
    </w:rPr>
  </w:style>
  <w:style w:type="paragraph" w:customStyle="1" w:styleId="affe">
    <w:name w:val="正文格式"/>
    <w:basedOn w:val="a3"/>
    <w:link w:val="Char1"/>
    <w:qFormat/>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afff">
    <w:name w:val="标准正文"/>
    <w:basedOn w:val="ae"/>
    <w:link w:val="Char"/>
    <w:qFormat/>
    <w:pPr>
      <w:spacing w:before="60" w:after="60" w:line="360" w:lineRule="auto"/>
      <w:ind w:leftChars="0" w:left="0" w:firstLineChars="0" w:firstLine="482"/>
    </w:pPr>
    <w:rPr>
      <w:sz w:val="24"/>
    </w:rPr>
  </w:style>
  <w:style w:type="paragraph" w:customStyle="1" w:styleId="afff0">
    <w:name w:val="标准文本"/>
    <w:basedOn w:val="a3"/>
    <w:link w:val="Char0"/>
    <w:qFormat/>
    <w:pPr>
      <w:spacing w:line="360" w:lineRule="auto"/>
      <w:ind w:firstLineChars="200" w:firstLine="480"/>
    </w:pPr>
    <w:rPr>
      <w:sz w:val="24"/>
    </w:rPr>
  </w:style>
  <w:style w:type="paragraph" w:customStyle="1" w:styleId="-">
    <w:name w:val="标书-正文"/>
    <w:basedOn w:val="a3"/>
    <w:link w:val="-Char"/>
    <w:qFormat/>
    <w:pPr>
      <w:spacing w:before="56" w:after="113" w:line="300" w:lineRule="auto"/>
      <w:ind w:firstLineChars="200" w:firstLine="200"/>
      <w:jc w:val="left"/>
    </w:pPr>
    <w:rPr>
      <w:rFonts w:ascii="Arial" w:hAnsi="Arial"/>
    </w:rPr>
  </w:style>
  <w:style w:type="paragraph" w:customStyle="1" w:styleId="26">
    <w:name w:val="样式 首行缩进:  2 字符 + 宋体"/>
    <w:basedOn w:val="a3"/>
    <w:link w:val="2Char"/>
    <w:qFormat/>
    <w:pPr>
      <w:spacing w:line="360" w:lineRule="auto"/>
      <w:ind w:firstLineChars="200" w:firstLine="200"/>
    </w:pPr>
    <w:rPr>
      <w:rFonts w:ascii="宋体" w:hAnsi="宋体"/>
      <w:sz w:val="24"/>
    </w:rPr>
  </w:style>
  <w:style w:type="paragraph" w:customStyle="1" w:styleId="15">
    <w:name w:val="列出段落1"/>
    <w:basedOn w:val="a3"/>
    <w:link w:val="afff1"/>
    <w:qFormat/>
    <w:pPr>
      <w:ind w:firstLineChars="200" w:firstLine="420"/>
    </w:pPr>
    <w:rPr>
      <w:rFonts w:ascii="Calibri" w:hAnsi="Calibri"/>
      <w:szCs w:val="22"/>
    </w:rPr>
  </w:style>
  <w:style w:type="paragraph" w:customStyle="1" w:styleId="Style282">
    <w:name w:val="_Style 282"/>
    <w:basedOn w:val="a3"/>
    <w:next w:val="affd"/>
    <w:link w:val="afff2"/>
    <w:qFormat/>
    <w:pPr>
      <w:ind w:firstLineChars="200" w:firstLine="420"/>
    </w:pPr>
    <w:rPr>
      <w:rFonts w:ascii="Calibri" w:hAnsi="Calibri"/>
      <w:szCs w:val="22"/>
    </w:rPr>
  </w:style>
  <w:style w:type="paragraph" w:customStyle="1" w:styleId="afff3">
    <w:name w:val="段落正文"/>
    <w:basedOn w:val="a3"/>
    <w:link w:val="Char2"/>
    <w:qFormat/>
    <w:pPr>
      <w:spacing w:beforeLines="50" w:line="360" w:lineRule="auto"/>
      <w:ind w:firstLineChars="200" w:firstLine="200"/>
    </w:pPr>
    <w:rPr>
      <w:spacing w:val="2"/>
      <w:sz w:val="24"/>
      <w:szCs w:val="24"/>
      <w:lang w:val="zh-CN"/>
    </w:rPr>
  </w:style>
  <w:style w:type="paragraph" w:customStyle="1" w:styleId="3">
    <w:name w:val="样式3"/>
    <w:basedOn w:val="30"/>
    <w:next w:val="30"/>
    <w:qFormat/>
    <w:pPr>
      <w:numPr>
        <w:ilvl w:val="2"/>
        <w:numId w:val="3"/>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xl73">
    <w:name w:val="xl73"/>
    <w:basedOn w:val="a3"/>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50">
    <w:name w:val="xl150"/>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3"/>
    <w:qFormat/>
    <w:pPr>
      <w:widowControl/>
      <w:spacing w:before="100" w:beforeAutospacing="1" w:after="100" w:afterAutospacing="1"/>
      <w:jc w:val="left"/>
    </w:pPr>
    <w:rPr>
      <w:rFonts w:ascii="宋体" w:hAnsi="宋体"/>
      <w:kern w:val="0"/>
      <w:sz w:val="24"/>
    </w:rPr>
  </w:style>
  <w:style w:type="paragraph" w:customStyle="1" w:styleId="afff4">
    <w:name w:val="段"/>
    <w:qFormat/>
    <w:pPr>
      <w:autoSpaceDE w:val="0"/>
      <w:autoSpaceDN w:val="0"/>
      <w:ind w:firstLineChars="200" w:firstLine="200"/>
      <w:jc w:val="both"/>
    </w:pPr>
    <w:rPr>
      <w:rFonts w:ascii="宋体"/>
      <w:sz w:val="21"/>
    </w:rPr>
  </w:style>
  <w:style w:type="paragraph" w:customStyle="1" w:styleId="Char1CharCharChar">
    <w:name w:val="Char1 Char Char Char"/>
    <w:basedOn w:val="a3"/>
    <w:qFormat/>
    <w:pPr>
      <w:tabs>
        <w:tab w:val="left" w:pos="420"/>
      </w:tabs>
      <w:ind w:left="420" w:hanging="420"/>
    </w:pPr>
    <w:rPr>
      <w:rFonts w:ascii="Tahoma" w:hAnsi="Tahoma"/>
      <w:sz w:val="28"/>
    </w:rPr>
  </w:style>
  <w:style w:type="paragraph" w:customStyle="1" w:styleId="xl67">
    <w:name w:val="xl67"/>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44">
    <w:name w:val="xl144"/>
    <w:basedOn w:val="a3"/>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97">
    <w:name w:val="xl97"/>
    <w:basedOn w:val="a3"/>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xl148">
    <w:name w:val="xl148"/>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font21">
    <w:name w:val="font21"/>
    <w:basedOn w:val="a3"/>
    <w:qFormat/>
    <w:pPr>
      <w:widowControl/>
      <w:spacing w:before="100" w:beforeAutospacing="1" w:after="100" w:afterAutospacing="1"/>
      <w:jc w:val="left"/>
    </w:pPr>
    <w:rPr>
      <w:rFonts w:ascii="宋体" w:hAnsi="宋体" w:cs="宋体"/>
      <w:color w:val="FF0000"/>
      <w:kern w:val="0"/>
      <w:szCs w:val="21"/>
      <w:u w:val="single"/>
    </w:rPr>
  </w:style>
  <w:style w:type="paragraph" w:customStyle="1" w:styleId="font14">
    <w:name w:val="font14"/>
    <w:basedOn w:val="a3"/>
    <w:qFormat/>
    <w:pPr>
      <w:widowControl/>
      <w:spacing w:before="100" w:beforeAutospacing="1" w:after="100" w:afterAutospacing="1"/>
      <w:jc w:val="left"/>
    </w:pPr>
    <w:rPr>
      <w:rFonts w:ascii="Arial" w:hAnsi="Arial" w:cs="Arial"/>
      <w:color w:val="000000"/>
      <w:kern w:val="0"/>
      <w:szCs w:val="21"/>
    </w:rPr>
  </w:style>
  <w:style w:type="paragraph" w:customStyle="1" w:styleId="27">
    <w:name w:val="正文2"/>
    <w:basedOn w:val="a3"/>
    <w:link w:val="2Char0"/>
    <w:qFormat/>
    <w:pPr>
      <w:spacing w:before="156" w:line="360" w:lineRule="auto"/>
      <w:ind w:firstLineChars="200" w:firstLine="510"/>
    </w:pPr>
    <w:rPr>
      <w:sz w:val="24"/>
    </w:rPr>
  </w:style>
  <w:style w:type="paragraph" w:customStyle="1" w:styleId="xl146">
    <w:name w:val="xl146"/>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3"/>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86">
    <w:name w:val="xl86"/>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8">
    <w:name w:val="xl78"/>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1CharCharCharChar">
    <w:name w:val="Char Char Char1 Char Char Char Char"/>
    <w:basedOn w:val="a3"/>
    <w:qFormat/>
    <w:rPr>
      <w:rFonts w:ascii="Tahoma" w:hAnsi="Tahoma"/>
      <w:sz w:val="24"/>
    </w:rPr>
  </w:style>
  <w:style w:type="paragraph" w:customStyle="1" w:styleId="xl124">
    <w:name w:val="xl124"/>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3"/>
    <w:qFormat/>
    <w:pPr>
      <w:widowControl/>
      <w:spacing w:before="100" w:beforeAutospacing="1" w:after="100" w:afterAutospacing="1" w:line="330" w:lineRule="atLeast"/>
      <w:ind w:left="360"/>
      <w:jc w:val="left"/>
    </w:pPr>
    <w:rPr>
      <w:rFonts w:eastAsia="仿宋_GB2312"/>
      <w:sz w:val="32"/>
      <w:szCs w:val="32"/>
    </w:rPr>
  </w:style>
  <w:style w:type="paragraph" w:customStyle="1" w:styleId="font18">
    <w:name w:val="font18"/>
    <w:basedOn w:val="a3"/>
    <w:qFormat/>
    <w:pPr>
      <w:widowControl/>
      <w:spacing w:before="100" w:beforeAutospacing="1" w:after="100" w:afterAutospacing="1"/>
      <w:jc w:val="left"/>
    </w:pPr>
    <w:rPr>
      <w:rFonts w:ascii="宋体" w:hAnsi="宋体" w:cs="宋体"/>
      <w:color w:val="000000"/>
      <w:kern w:val="0"/>
      <w:sz w:val="20"/>
    </w:rPr>
  </w:style>
  <w:style w:type="paragraph" w:customStyle="1" w:styleId="Table">
    <w:name w:val="Table"/>
    <w:qFormat/>
    <w:rPr>
      <w:sz w:val="21"/>
      <w:lang w:eastAsia="en-US"/>
    </w:rPr>
  </w:style>
  <w:style w:type="paragraph" w:customStyle="1" w:styleId="0">
    <w:name w:val="0"/>
    <w:basedOn w:val="a3"/>
    <w:qFormat/>
    <w:pPr>
      <w:widowControl/>
      <w:snapToGrid w:val="0"/>
    </w:pPr>
    <w:rPr>
      <w:rFonts w:eastAsia="Arial Unicode MS"/>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rFonts w:ascii="Verdana" w:eastAsia="楷体_GB2312" w:hAnsi="Verdana"/>
      <w:kern w:val="0"/>
      <w:sz w:val="30"/>
      <w:szCs w:val="30"/>
      <w:lang w:eastAsia="en-US"/>
    </w:rPr>
  </w:style>
  <w:style w:type="paragraph" w:customStyle="1" w:styleId="xl132">
    <w:name w:val="xl132"/>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260">
    <w:name w:val="样式 样式 样式 样式 标题 2 + 宋体 五号 非加粗 黑色 + 段前: 6 磅 段后: 0 磅 行距: 单倍行距 + 段前:..."/>
    <w:basedOn w:val="a3"/>
    <w:qFormat/>
    <w:pPr>
      <w:keepNext/>
      <w:keepLines/>
      <w:tabs>
        <w:tab w:val="left" w:pos="1440"/>
      </w:tabs>
      <w:spacing w:before="240"/>
      <w:ind w:left="1440" w:hanging="360"/>
      <w:outlineLvl w:val="1"/>
    </w:pPr>
    <w:rPr>
      <w:rFonts w:ascii="宋体" w:hAnsi="宋体" w:cs="宋体"/>
      <w:b/>
      <w:bCs/>
      <w:color w:val="000000"/>
    </w:rPr>
  </w:style>
  <w:style w:type="paragraph" w:customStyle="1" w:styleId="font9">
    <w:name w:val="font9"/>
    <w:basedOn w:val="a3"/>
    <w:qFormat/>
    <w:pPr>
      <w:widowControl/>
      <w:spacing w:before="100" w:beforeAutospacing="1" w:after="100" w:afterAutospacing="1"/>
      <w:jc w:val="left"/>
    </w:pPr>
    <w:rPr>
      <w:b/>
      <w:kern w:val="0"/>
      <w:sz w:val="24"/>
    </w:rPr>
  </w:style>
  <w:style w:type="paragraph" w:customStyle="1" w:styleId="WW-">
    <w:name w:val="WW-正文（首行缩进两字）"/>
    <w:basedOn w:val="a3"/>
    <w:qFormat/>
    <w:pPr>
      <w:tabs>
        <w:tab w:val="left" w:pos="0"/>
        <w:tab w:val="left" w:pos="600"/>
      </w:tabs>
      <w:suppressAutoHyphens/>
      <w:snapToGrid w:val="0"/>
      <w:spacing w:beforeLines="50" w:before="156"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82">
    <w:name w:val="xl82"/>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font22">
    <w:name w:val="font22"/>
    <w:basedOn w:val="a3"/>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09">
    <w:name w:val="xl109"/>
    <w:basedOn w:val="a3"/>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5">
    <w:name w:val="xl75"/>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6">
    <w:name w:val="样式1"/>
    <w:basedOn w:val="1"/>
    <w:qFormat/>
    <w:pPr>
      <w:numPr>
        <w:numId w:val="0"/>
      </w:numPr>
      <w:autoSpaceDE w:val="0"/>
      <w:autoSpaceDN w:val="0"/>
      <w:adjustRightInd w:val="0"/>
      <w:spacing w:before="240" w:after="120" w:line="360" w:lineRule="auto"/>
    </w:pPr>
    <w:rPr>
      <w:rFonts w:ascii="宋体" w:hAnsi="宋体"/>
      <w:sz w:val="24"/>
      <w:szCs w:val="24"/>
    </w:rPr>
  </w:style>
  <w:style w:type="paragraph" w:customStyle="1" w:styleId="xl102">
    <w:name w:val="xl102"/>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rPr>
  </w:style>
  <w:style w:type="paragraph" w:customStyle="1" w:styleId="xl80">
    <w:name w:val="xl80"/>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2">
    <w:name w:val="xl112"/>
    <w:basedOn w:val="a3"/>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35">
    <w:name w:val="xl13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Style185">
    <w:name w:val="_Style 185"/>
    <w:next w:val="a3"/>
    <w:qFormat/>
    <w:pPr>
      <w:widowControl w:val="0"/>
      <w:jc w:val="both"/>
    </w:pPr>
    <w:rPr>
      <w:kern w:val="2"/>
      <w:sz w:val="21"/>
    </w:rPr>
  </w:style>
  <w:style w:type="paragraph" w:customStyle="1" w:styleId="xl129">
    <w:name w:val="xl129"/>
    <w:basedOn w:val="a3"/>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70">
    <w:name w:val="xl70"/>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xl106">
    <w:name w:val="xl106"/>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afff5">
    <w:name w:val="正文 + 小四"/>
    <w:basedOn w:val="a3"/>
    <w:qFormat/>
    <w:pPr>
      <w:spacing w:line="360" w:lineRule="auto"/>
      <w:ind w:firstLineChars="200" w:firstLine="480"/>
    </w:pPr>
    <w:rPr>
      <w:sz w:val="24"/>
      <w:szCs w:val="24"/>
    </w:rPr>
  </w:style>
  <w:style w:type="paragraph" w:customStyle="1" w:styleId="xl122">
    <w:name w:val="xl122"/>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36">
    <w:name w:val="xl13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xl25">
    <w:name w:val="xl25"/>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font12">
    <w:name w:val="font12"/>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afff6">
    <w:name w:val="样式"/>
    <w:basedOn w:val="a3"/>
    <w:qFormat/>
    <w:pPr>
      <w:autoSpaceDE w:val="0"/>
      <w:autoSpaceDN w:val="0"/>
      <w:snapToGrid w:val="0"/>
      <w:spacing w:before="120" w:after="120" w:line="360" w:lineRule="auto"/>
    </w:pPr>
    <w:rPr>
      <w:rFonts w:ascii="宋体"/>
      <w:sz w:val="24"/>
    </w:rPr>
  </w:style>
  <w:style w:type="paragraph" w:customStyle="1" w:styleId="font24">
    <w:name w:val="font24"/>
    <w:basedOn w:val="a3"/>
    <w:qFormat/>
    <w:pPr>
      <w:widowControl/>
      <w:spacing w:before="100" w:beforeAutospacing="1" w:after="100" w:afterAutospacing="1"/>
      <w:jc w:val="left"/>
    </w:pPr>
    <w:rPr>
      <w:rFonts w:ascii="宋体" w:hAnsi="宋体" w:cs="宋体"/>
      <w:kern w:val="0"/>
      <w:sz w:val="18"/>
      <w:szCs w:val="18"/>
    </w:rPr>
  </w:style>
  <w:style w:type="paragraph" w:customStyle="1" w:styleId="xl119">
    <w:name w:val="xl119"/>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0">
    <w:name w:val="章标题"/>
    <w:basedOn w:val="a3"/>
    <w:next w:val="a4"/>
    <w:qFormat/>
    <w:pPr>
      <w:numPr>
        <w:ilvl w:val="1"/>
        <w:numId w:val="4"/>
      </w:numPr>
      <w:spacing w:beforeLines="150" w:before="468" w:line="360" w:lineRule="auto"/>
      <w:outlineLvl w:val="1"/>
    </w:pPr>
    <w:rPr>
      <w:rFonts w:eastAsia="黑体"/>
      <w:sz w:val="24"/>
    </w:rPr>
  </w:style>
  <w:style w:type="paragraph" w:customStyle="1" w:styleId="a1">
    <w:name w:val="一级条标题"/>
    <w:basedOn w:val="a0"/>
    <w:next w:val="a4"/>
    <w:qFormat/>
    <w:pPr>
      <w:numPr>
        <w:ilvl w:val="2"/>
      </w:numPr>
      <w:spacing w:beforeLines="0" w:before="0"/>
      <w:outlineLvl w:val="2"/>
    </w:pPr>
    <w:rPr>
      <w:rFonts w:eastAsia="宋体"/>
    </w:rPr>
  </w:style>
  <w:style w:type="paragraph" w:customStyle="1" w:styleId="a2">
    <w:name w:val="二级条标题"/>
    <w:basedOn w:val="a1"/>
    <w:next w:val="a4"/>
    <w:qFormat/>
    <w:pPr>
      <w:numPr>
        <w:ilvl w:val="3"/>
      </w:numPr>
      <w:outlineLvl w:val="3"/>
    </w:p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jinnormal">
    <w:name w:val="jin normal"/>
    <w:basedOn w:val="a3"/>
    <w:qFormat/>
    <w:pPr>
      <w:spacing w:before="120" w:after="120" w:line="360" w:lineRule="auto"/>
      <w:ind w:firstLine="432"/>
    </w:pPr>
    <w:rPr>
      <w:rFonts w:eastAsia="楷体"/>
      <w:snapToGrid w:val="0"/>
      <w:sz w:val="24"/>
      <w:lang w:eastAsia="en-US"/>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ormalWeb2">
    <w:name w:val="Normal (Web)2"/>
    <w:basedOn w:val="a3"/>
    <w:qFormat/>
    <w:pPr>
      <w:spacing w:before="100" w:beforeAutospacing="1" w:after="100" w:afterAutospacing="1"/>
    </w:pPr>
    <w:rPr>
      <w:rFonts w:ascii="Arial Unicode MS" w:eastAsia="Arial Unicode MS" w:hAnsi="Arial Unicode MS" w:cs="Arial Unicode MS"/>
      <w:sz w:val="24"/>
      <w:szCs w:val="24"/>
    </w:rPr>
  </w:style>
  <w:style w:type="paragraph" w:customStyle="1" w:styleId="xl155">
    <w:name w:val="xl155"/>
    <w:basedOn w:val="a3"/>
    <w:qFormat/>
    <w:pPr>
      <w:widowControl/>
      <w:spacing w:before="100" w:beforeAutospacing="1" w:after="100" w:afterAutospacing="1"/>
      <w:jc w:val="center"/>
    </w:pPr>
    <w:rPr>
      <w:rFonts w:ascii="宋体" w:hAnsi="宋体" w:cs="宋体"/>
      <w:kern w:val="0"/>
      <w:sz w:val="24"/>
      <w:szCs w:val="24"/>
    </w:rPr>
  </w:style>
  <w:style w:type="paragraph" w:customStyle="1" w:styleId="xl154">
    <w:name w:val="xl154"/>
    <w:basedOn w:val="a3"/>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47">
    <w:name w:val="xl14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1">
    <w:name w:val="xl13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7">
    <w:name w:val="font7"/>
    <w:basedOn w:val="a3"/>
    <w:qFormat/>
    <w:pPr>
      <w:widowControl/>
      <w:spacing w:before="100" w:beforeAutospacing="1" w:after="100" w:afterAutospacing="1"/>
      <w:jc w:val="left"/>
    </w:pPr>
    <w:rPr>
      <w:rFonts w:ascii="宋体" w:hAnsi="宋体"/>
      <w:kern w:val="0"/>
      <w:sz w:val="18"/>
    </w:rPr>
  </w:style>
  <w:style w:type="paragraph" w:customStyle="1" w:styleId="xl125">
    <w:name w:val="xl125"/>
    <w:basedOn w:val="a3"/>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110">
    <w:name w:val="索引 11"/>
    <w:basedOn w:val="a3"/>
    <w:next w:val="a3"/>
    <w:qFormat/>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7">
    <w:name w:val="小标题"/>
    <w:basedOn w:val="a3"/>
    <w:qFormat/>
    <w:pPr>
      <w:spacing w:line="380" w:lineRule="exact"/>
      <w:ind w:right="18"/>
      <w:jc w:val="left"/>
    </w:pPr>
    <w:rPr>
      <w:rFonts w:ascii="宋体" w:cs="宋体"/>
      <w:b/>
      <w:color w:val="000000"/>
      <w:kern w:val="0"/>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xl56">
    <w:name w:val="xl5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8">
    <w:name w:val="样式2"/>
    <w:basedOn w:val="a"/>
    <w:qFormat/>
    <w:pPr>
      <w:tabs>
        <w:tab w:val="left" w:pos="720"/>
      </w:tabs>
      <w:autoSpaceDE w:val="0"/>
      <w:autoSpaceDN w:val="0"/>
      <w:adjustRightInd w:val="0"/>
      <w:spacing w:line="380" w:lineRule="exact"/>
      <w:ind w:right="18"/>
      <w:jc w:val="left"/>
    </w:pPr>
    <w:rPr>
      <w:rFonts w:ascii="宋体" w:hAnsi="Times New Roman" w:cs="宋体"/>
      <w:color w:val="000000"/>
      <w:kern w:val="0"/>
      <w:sz w:val="24"/>
      <w:szCs w:val="21"/>
      <w:lang w:val="zh-CN"/>
    </w:rPr>
  </w:style>
  <w:style w:type="paragraph" w:customStyle="1" w:styleId="afff8">
    <w:name w:val="文档正文"/>
    <w:basedOn w:val="a3"/>
    <w:qFormat/>
    <w:pPr>
      <w:adjustRightInd w:val="0"/>
      <w:spacing w:line="440" w:lineRule="exact"/>
      <w:ind w:firstLine="567"/>
      <w:textAlignment w:val="baseline"/>
    </w:pPr>
    <w:rPr>
      <w:rFonts w:ascii="Arial Narrow" w:hAnsi="Arial Narrow"/>
      <w:kern w:val="0"/>
      <w:sz w:val="24"/>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2">
    <w:name w:val="xl5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xl54">
    <w:name w:val="xl5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xl153">
    <w:name w:val="xl153"/>
    <w:basedOn w:val="a3"/>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NormalBullets">
    <w:name w:val="Normal Bullets"/>
    <w:basedOn w:val="a3"/>
    <w:qFormat/>
    <w:pPr>
      <w:widowControl/>
      <w:numPr>
        <w:numId w:val="5"/>
      </w:numPr>
      <w:spacing w:after="120"/>
      <w:jc w:val="left"/>
    </w:pPr>
    <w:rPr>
      <w:rFonts w:ascii="Palatino Linotype" w:hAnsi="Palatino Linotype"/>
      <w:kern w:val="0"/>
      <w:sz w:val="20"/>
      <w:lang w:eastAsia="en-US"/>
    </w:rPr>
  </w:style>
  <w:style w:type="paragraph" w:customStyle="1" w:styleId="xl69">
    <w:name w:val="xl69"/>
    <w:basedOn w:val="a3"/>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16">
    <w:name w:val="xl116"/>
    <w:basedOn w:val="a3"/>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afff9">
    <w:name w:val="空行"/>
    <w:basedOn w:val="a3"/>
    <w:next w:val="a3"/>
    <w:qFormat/>
    <w:pPr>
      <w:spacing w:beforeLines="100" w:before="312" w:afterLines="100" w:after="312" w:line="360" w:lineRule="auto"/>
      <w:jc w:val="center"/>
    </w:pPr>
    <w:rPr>
      <w:spacing w:val="20"/>
      <w:sz w:val="24"/>
    </w:rPr>
  </w:style>
  <w:style w:type="paragraph" w:customStyle="1" w:styleId="xl105">
    <w:name w:val="xl10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ParaChar">
    <w:name w:val="默认段落字体 Para Char"/>
    <w:basedOn w:val="a3"/>
    <w:qFormat/>
    <w:pPr>
      <w:adjustRightInd w:val="0"/>
      <w:spacing w:line="360" w:lineRule="auto"/>
    </w:pPr>
    <w:rPr>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5">
    <w:name w:val="xl95"/>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63">
    <w:name w:val="xl63"/>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3"/>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08">
    <w:name w:val="xl108"/>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6">
    <w:name w:val="xl96"/>
    <w:basedOn w:val="a3"/>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afffa">
    <w:name w:val="标题二"/>
    <w:basedOn w:val="2"/>
    <w:next w:val="a3"/>
    <w:qFormat/>
    <w:pPr>
      <w:tabs>
        <w:tab w:val="left" w:pos="720"/>
        <w:tab w:val="left" w:pos="1342"/>
      </w:tabs>
      <w:autoSpaceDE w:val="0"/>
      <w:autoSpaceDN w:val="0"/>
      <w:adjustRightInd w:val="0"/>
      <w:spacing w:before="120" w:after="120" w:line="380" w:lineRule="exact"/>
      <w:ind w:left="839" w:right="227" w:hanging="612"/>
    </w:pPr>
    <w:rPr>
      <w:rFonts w:hAnsi="Times New Roman" w:cs="宋体"/>
      <w:b w:val="0"/>
      <w:bCs/>
      <w:color w:val="000000"/>
      <w:kern w:val="0"/>
      <w:sz w:val="21"/>
      <w:szCs w:val="21"/>
      <w:lang w:val="zh-CN"/>
    </w:rPr>
  </w:style>
  <w:style w:type="paragraph" w:customStyle="1" w:styleId="xl84">
    <w:name w:val="xl84"/>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17">
    <w:name w:val="标题1"/>
    <w:basedOn w:val="1"/>
    <w:next w:val="2"/>
    <w:qFormat/>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xl98">
    <w:name w:val="xl98"/>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WPSOffice2">
    <w:name w:val="WPSOffice手动目录 2"/>
    <w:qFormat/>
    <w:pPr>
      <w:ind w:leftChars="200" w:left="200"/>
    </w:pPr>
  </w:style>
  <w:style w:type="paragraph" w:customStyle="1" w:styleId="xl57">
    <w:name w:val="xl5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51">
    <w:name w:val="xl151"/>
    <w:basedOn w:val="a3"/>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21">
    <w:name w:val="xl121"/>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afffb">
    <w:name w:val="普通文字"/>
    <w:basedOn w:val="a3"/>
    <w:qFormat/>
    <w:pPr>
      <w:widowControl/>
      <w:spacing w:line="351" w:lineRule="atLeast"/>
      <w:ind w:firstLine="419"/>
      <w:textAlignment w:val="baseline"/>
    </w:pPr>
    <w:rPr>
      <w:rFonts w:ascii="宋体"/>
      <w:color w:val="000000"/>
      <w:kern w:val="0"/>
      <w:u w:color="000000"/>
    </w:rPr>
  </w:style>
  <w:style w:type="paragraph" w:customStyle="1" w:styleId="xl107">
    <w:name w:val="xl107"/>
    <w:basedOn w:val="a3"/>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56">
    <w:name w:val="xl156"/>
    <w:basedOn w:val="a3"/>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2">
    <w:name w:val="xl92"/>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9">
    <w:name w:val="xl79"/>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font23">
    <w:name w:val="font23"/>
    <w:basedOn w:val="a3"/>
    <w:qFormat/>
    <w:pPr>
      <w:widowControl/>
      <w:spacing w:before="100" w:beforeAutospacing="1" w:after="100" w:afterAutospacing="1"/>
      <w:jc w:val="left"/>
    </w:pPr>
    <w:rPr>
      <w:color w:val="FF0000"/>
      <w:kern w:val="0"/>
      <w:sz w:val="14"/>
      <w:szCs w:val="14"/>
    </w:rPr>
  </w:style>
  <w:style w:type="paragraph" w:customStyle="1" w:styleId="p0">
    <w:name w:val="p0"/>
    <w:basedOn w:val="a3"/>
    <w:qFormat/>
    <w:pPr>
      <w:widowControl/>
    </w:pPr>
    <w:rPr>
      <w:kern w:val="0"/>
    </w:rPr>
  </w:style>
  <w:style w:type="paragraph" w:customStyle="1" w:styleId="xl58">
    <w:name w:val="xl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77">
    <w:name w:val="xl77"/>
    <w:basedOn w:val="a3"/>
    <w:qFormat/>
    <w:pPr>
      <w:widowControl/>
      <w:spacing w:before="100" w:beforeAutospacing="1" w:after="100" w:afterAutospacing="1"/>
      <w:jc w:val="center"/>
    </w:pPr>
    <w:rPr>
      <w:rFonts w:ascii="宋体" w:hAnsi="宋体" w:cs="宋体"/>
      <w:kern w:val="0"/>
      <w:sz w:val="24"/>
      <w:szCs w:val="24"/>
    </w:rPr>
  </w:style>
  <w:style w:type="paragraph" w:customStyle="1" w:styleId="xl143">
    <w:name w:val="xl143"/>
    <w:basedOn w:val="a3"/>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CharCharCharCharCharCharCharCharCharChar">
    <w:name w:val="Char Char Char Char Char Char Char Char Char Char"/>
    <w:basedOn w:val="a3"/>
    <w:qFormat/>
    <w:pPr>
      <w:tabs>
        <w:tab w:val="left" w:pos="360"/>
      </w:tabs>
      <w:ind w:left="360" w:hangingChars="200" w:hanging="360"/>
    </w:pPr>
    <w:rPr>
      <w:sz w:val="24"/>
    </w:rPr>
  </w:style>
  <w:style w:type="paragraph" w:customStyle="1" w:styleId="xl138">
    <w:name w:val="xl138"/>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xl133">
    <w:name w:val="xl133"/>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72">
    <w:name w:val="样式7"/>
    <w:basedOn w:val="a"/>
    <w:qFormat/>
    <w:pPr>
      <w:spacing w:line="380" w:lineRule="atLeast"/>
      <w:ind w:right="17"/>
    </w:pPr>
    <w:rPr>
      <w:rFonts w:ascii="Times New Roman" w:hAnsi="Times New Roman"/>
    </w:rPr>
  </w:style>
  <w:style w:type="paragraph" w:customStyle="1" w:styleId="xl139">
    <w:name w:val="xl139"/>
    <w:basedOn w:val="a3"/>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TableParagraph">
    <w:name w:val="Table Paragraph"/>
    <w:basedOn w:val="a3"/>
    <w:uiPriority w:val="1"/>
    <w:qFormat/>
    <w:pPr>
      <w:ind w:left="103"/>
    </w:pPr>
    <w:rPr>
      <w:rFonts w:ascii="宋体" w:hAnsi="宋体" w:cs="宋体"/>
      <w:szCs w:val="24"/>
    </w:rPr>
  </w:style>
  <w:style w:type="paragraph" w:customStyle="1" w:styleId="18">
    <w:name w:val="正文缩进1"/>
    <w:basedOn w:val="a3"/>
    <w:qFormat/>
    <w:pPr>
      <w:autoSpaceDE w:val="0"/>
      <w:autoSpaceDN w:val="0"/>
      <w:adjustRightInd w:val="0"/>
      <w:ind w:firstLine="420"/>
      <w:jc w:val="left"/>
    </w:pPr>
    <w:rPr>
      <w:rFonts w:ascii="宋体"/>
      <w:kern w:val="0"/>
      <w:sz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xl141">
    <w:name w:val="xl14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8080"/>
      <w:kern w:val="0"/>
      <w:szCs w:val="21"/>
      <w:u w:val="single"/>
    </w:rPr>
  </w:style>
  <w:style w:type="paragraph" w:customStyle="1" w:styleId="xl115">
    <w:name w:val="xl115"/>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CharCharCharCharChar">
    <w:name w:val="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font11">
    <w:name w:val="font11"/>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afffc">
    <w:name w:val="样式 宋体 五号 行距: 单倍行距"/>
    <w:basedOn w:val="a3"/>
    <w:qFormat/>
    <w:rPr>
      <w:rFonts w:ascii="宋体" w:hAnsi="宋体" w:cs="宋体"/>
    </w:rPr>
  </w:style>
  <w:style w:type="paragraph" w:customStyle="1" w:styleId="xl149">
    <w:name w:val="xl149"/>
    <w:basedOn w:val="a3"/>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afffd">
    <w:name w:val="标题一"/>
    <w:basedOn w:val="1"/>
    <w:next w:val="afffa"/>
    <w:qFormat/>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xl152">
    <w:name w:val="xl152"/>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Char">
    <w:name w:val="Char Char Char Char"/>
    <w:basedOn w:val="a3"/>
    <w:qFormat/>
    <w:pPr>
      <w:tabs>
        <w:tab w:val="left" w:pos="360"/>
      </w:tabs>
      <w:ind w:firstLineChars="150" w:firstLine="420"/>
    </w:pPr>
    <w:rPr>
      <w:rFonts w:ascii="Arial" w:hAnsi="Arial"/>
      <w:sz w:val="20"/>
    </w:rPr>
  </w:style>
  <w:style w:type="paragraph" w:customStyle="1" w:styleId="xl53">
    <w:name w:val="xl53"/>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font13">
    <w:name w:val="font13"/>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CharChar2CharCharCharChar">
    <w:name w:val="Char Char2 Char Char Char Char"/>
    <w:basedOn w:val="a3"/>
    <w:qFormat/>
    <w:rPr>
      <w:kern w:val="0"/>
      <w:sz w:val="24"/>
    </w:rPr>
  </w:style>
  <w:style w:type="paragraph" w:customStyle="1" w:styleId="font19">
    <w:name w:val="font19"/>
    <w:basedOn w:val="a3"/>
    <w:qFormat/>
    <w:pPr>
      <w:widowControl/>
      <w:spacing w:before="100" w:beforeAutospacing="1" w:after="100" w:afterAutospacing="1"/>
      <w:jc w:val="left"/>
    </w:pPr>
    <w:rPr>
      <w:rFonts w:ascii="Cambria" w:hAnsi="Cambria" w:cs="宋体"/>
      <w:color w:val="000000"/>
      <w:kern w:val="0"/>
      <w:sz w:val="20"/>
    </w:rPr>
  </w:style>
  <w:style w:type="paragraph" w:customStyle="1" w:styleId="19">
    <w:name w:val="纯文本1"/>
    <w:basedOn w:val="a3"/>
    <w:qFormat/>
    <w:rPr>
      <w:rFonts w:ascii="宋体" w:hAnsi="Courier New"/>
      <w:sz w:val="32"/>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9">
    <w:name w:val="xl89"/>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51">
    <w:name w:val="样式5"/>
    <w:basedOn w:val="a"/>
    <w:qFormat/>
    <w:pPr>
      <w:spacing w:line="380" w:lineRule="exact"/>
      <w:jc w:val="left"/>
    </w:pPr>
    <w:rPr>
      <w:rFonts w:ascii="Times New Roman" w:hAnsi="Times New Roman"/>
      <w:b w:val="0"/>
      <w:color w:val="000000"/>
      <w:sz w:val="21"/>
    </w:rPr>
  </w:style>
  <w:style w:type="paragraph" w:customStyle="1" w:styleId="xl99">
    <w:name w:val="xl99"/>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Char1CharCharChar1">
    <w:name w:val="Char1 Char Char Char1"/>
    <w:basedOn w:val="a3"/>
    <w:qFormat/>
    <w:rPr>
      <w:rFonts w:ascii="Tahoma" w:hAnsi="Tahoma"/>
      <w:sz w:val="24"/>
    </w:rPr>
  </w:style>
  <w:style w:type="paragraph" w:customStyle="1" w:styleId="xl128">
    <w:name w:val="xl128"/>
    <w:basedOn w:val="a3"/>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29">
    <w:name w:val="正文文字缩进 2"/>
    <w:basedOn w:val="a3"/>
    <w:qFormat/>
    <w:pPr>
      <w:widowControl/>
      <w:spacing w:line="351" w:lineRule="atLeast"/>
      <w:ind w:firstLine="481"/>
      <w:textAlignment w:val="baseline"/>
    </w:pPr>
    <w:rPr>
      <w:rFonts w:ascii="仿宋_GB2312" w:eastAsia="仿宋_GB2312"/>
      <w:color w:val="000000"/>
      <w:kern w:val="0"/>
      <w:sz w:val="24"/>
      <w:u w:color="000000"/>
    </w:rPr>
  </w:style>
  <w:style w:type="paragraph" w:customStyle="1" w:styleId="81">
    <w:name w:val="标题8"/>
    <w:basedOn w:val="30"/>
    <w:qFormat/>
    <w:pPr>
      <w:tabs>
        <w:tab w:val="left" w:pos="1827"/>
      </w:tabs>
      <w:spacing w:before="120" w:after="120" w:line="380" w:lineRule="exact"/>
      <w:ind w:left="1827" w:hanging="747"/>
    </w:pPr>
    <w:rPr>
      <w:bCs/>
      <w:color w:val="000000"/>
      <w:sz w:val="21"/>
      <w:szCs w:val="32"/>
    </w:rPr>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xl111">
    <w:name w:val="xl111"/>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Char1CharCharCharCharCharChar">
    <w:name w:val="Char1 Char Char Char Char Char Char"/>
    <w:basedOn w:val="a3"/>
    <w:qFormat/>
    <w:rPr>
      <w:rFonts w:ascii="Tahoma" w:hAnsi="Tahoma"/>
      <w:sz w:val="24"/>
    </w:rPr>
  </w:style>
  <w:style w:type="paragraph" w:customStyle="1" w:styleId="xl118">
    <w:name w:val="xl118"/>
    <w:basedOn w:val="a3"/>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34">
    <w:name w:val="xl134"/>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04">
    <w:name w:val="xl104"/>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52">
    <w:name w:val="标题5"/>
    <w:basedOn w:val="30"/>
    <w:next w:val="4"/>
    <w:qFormat/>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83">
    <w:name w:val="xl83"/>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Web">
    <w:name w:val="普通 (Web)"/>
    <w:basedOn w:val="a3"/>
    <w:qFormat/>
    <w:pPr>
      <w:widowControl/>
      <w:spacing w:before="100" w:after="100" w:line="360" w:lineRule="auto"/>
      <w:jc w:val="left"/>
    </w:pPr>
    <w:rPr>
      <w:rFonts w:ascii="宋体" w:hAnsi="宋体"/>
      <w:color w:val="FFFFFF"/>
      <w:kern w:val="0"/>
      <w:sz w:val="24"/>
    </w:rPr>
  </w:style>
  <w:style w:type="paragraph" w:customStyle="1" w:styleId="41">
    <w:name w:val="样式4"/>
    <w:basedOn w:val="4"/>
    <w:qFormat/>
    <w:pPr>
      <w:spacing w:line="240" w:lineRule="auto"/>
      <w:ind w:rightChars="9" w:right="9"/>
    </w:pPr>
    <w:rPr>
      <w:rFonts w:eastAsia="黑体"/>
      <w:b w:val="0"/>
      <w:sz w:val="21"/>
    </w:rPr>
  </w:style>
  <w:style w:type="paragraph" w:customStyle="1" w:styleId="xl137">
    <w:name w:val="xl137"/>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47">
    <w:name w:val="xl47"/>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xl123">
    <w:name w:val="xl123"/>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4">
    <w:name w:val="xl114"/>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4">
    <w:name w:val="xl64"/>
    <w:basedOn w:val="a3"/>
    <w:qFormat/>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ontent">
    <w:name w:val="content"/>
    <w:basedOn w:val="a3"/>
    <w:qFormat/>
    <w:pPr>
      <w:widowControl/>
      <w:spacing w:before="100" w:beforeAutospacing="1" w:after="100" w:afterAutospacing="1"/>
      <w:jc w:val="left"/>
    </w:pPr>
    <w:rPr>
      <w:rFonts w:ascii="Arial" w:hAnsi="Arial" w:cs="Arial"/>
      <w:color w:val="333333"/>
      <w:kern w:val="0"/>
      <w:sz w:val="20"/>
    </w:rPr>
  </w:style>
  <w:style w:type="paragraph" w:customStyle="1" w:styleId="font17">
    <w:name w:val="font17"/>
    <w:basedOn w:val="a3"/>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5">
    <w:name w:val="xl145"/>
    <w:basedOn w:val="a3"/>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76">
    <w:name w:val="xl76"/>
    <w:basedOn w:val="a3"/>
    <w:qFormat/>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3">
    <w:name w:val="Char"/>
    <w:basedOn w:val="a3"/>
    <w:qFormat/>
    <w:pPr>
      <w:widowControl/>
      <w:spacing w:beforeLines="100" w:before="312" w:after="160" w:line="240" w:lineRule="exact"/>
      <w:jc w:val="left"/>
    </w:pPr>
    <w:rPr>
      <w:rFonts w:ascii="Verdana" w:hAnsi="Verdana"/>
      <w:kern w:val="0"/>
      <w:sz w:val="20"/>
      <w:lang w:eastAsia="en-US"/>
    </w:rPr>
  </w:style>
  <w:style w:type="paragraph" w:customStyle="1" w:styleId="xl90">
    <w:name w:val="xl90"/>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42">
    <w:name w:val="xl142"/>
    <w:basedOn w:val="a3"/>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xl103">
    <w:name w:val="xl103"/>
    <w:basedOn w:val="a3"/>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5">
    <w:name w:val="xl5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CharCharCharChar1">
    <w:name w:val="Char Char Char Char1"/>
    <w:basedOn w:val="a3"/>
    <w:qFormat/>
    <w:pPr>
      <w:tabs>
        <w:tab w:val="left" w:pos="360"/>
      </w:tabs>
      <w:ind w:firstLineChars="150" w:firstLine="420"/>
    </w:pPr>
  </w:style>
  <w:style w:type="paragraph" w:customStyle="1" w:styleId="xl74">
    <w:name w:val="xl74"/>
    <w:basedOn w:val="a3"/>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font8">
    <w:name w:val="font8"/>
    <w:basedOn w:val="a3"/>
    <w:qFormat/>
    <w:pPr>
      <w:widowControl/>
      <w:spacing w:before="100" w:beforeAutospacing="1" w:after="100" w:afterAutospacing="1"/>
      <w:jc w:val="left"/>
    </w:pPr>
    <w:rPr>
      <w:rFonts w:ascii="宋体" w:hAnsi="宋体"/>
      <w:b/>
      <w:kern w:val="0"/>
      <w:sz w:val="24"/>
    </w:rPr>
  </w:style>
  <w:style w:type="paragraph" w:customStyle="1" w:styleId="xl65">
    <w:name w:val="xl65"/>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20">
    <w:name w:val="Char2"/>
    <w:basedOn w:val="a3"/>
    <w:qFormat/>
    <w:pPr>
      <w:spacing w:line="360" w:lineRule="auto"/>
      <w:ind w:firstLineChars="200" w:firstLine="200"/>
    </w:pPr>
    <w:rPr>
      <w:rFonts w:ascii="宋体" w:hAnsi="宋体" w:cs="宋体"/>
      <w:sz w:val="24"/>
      <w:szCs w:val="24"/>
    </w:rPr>
  </w:style>
  <w:style w:type="paragraph" w:customStyle="1" w:styleId="Char10">
    <w:name w:val="Char1"/>
    <w:basedOn w:val="a3"/>
    <w:qFormat/>
    <w:pPr>
      <w:widowControl/>
      <w:spacing w:beforeLines="100" w:before="312" w:after="160" w:line="240" w:lineRule="exact"/>
      <w:jc w:val="left"/>
    </w:pPr>
    <w:rPr>
      <w:rFonts w:ascii="Verdana" w:hAnsi="Verdana"/>
      <w:kern w:val="0"/>
      <w:sz w:val="20"/>
      <w:lang w:eastAsia="en-US"/>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36">
    <w:name w:val="标题3"/>
    <w:basedOn w:val="30"/>
    <w:next w:val="4"/>
    <w:qFormat/>
    <w:pPr>
      <w:tabs>
        <w:tab w:val="left" w:pos="741"/>
      </w:tabs>
      <w:spacing w:before="120" w:afterLines="50" w:after="156" w:line="380" w:lineRule="exact"/>
      <w:jc w:val="left"/>
    </w:pPr>
    <w:rPr>
      <w:bCs/>
      <w:sz w:val="21"/>
      <w:szCs w:val="32"/>
    </w:rPr>
  </w:style>
  <w:style w:type="paragraph" w:customStyle="1" w:styleId="Style14">
    <w:name w:val="_Style 14"/>
    <w:basedOn w:val="a3"/>
    <w:next w:val="afe"/>
    <w:qFormat/>
    <w:pPr>
      <w:widowControl/>
      <w:spacing w:before="100" w:beforeAutospacing="1" w:after="100" w:afterAutospacing="1"/>
      <w:jc w:val="left"/>
    </w:pPr>
    <w:rPr>
      <w:rFonts w:ascii="宋体" w:hAnsi="宋体"/>
      <w:kern w:val="0"/>
      <w:sz w:val="18"/>
    </w:rPr>
  </w:style>
  <w:style w:type="paragraph" w:customStyle="1" w:styleId="xl110">
    <w:name w:val="xl110"/>
    <w:basedOn w:val="a3"/>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TEXT">
    <w:name w:val="TEXT"/>
    <w:basedOn w:val="a3"/>
    <w:qFormat/>
    <w:pPr>
      <w:widowControl/>
      <w:numPr>
        <w:numId w:val="6"/>
      </w:numPr>
      <w:tabs>
        <w:tab w:val="clear" w:pos="576"/>
      </w:tabs>
      <w:spacing w:line="360" w:lineRule="auto"/>
      <w:ind w:left="0" w:firstLine="480"/>
      <w:jc w:val="left"/>
    </w:pPr>
    <w:rPr>
      <w:kern w:val="0"/>
      <w:sz w:val="24"/>
      <w:szCs w:val="24"/>
    </w:rPr>
  </w:style>
  <w:style w:type="paragraph" w:customStyle="1" w:styleId="2a">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SubBullets">
    <w:name w:val="Sub Bullets"/>
    <w:basedOn w:val="NormalBullets"/>
    <w:qFormat/>
    <w:pPr>
      <w:numPr>
        <w:ilvl w:val="1"/>
      </w:numPr>
      <w:tabs>
        <w:tab w:val="clear" w:pos="3240"/>
      </w:tabs>
      <w:spacing w:after="0"/>
      <w:ind w:left="2880"/>
    </w:pPr>
    <w:rPr>
      <w:rFonts w:ascii="Times New Roman" w:hAnsi="Times New Roman"/>
    </w:rPr>
  </w:style>
  <w:style w:type="paragraph" w:customStyle="1" w:styleId="afffe">
    <w:name w:val="说明文字"/>
    <w:basedOn w:val="afff3"/>
    <w:qFormat/>
    <w:pPr>
      <w:spacing w:beforeLines="0"/>
      <w:ind w:firstLine="420"/>
    </w:pPr>
    <w:rPr>
      <w:rFonts w:ascii="新宋体" w:eastAsia="华文楷体" w:hAnsi="新宋体"/>
      <w:spacing w:val="0"/>
      <w:sz w:val="21"/>
      <w:szCs w:val="22"/>
      <w:lang w:val="en-US"/>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6">
    <w:name w:val="标题6"/>
    <w:basedOn w:val="52"/>
    <w:qFormat/>
    <w:pPr>
      <w:numPr>
        <w:ilvl w:val="2"/>
        <w:numId w:val="5"/>
      </w:numPr>
      <w:tabs>
        <w:tab w:val="clear" w:pos="720"/>
      </w:tabs>
      <w:ind w:left="1021" w:right="-170"/>
    </w:pPr>
    <w:rPr>
      <w:rFonts w:ascii="Times New Roman" w:cs="Times New Roman"/>
      <w:bCs/>
      <w:szCs w:val="20"/>
    </w:rPr>
  </w:style>
  <w:style w:type="paragraph" w:customStyle="1" w:styleId="111">
    <w:name w:val="列出段落11"/>
    <w:basedOn w:val="a3"/>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CharChar">
    <w:name w:val="Char Char Char"/>
    <w:basedOn w:val="a3"/>
    <w:qFormat/>
    <w:rPr>
      <w:rFonts w:ascii="Tahoma" w:hAnsi="Tahoma"/>
      <w:sz w:val="24"/>
    </w:rPr>
  </w:style>
  <w:style w:type="paragraph" w:customStyle="1" w:styleId="310">
    <w:name w:val="正文文本缩进 31"/>
    <w:basedOn w:val="a3"/>
    <w:qFormat/>
    <w:pPr>
      <w:autoSpaceDE w:val="0"/>
      <w:autoSpaceDN w:val="0"/>
      <w:adjustRightInd w:val="0"/>
      <w:spacing w:before="120" w:line="22" w:lineRule="atLeast"/>
      <w:ind w:left="720" w:firstLine="480"/>
      <w:jc w:val="left"/>
    </w:pPr>
    <w:rPr>
      <w:sz w:val="16"/>
      <w:szCs w:val="16"/>
    </w:rPr>
  </w:style>
  <w:style w:type="paragraph" w:customStyle="1" w:styleId="xl113">
    <w:name w:val="xl113"/>
    <w:basedOn w:val="a3"/>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affff">
    <w:name w:val="标题三"/>
    <w:basedOn w:val="30"/>
    <w:next w:val="4"/>
    <w:qFormat/>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120">
    <w:name w:val="xl120"/>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5">
    <w:name w:val="font15"/>
    <w:basedOn w:val="a3"/>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63">
    <w:name w:val="样式6"/>
    <w:basedOn w:val="a3"/>
    <w:qFormat/>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Style279">
    <w:name w:val="_Style 279"/>
    <w:qFormat/>
    <w:rPr>
      <w:kern w:val="2"/>
      <w:sz w:val="21"/>
      <w:szCs w:val="24"/>
    </w:rPr>
  </w:style>
  <w:style w:type="paragraph" w:customStyle="1" w:styleId="xl88">
    <w:name w:val="xl88"/>
    <w:basedOn w:val="a3"/>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112">
    <w:name w:val="正文 1.1"/>
    <w:basedOn w:val="a3"/>
    <w:next w:val="a3"/>
    <w:qFormat/>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font20">
    <w:name w:val="font20"/>
    <w:basedOn w:val="a3"/>
    <w:qFormat/>
    <w:pPr>
      <w:widowControl/>
      <w:spacing w:before="100" w:beforeAutospacing="1" w:after="100" w:afterAutospacing="1"/>
      <w:jc w:val="left"/>
    </w:pPr>
    <w:rPr>
      <w:rFonts w:ascii="Arial" w:hAnsi="Arial" w:cs="Arial"/>
      <w:color w:val="000000"/>
      <w:kern w:val="0"/>
      <w:sz w:val="20"/>
    </w:rPr>
  </w:style>
  <w:style w:type="paragraph" w:customStyle="1" w:styleId="wellhope">
    <w:name w:val="wellhope正文"/>
    <w:basedOn w:val="a3"/>
    <w:qFormat/>
    <w:pPr>
      <w:spacing w:before="60" w:after="60" w:line="360" w:lineRule="auto"/>
      <w:ind w:firstLineChars="200" w:firstLine="200"/>
    </w:pPr>
    <w:rPr>
      <w:sz w:val="24"/>
    </w:rPr>
  </w:style>
  <w:style w:type="paragraph" w:customStyle="1" w:styleId="xl81">
    <w:name w:val="xl81"/>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44">
    <w:name w:val="xl4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font16">
    <w:name w:val="font16"/>
    <w:basedOn w:val="a3"/>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40">
    <w:name w:val="xl140"/>
    <w:basedOn w:val="a3"/>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0">
    <w:name w:val="样式 样式1 + 首行缩进:  2 字符"/>
    <w:basedOn w:val="a3"/>
    <w:qFormat/>
    <w:pPr>
      <w:ind w:firstLineChars="200" w:firstLine="640"/>
    </w:pPr>
    <w:rPr>
      <w:rFonts w:ascii="仿宋_GB2312" w:eastAsia="仿宋_GB2312"/>
      <w:sz w:val="28"/>
    </w:rPr>
  </w:style>
  <w:style w:type="paragraph" w:customStyle="1" w:styleId="210">
    <w:name w:val="正文空2格  1."/>
    <w:basedOn w:val="a3"/>
    <w:qFormat/>
    <w:pPr>
      <w:adjustRightInd w:val="0"/>
      <w:spacing w:line="360" w:lineRule="auto"/>
      <w:ind w:firstLineChars="200" w:firstLine="480"/>
      <w:textAlignment w:val="baseline"/>
    </w:pPr>
    <w:rPr>
      <w:rFonts w:ascii="宋体" w:eastAsia="仿宋" w:hAnsi="Calibri" w:cs="宋体"/>
      <w:kern w:val="0"/>
      <w:sz w:val="28"/>
    </w:rPr>
  </w:style>
  <w:style w:type="paragraph" w:customStyle="1" w:styleId="xl91">
    <w:name w:val="xl91"/>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WPSOffice1">
    <w:name w:val="WPSOffice手动目录 1"/>
    <w:qFormat/>
  </w:style>
  <w:style w:type="paragraph" w:customStyle="1" w:styleId="xl94">
    <w:name w:val="xl94"/>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affff0">
    <w:name w:val="正文缩排"/>
    <w:basedOn w:val="a3"/>
    <w:qFormat/>
    <w:pPr>
      <w:autoSpaceDE w:val="0"/>
      <w:autoSpaceDN w:val="0"/>
      <w:adjustRightInd w:val="0"/>
      <w:spacing w:line="600" w:lineRule="exact"/>
      <w:jc w:val="left"/>
      <w:textAlignment w:val="baseline"/>
    </w:pPr>
    <w:rPr>
      <w:rFonts w:ascii="Arial" w:hAnsi="Arial"/>
      <w:kern w:val="44"/>
      <w:sz w:val="24"/>
    </w:rPr>
  </w:style>
  <w:style w:type="paragraph" w:customStyle="1" w:styleId="7">
    <w:name w:val="标题7"/>
    <w:basedOn w:val="30"/>
    <w:qFormat/>
    <w:pPr>
      <w:numPr>
        <w:ilvl w:val="2"/>
        <w:numId w:val="7"/>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xl117">
    <w:name w:val="xl117"/>
    <w:basedOn w:val="a3"/>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1a">
    <w:name w:val="列表段落1"/>
    <w:basedOn w:val="a3"/>
    <w:uiPriority w:val="34"/>
    <w:qFormat/>
    <w:pPr>
      <w:ind w:firstLine="420"/>
    </w:pPr>
    <w:rPr>
      <w:rFonts w:ascii="Calibri" w:hAnsi="Calibri"/>
      <w:kern w:val="0"/>
    </w:rPr>
  </w:style>
  <w:style w:type="paragraph" w:customStyle="1" w:styleId="113">
    <w:name w:val="列表段落11"/>
    <w:basedOn w:val="a3"/>
    <w:uiPriority w:val="34"/>
    <w:qFormat/>
    <w:pPr>
      <w:ind w:firstLine="420"/>
    </w:pPr>
    <w:rPr>
      <w:rFonts w:ascii="Calibri" w:hAnsi="Calibri"/>
    </w:rPr>
  </w:style>
  <w:style w:type="paragraph" w:customStyle="1" w:styleId="42">
    <w:name w:val="正文文本 (4)"/>
    <w:basedOn w:val="a3"/>
    <w:qFormat/>
    <w:pPr>
      <w:shd w:val="clear" w:color="auto" w:fill="FFFFFF"/>
      <w:spacing w:line="302" w:lineRule="exact"/>
      <w:ind w:hanging="360"/>
      <w:jc w:val="left"/>
    </w:pPr>
    <w:rPr>
      <w:rFonts w:ascii="MS Gothic" w:eastAsia="MS Gothic"/>
      <w:kern w:val="0"/>
      <w:sz w:val="18"/>
      <w:szCs w:val="18"/>
    </w:rPr>
  </w:style>
  <w:style w:type="character" w:customStyle="1" w:styleId="13">
    <w:name w:val="页眉 字符1"/>
    <w:link w:val="af7"/>
    <w:uiPriority w:val="99"/>
    <w:qFormat/>
    <w:rPr>
      <w:rFonts w:ascii="Times New Roman" w:eastAsia="宋体" w:hAnsi="Times New Roman" w:cs="Times New Roman"/>
      <w:kern w:val="2"/>
      <w:sz w:val="18"/>
    </w:rPr>
  </w:style>
  <w:style w:type="character" w:customStyle="1" w:styleId="12">
    <w:name w:val="页脚 字符1"/>
    <w:link w:val="af6"/>
    <w:uiPriority w:val="99"/>
    <w:qFormat/>
    <w:rPr>
      <w:rFonts w:ascii="Times New Roman" w:eastAsia="宋体" w:hAnsi="Times New Roman" w:cs="Times New Roman"/>
      <w:kern w:val="2"/>
      <w:sz w:val="18"/>
    </w:rPr>
  </w:style>
  <w:style w:type="character" w:customStyle="1" w:styleId="11">
    <w:name w:val="标题 1 字符1"/>
    <w:link w:val="1"/>
    <w:qFormat/>
    <w:rPr>
      <w:b/>
      <w:kern w:val="44"/>
      <w:sz w:val="44"/>
    </w:rPr>
  </w:style>
  <w:style w:type="character" w:customStyle="1" w:styleId="affff1">
    <w:name w:val="段落正文 字符"/>
    <w:qFormat/>
    <w:rPr>
      <w:rFonts w:ascii="Times New Roman" w:eastAsia="宋体" w:hAnsi="Times New Roman" w:cs="Times New Roman"/>
      <w:szCs w:val="21"/>
    </w:rPr>
  </w:style>
  <w:style w:type="character" w:customStyle="1" w:styleId="21">
    <w:name w:val="纯文本 字符2"/>
    <w:link w:val="af1"/>
    <w:qFormat/>
    <w:rPr>
      <w:rFonts w:ascii="宋体" w:eastAsia="宋体" w:hAnsi="Courier New" w:cs="Times New Roman"/>
      <w:kern w:val="2"/>
      <w:sz w:val="21"/>
    </w:rPr>
  </w:style>
  <w:style w:type="character" w:customStyle="1" w:styleId="20">
    <w:name w:val="标题 2 字符"/>
    <w:link w:val="2"/>
    <w:qFormat/>
    <w:rPr>
      <w:rFonts w:ascii="宋体" w:eastAsia="宋体" w:hAnsi="宋体" w:cs="Times New Roman"/>
      <w:b/>
      <w:kern w:val="2"/>
      <w:sz w:val="24"/>
    </w:rPr>
  </w:style>
  <w:style w:type="character" w:customStyle="1" w:styleId="31">
    <w:name w:val="标题 3 字符"/>
    <w:link w:val="30"/>
    <w:qFormat/>
    <w:rPr>
      <w:rFonts w:ascii="Times New Roman" w:eastAsia="宋体" w:hAnsi="Times New Roman" w:cs="Times New Roman"/>
      <w:b/>
      <w:kern w:val="2"/>
      <w:sz w:val="24"/>
    </w:rPr>
  </w:style>
  <w:style w:type="character" w:customStyle="1" w:styleId="32">
    <w:name w:val="批注文字 字符3"/>
    <w:link w:val="ab"/>
    <w:uiPriority w:val="99"/>
    <w:qFormat/>
    <w:rPr>
      <w:rFonts w:ascii="Times New Roman" w:eastAsia="宋体" w:hAnsi="Times New Roman" w:cs="Times New Roman"/>
      <w:sz w:val="24"/>
    </w:rPr>
  </w:style>
  <w:style w:type="character" w:customStyle="1" w:styleId="ad">
    <w:name w:val="正文文本 字符"/>
    <w:link w:val="ac"/>
    <w:uiPriority w:val="99"/>
    <w:qFormat/>
    <w:rPr>
      <w:rFonts w:ascii="Times New Roman" w:eastAsia="宋体" w:hAnsi="Times New Roman" w:cs="Times New Roman"/>
      <w:kern w:val="2"/>
      <w:sz w:val="21"/>
    </w:rPr>
  </w:style>
  <w:style w:type="character" w:customStyle="1" w:styleId="25">
    <w:name w:val="列表段落 字符2"/>
    <w:link w:val="affd"/>
    <w:qFormat/>
    <w:rPr>
      <w:rFonts w:ascii="Calibri" w:eastAsia="宋体" w:hAnsi="Calibri" w:cs="Times New Roman"/>
      <w:kern w:val="2"/>
      <w:sz w:val="21"/>
    </w:rPr>
  </w:style>
  <w:style w:type="character" w:customStyle="1" w:styleId="10">
    <w:name w:val="正文缩进 字符1"/>
    <w:aliases w:val="特点 字符1,表正文 字符1,正文非缩进 字符1,标题4 字符1,段1 字符1,正文双线 字符1,四号 字符1,正文不缩进 字符1,缩进 字符1,ALT+Z 字符1, ändrad 字符1,ändrad 字符1,小行距正文文字 字符1,小行距正文文字1 字符1,小行距正文文字2 字符1,小行距正文文字3 字符1,小行距正文文字4 字符1,小行距正文文字5 字符1,居中 字符1,正文（首行缩进两字） Char 字符1,水上软件 字符1"/>
    <w:link w:val="a4"/>
    <w:qFormat/>
    <w:rPr>
      <w:rFonts w:ascii="Times New Roman" w:eastAsia="宋体" w:hAnsi="Times New Roman" w:cs="Times New Roman"/>
      <w:kern w:val="2"/>
      <w:sz w:val="21"/>
    </w:rPr>
  </w:style>
  <w:style w:type="character" w:customStyle="1" w:styleId="40">
    <w:name w:val="标题 4 字符"/>
    <w:link w:val="4"/>
    <w:qFormat/>
    <w:rPr>
      <w:rFonts w:ascii="Arial" w:eastAsia="宋体" w:hAnsi="Arial" w:cs="Times New Roman"/>
      <w:b/>
      <w:kern w:val="2"/>
      <w:sz w:val="24"/>
    </w:rPr>
  </w:style>
  <w:style w:type="character" w:customStyle="1" w:styleId="50">
    <w:name w:val="标题 5 字符"/>
    <w:link w:val="5"/>
    <w:qFormat/>
    <w:rPr>
      <w:b/>
      <w:kern w:val="2"/>
      <w:sz w:val="28"/>
    </w:rPr>
  </w:style>
  <w:style w:type="character" w:customStyle="1" w:styleId="61">
    <w:name w:val="标题 6 字符"/>
    <w:link w:val="60"/>
    <w:qFormat/>
    <w:rPr>
      <w:rFonts w:ascii="Arial" w:eastAsia="黑体" w:hAnsi="Arial" w:cs="Times New Roman"/>
      <w:b/>
      <w:kern w:val="2"/>
      <w:sz w:val="24"/>
    </w:rPr>
  </w:style>
  <w:style w:type="character" w:customStyle="1" w:styleId="71">
    <w:name w:val="标题 7 字符"/>
    <w:link w:val="70"/>
    <w:qFormat/>
    <w:rPr>
      <w:rFonts w:ascii="Times New Roman" w:eastAsia="宋体" w:hAnsi="Times New Roman" w:cs="Times New Roman"/>
      <w:b/>
      <w:kern w:val="2"/>
      <w:sz w:val="24"/>
    </w:rPr>
  </w:style>
  <w:style w:type="character" w:customStyle="1" w:styleId="80">
    <w:name w:val="标题 8 字符"/>
    <w:link w:val="8"/>
    <w:qFormat/>
    <w:rPr>
      <w:rFonts w:ascii="Arial" w:eastAsia="黑体" w:hAnsi="Arial" w:cs="Times New Roman"/>
      <w:kern w:val="2"/>
      <w:sz w:val="24"/>
    </w:rPr>
  </w:style>
  <w:style w:type="character" w:customStyle="1" w:styleId="90">
    <w:name w:val="标题 9 字符"/>
    <w:link w:val="9"/>
    <w:qFormat/>
    <w:rPr>
      <w:rFonts w:ascii="Arial" w:eastAsia="黑体" w:hAnsi="Arial" w:cs="Times New Roman"/>
      <w:kern w:val="2"/>
      <w:sz w:val="24"/>
    </w:rPr>
  </w:style>
  <w:style w:type="character" w:customStyle="1" w:styleId="word331">
    <w:name w:val="word331"/>
    <w:qFormat/>
    <w:rPr>
      <w:rFonts w:ascii="Times New Roman" w:eastAsia="宋体" w:hAnsi="Times New Roman" w:cs="Times New Roman"/>
      <w:b/>
      <w:bCs/>
      <w:color w:val="002A4E"/>
      <w:sz w:val="20"/>
      <w:szCs w:val="20"/>
    </w:rPr>
  </w:style>
  <w:style w:type="character" w:customStyle="1" w:styleId="CharChar11">
    <w:name w:val="Char Char11"/>
    <w:qFormat/>
    <w:rPr>
      <w:rFonts w:ascii="Times New Roman" w:eastAsia="宋体" w:hAnsi="Times New Roman" w:cs="Times New Roman"/>
      <w:kern w:val="2"/>
      <w:sz w:val="18"/>
    </w:rPr>
  </w:style>
  <w:style w:type="character" w:customStyle="1" w:styleId="Char1">
    <w:name w:val="正文格式 Char1"/>
    <w:link w:val="affe"/>
    <w:qFormat/>
    <w:rPr>
      <w:rFonts w:ascii="Verdana" w:eastAsia="宋体" w:hAnsi="Verdana" w:cs="Times New Roman"/>
      <w:kern w:val="28"/>
      <w:sz w:val="24"/>
      <w:szCs w:val="24"/>
      <w:lang w:val="en-US" w:eastAsia="ar-SA" w:bidi="ar-SA"/>
    </w:rPr>
  </w:style>
  <w:style w:type="character" w:customStyle="1" w:styleId="affff2">
    <w:name w:val="正文缩进 字符"/>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
    <w:qFormat/>
    <w:rPr>
      <w:rFonts w:ascii="Times New Roman" w:eastAsia="宋体" w:hAnsi="Times New Roman" w:cs="Times New Roman"/>
      <w:kern w:val="2"/>
      <w:sz w:val="21"/>
    </w:rPr>
  </w:style>
  <w:style w:type="character" w:customStyle="1" w:styleId="2Char1">
    <w:name w:val="标题2 Char"/>
    <w:qFormat/>
    <w:rPr>
      <w:rFonts w:ascii="Arial" w:eastAsia="黑体" w:hAnsi="Arial" w:cs="Times New Roman"/>
      <w:b/>
      <w:kern w:val="0"/>
      <w:sz w:val="30"/>
      <w:szCs w:val="20"/>
    </w:rPr>
  </w:style>
  <w:style w:type="character" w:customStyle="1" w:styleId="Char4">
    <w:name w:val="正文文本 Char"/>
    <w:qFormat/>
    <w:rPr>
      <w:rFonts w:ascii="Times New Roman" w:eastAsia="宋体" w:hAnsi="Times New Roman" w:cs="Times New Roman"/>
      <w:kern w:val="2"/>
      <w:sz w:val="21"/>
      <w:szCs w:val="24"/>
    </w:rPr>
  </w:style>
  <w:style w:type="character" w:customStyle="1" w:styleId="Char5">
    <w:name w:val="页脚 Char"/>
    <w:qFormat/>
    <w:rPr>
      <w:rFonts w:ascii="Times New Roman" w:eastAsia="宋体" w:hAnsi="Times New Roman" w:cs="Times New Roman"/>
      <w:kern w:val="2"/>
      <w:sz w:val="18"/>
      <w:szCs w:val="18"/>
    </w:rPr>
  </w:style>
  <w:style w:type="character" w:customStyle="1" w:styleId="af9">
    <w:name w:val="签名 字符"/>
    <w:link w:val="af8"/>
    <w:qFormat/>
    <w:rPr>
      <w:rFonts w:ascii="Times New Roman" w:eastAsia="仿宋_GB2312" w:hAnsi="Times New Roman" w:cs="Times New Roman"/>
      <w:sz w:val="24"/>
    </w:rPr>
  </w:style>
  <w:style w:type="character" w:customStyle="1" w:styleId="apple-converted-space">
    <w:name w:val="apple-converted-space"/>
    <w:qFormat/>
    <w:rPr>
      <w:rFonts w:ascii="Times New Roman" w:eastAsia="宋体" w:hAnsi="Times New Roman" w:cs="Times New Roman"/>
    </w:rPr>
  </w:style>
  <w:style w:type="character" w:customStyle="1" w:styleId="1b">
    <w:name w:val="纯文本 字符1"/>
    <w:qFormat/>
    <w:rPr>
      <w:rFonts w:ascii="宋体" w:eastAsia="宋体" w:hAnsi="Courier New" w:cs="Times New Roman"/>
      <w:kern w:val="2"/>
      <w:sz w:val="21"/>
    </w:rPr>
  </w:style>
  <w:style w:type="character" w:customStyle="1" w:styleId="Char6">
    <w:name w:val="纯文本 Char"/>
    <w:qFormat/>
    <w:rPr>
      <w:rFonts w:ascii="宋体" w:eastAsia="华文宋体" w:hAnsi="Courier New" w:cs="Times New Roman"/>
      <w:kern w:val="2"/>
      <w:sz w:val="28"/>
      <w:szCs w:val="22"/>
    </w:rPr>
  </w:style>
  <w:style w:type="character" w:customStyle="1" w:styleId="35">
    <w:name w:val="正文文本缩进 3 字符"/>
    <w:link w:val="34"/>
    <w:qFormat/>
    <w:rPr>
      <w:rFonts w:ascii="Times New Roman" w:eastAsia="宋体" w:hAnsi="Times New Roman" w:cs="Times New Roman"/>
      <w:kern w:val="2"/>
      <w:sz w:val="16"/>
      <w:szCs w:val="16"/>
    </w:rPr>
  </w:style>
  <w:style w:type="character" w:customStyle="1" w:styleId="afd">
    <w:name w:val="信息标题 字符"/>
    <w:link w:val="afc"/>
    <w:qFormat/>
    <w:rPr>
      <w:rFonts w:ascii="Cambria" w:eastAsia="宋体" w:hAnsi="Cambria" w:cs="Times New Roman"/>
      <w:kern w:val="2"/>
      <w:sz w:val="24"/>
      <w:szCs w:val="24"/>
      <w:shd w:val="pct20" w:color="auto" w:fill="auto"/>
    </w:rPr>
  </w:style>
  <w:style w:type="character" w:customStyle="1" w:styleId="af5">
    <w:name w:val="批注框文本 字符"/>
    <w:link w:val="af4"/>
    <w:qFormat/>
    <w:rPr>
      <w:rFonts w:ascii="Times New Roman" w:eastAsia="宋体" w:hAnsi="Times New Roman" w:cs="Times New Roman"/>
      <w:kern w:val="2"/>
      <w:sz w:val="18"/>
    </w:rPr>
  </w:style>
  <w:style w:type="character" w:customStyle="1" w:styleId="aff">
    <w:name w:val="标题 字符"/>
    <w:link w:val="a"/>
    <w:uiPriority w:val="10"/>
    <w:qFormat/>
    <w:rPr>
      <w:rFonts w:ascii="Arial" w:hAnsi="Arial"/>
      <w:b/>
      <w:bCs/>
      <w:kern w:val="2"/>
      <w:sz w:val="32"/>
      <w:szCs w:val="32"/>
    </w:rPr>
  </w:style>
  <w:style w:type="character" w:customStyle="1" w:styleId="af">
    <w:name w:val="正文文本缩进 字符"/>
    <w:link w:val="ae"/>
    <w:qFormat/>
    <w:rPr>
      <w:rFonts w:ascii="Times New Roman" w:eastAsia="宋体" w:hAnsi="Times New Roman" w:cs="Times New Roman"/>
      <w:kern w:val="2"/>
      <w:sz w:val="21"/>
    </w:rPr>
  </w:style>
  <w:style w:type="character" w:customStyle="1" w:styleId="Char">
    <w:name w:val="标准正文 Char"/>
    <w:link w:val="afff"/>
    <w:qFormat/>
    <w:rPr>
      <w:rFonts w:ascii="Times New Roman" w:eastAsia="宋体" w:hAnsi="Times New Roman" w:cs="Times New Roman"/>
      <w:kern w:val="2"/>
      <w:sz w:val="24"/>
    </w:rPr>
  </w:style>
  <w:style w:type="character" w:customStyle="1" w:styleId="Char0">
    <w:name w:val="标准文本 Char"/>
    <w:link w:val="afff0"/>
    <w:qFormat/>
    <w:rPr>
      <w:rFonts w:ascii="Times New Roman" w:eastAsia="宋体" w:hAnsi="Times New Roman" w:cs="宋体"/>
      <w:kern w:val="2"/>
      <w:sz w:val="24"/>
    </w:rPr>
  </w:style>
  <w:style w:type="character" w:customStyle="1" w:styleId="Char7">
    <w:name w:val="页眉 Char"/>
    <w:qFormat/>
    <w:rPr>
      <w:rFonts w:ascii="Times New Roman" w:eastAsia="宋体" w:hAnsi="Times New Roman" w:cs="Times New Roman"/>
      <w:kern w:val="2"/>
      <w:sz w:val="18"/>
      <w:szCs w:val="18"/>
    </w:rPr>
  </w:style>
  <w:style w:type="character" w:customStyle="1" w:styleId="affff3">
    <w:name w:val="纯文本 字符"/>
    <w:qFormat/>
    <w:rPr>
      <w:rFonts w:ascii="宋体" w:eastAsia="宋体" w:hAnsi="Courier New" w:cs="Times New Roman"/>
      <w:kern w:val="0"/>
      <w:sz w:val="21"/>
    </w:rPr>
  </w:style>
  <w:style w:type="character" w:customStyle="1" w:styleId="af3">
    <w:name w:val="日期 字符"/>
    <w:link w:val="af2"/>
    <w:qFormat/>
    <w:rPr>
      <w:rFonts w:ascii="Times New Roman" w:eastAsia="宋体" w:hAnsi="Times New Roman" w:cs="Times New Roman"/>
      <w:kern w:val="2"/>
      <w:sz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
    <w:name w:val="标书-正文 Char"/>
    <w:link w:val="-"/>
    <w:qFormat/>
    <w:rPr>
      <w:rFonts w:ascii="Arial" w:eastAsia="宋体" w:hAnsi="Arial" w:cs="Arial"/>
      <w:kern w:val="2"/>
      <w:sz w:val="21"/>
    </w:rPr>
  </w:style>
  <w:style w:type="character" w:customStyle="1" w:styleId="Char11">
    <w:name w:val="标题 Char1"/>
    <w:qFormat/>
    <w:rPr>
      <w:rFonts w:ascii="Cambria" w:eastAsia="宋体" w:hAnsi="Cambria" w:cs="Times New Roman"/>
      <w:b/>
      <w:bCs/>
      <w:kern w:val="2"/>
      <w:sz w:val="32"/>
      <w:szCs w:val="32"/>
    </w:rPr>
  </w:style>
  <w:style w:type="character" w:customStyle="1" w:styleId="affff4">
    <w:name w:val="页眉 字符"/>
    <w:qFormat/>
    <w:rPr>
      <w:rFonts w:ascii="Times New Roman" w:eastAsia="宋体" w:hAnsi="Times New Roman" w:cs="Times New Roman"/>
    </w:rPr>
  </w:style>
  <w:style w:type="character" w:customStyle="1" w:styleId="Char12">
    <w:name w:val="签名 Char1"/>
    <w:qFormat/>
    <w:rPr>
      <w:rFonts w:ascii="Times New Roman" w:eastAsia="宋体" w:hAnsi="Times New Roman" w:cs="Times New Roman"/>
      <w:kern w:val="2"/>
      <w:sz w:val="21"/>
    </w:rPr>
  </w:style>
  <w:style w:type="character" w:customStyle="1" w:styleId="Style344">
    <w:name w:val="_Style 344"/>
    <w:qFormat/>
    <w:rPr>
      <w:rFonts w:ascii="Times New Roman" w:eastAsia="宋体" w:hAnsi="Times New Roman" w:cs="Times New Roman"/>
      <w:b/>
      <w:bCs/>
      <w:smallCaps/>
      <w:spacing w:val="5"/>
    </w:rPr>
  </w:style>
  <w:style w:type="character" w:customStyle="1" w:styleId="2Char">
    <w:name w:val="样式 首行缩进:  2 字符 + 宋体 Char"/>
    <w:link w:val="26"/>
    <w:qFormat/>
    <w:rPr>
      <w:rFonts w:ascii="宋体" w:eastAsia="宋体" w:hAnsi="宋体" w:cs="宋体"/>
      <w:kern w:val="2"/>
      <w:sz w:val="24"/>
    </w:rPr>
  </w:style>
  <w:style w:type="character" w:customStyle="1" w:styleId="aff1">
    <w:name w:val="批注主题 字符"/>
    <w:link w:val="aff0"/>
    <w:qFormat/>
    <w:rPr>
      <w:rFonts w:ascii="Times New Roman" w:eastAsia="宋体" w:hAnsi="Times New Roman" w:cs="Times New Roman"/>
      <w:b/>
      <w:kern w:val="2"/>
      <w:sz w:val="21"/>
    </w:rPr>
  </w:style>
  <w:style w:type="character" w:customStyle="1" w:styleId="NormalCharacter">
    <w:name w:val="NormalCharacter"/>
    <w:qFormat/>
    <w:rPr>
      <w:rFonts w:ascii="Times New Roman" w:eastAsia="宋体" w:hAnsi="Times New Roman" w:cs="Times New Roman"/>
    </w:rPr>
  </w:style>
  <w:style w:type="character" w:customStyle="1" w:styleId="1c">
    <w:name w:val="批注文字 字符1"/>
    <w:qFormat/>
    <w:rPr>
      <w:rFonts w:ascii="Times New Roman" w:eastAsia="宋体" w:hAnsi="Times New Roman" w:cs="Times New Roman"/>
      <w:szCs w:val="24"/>
    </w:rPr>
  </w:style>
  <w:style w:type="character" w:customStyle="1" w:styleId="2b">
    <w:name w:val="批注文字 字符2"/>
    <w:qFormat/>
    <w:rPr>
      <w:rFonts w:ascii="Times New Roman" w:eastAsia="宋体" w:hAnsi="Times New Roman" w:cs="Times New Roman"/>
      <w:sz w:val="24"/>
    </w:rPr>
  </w:style>
  <w:style w:type="character" w:customStyle="1" w:styleId="Style350">
    <w:name w:val="_Style 350"/>
    <w:qFormat/>
    <w:rPr>
      <w:rFonts w:ascii="Times New Roman" w:eastAsia="宋体" w:hAnsi="Times New Roman" w:cs="Times New Roman"/>
      <w:color w:val="605E5C"/>
      <w:shd w:val="clear" w:color="auto" w:fill="E1DFDD"/>
    </w:rPr>
  </w:style>
  <w:style w:type="character" w:customStyle="1" w:styleId="1d">
    <w:name w:val="标题 1 字符"/>
    <w:qFormat/>
    <w:rPr>
      <w:rFonts w:ascii="Times New Roman" w:eastAsia="宋体" w:hAnsi="Times New Roman" w:cs="Times New Roman"/>
      <w:b/>
      <w:bCs/>
      <w:kern w:val="44"/>
      <w:sz w:val="44"/>
      <w:szCs w:val="44"/>
    </w:rPr>
  </w:style>
  <w:style w:type="character" w:customStyle="1" w:styleId="1CharChar">
    <w:name w:val="普通文字1 Char Char"/>
    <w:qFormat/>
    <w:rPr>
      <w:rFonts w:ascii="宋体" w:eastAsia="宋体" w:hAnsi="Courier New" w:cs="Times New Roman"/>
      <w:kern w:val="2"/>
      <w:sz w:val="21"/>
      <w:lang w:val="en-US" w:eastAsia="zh-CN" w:bidi="ar-SA"/>
    </w:rPr>
  </w:style>
  <w:style w:type="character" w:customStyle="1" w:styleId="Char13">
    <w:name w:val="批注主题 Char1"/>
    <w:qFormat/>
    <w:rPr>
      <w:rFonts w:ascii="Times New Roman" w:eastAsia="宋体" w:hAnsi="Times New Roman" w:cs="Times New Roman"/>
      <w:b/>
      <w:bCs/>
      <w:kern w:val="2"/>
      <w:sz w:val="21"/>
      <w:szCs w:val="24"/>
    </w:rPr>
  </w:style>
  <w:style w:type="character" w:customStyle="1" w:styleId="aa">
    <w:name w:val="文档结构图 字符"/>
    <w:link w:val="a9"/>
    <w:qFormat/>
    <w:rPr>
      <w:rFonts w:ascii="Times New Roman" w:eastAsia="宋体" w:hAnsi="Times New Roman" w:cs="Times New Roman"/>
      <w:kern w:val="2"/>
      <w:sz w:val="21"/>
      <w:shd w:val="clear" w:color="auto" w:fill="000080"/>
    </w:rPr>
  </w:style>
  <w:style w:type="character" w:customStyle="1" w:styleId="apple-style-span">
    <w:name w:val="apple-style-span"/>
    <w:qFormat/>
    <w:rPr>
      <w:rFonts w:ascii="Times New Roman" w:eastAsia="宋体" w:hAnsi="Times New Roman" w:cs="Times New Roman"/>
    </w:rPr>
  </w:style>
  <w:style w:type="character" w:customStyle="1" w:styleId="afff1">
    <w:name w:val="列出段落 字符"/>
    <w:link w:val="15"/>
    <w:qFormat/>
    <w:rPr>
      <w:rFonts w:ascii="Calibri" w:eastAsia="宋体" w:hAnsi="Calibri" w:cs="Times New Roman"/>
      <w:kern w:val="2"/>
      <w:sz w:val="21"/>
      <w:szCs w:val="22"/>
    </w:rPr>
  </w:style>
  <w:style w:type="character" w:customStyle="1" w:styleId="aff3">
    <w:name w:val="正文文本首行缩进 字符"/>
    <w:link w:val="aff2"/>
    <w:qFormat/>
    <w:rPr>
      <w:rFonts w:ascii="Times New Roman" w:eastAsia="宋体" w:hAnsi="Times New Roman" w:cs="Times New Roman"/>
      <w:kern w:val="2"/>
      <w:sz w:val="21"/>
    </w:rPr>
  </w:style>
  <w:style w:type="character" w:customStyle="1" w:styleId="Char21">
    <w:name w:val="纯文本 Char2"/>
    <w:qFormat/>
    <w:rPr>
      <w:rFonts w:ascii="宋体" w:eastAsia="宋体" w:hAnsi="Courier New" w:cs="Times New Roman"/>
      <w:kern w:val="2"/>
      <w:sz w:val="21"/>
      <w:szCs w:val="21"/>
    </w:rPr>
  </w:style>
  <w:style w:type="character" w:customStyle="1" w:styleId="3Char">
    <w:name w:val="标题 3 Char"/>
    <w:qFormat/>
    <w:rPr>
      <w:rFonts w:ascii="宋体" w:eastAsia="宋体" w:hAnsi="宋体" w:cs="Arial" w:hint="eastAsia"/>
    </w:rPr>
  </w:style>
  <w:style w:type="character" w:customStyle="1" w:styleId="23">
    <w:name w:val="正文文本缩进 2 字符"/>
    <w:link w:val="22"/>
    <w:qFormat/>
    <w:rPr>
      <w:rFonts w:ascii="Times New Roman" w:eastAsia="宋体" w:hAnsi="Times New Roman" w:cs="Times New Roman"/>
      <w:kern w:val="2"/>
      <w:sz w:val="21"/>
    </w:rPr>
  </w:style>
  <w:style w:type="character" w:customStyle="1" w:styleId="9-121">
    <w:name w:val="9-121"/>
    <w:qFormat/>
    <w:rPr>
      <w:rFonts w:ascii="Times New Roman" w:eastAsia="宋体" w:hAnsi="Times New Roman" w:cs="Times New Roman"/>
      <w:sz w:val="18"/>
    </w:rPr>
  </w:style>
  <w:style w:type="character" w:customStyle="1" w:styleId="afff2">
    <w:name w:val="列表段落 字符"/>
    <w:link w:val="Style282"/>
    <w:qFormat/>
    <w:rPr>
      <w:rFonts w:ascii="Calibri" w:eastAsia="宋体" w:hAnsi="Calibri" w:cs="Times New Roman"/>
      <w:kern w:val="2"/>
      <w:sz w:val="21"/>
      <w:szCs w:val="22"/>
    </w:rPr>
  </w:style>
  <w:style w:type="character" w:customStyle="1" w:styleId="Char14">
    <w:name w:val="纯文本 Char1"/>
    <w:qFormat/>
    <w:rPr>
      <w:rFonts w:ascii="宋体" w:eastAsia="宋体" w:hAnsi="Courier New" w:cs="Times New Roman"/>
    </w:rPr>
  </w:style>
  <w:style w:type="character" w:customStyle="1" w:styleId="affff5">
    <w:name w:val="页脚 字符"/>
    <w:uiPriority w:val="99"/>
    <w:qFormat/>
    <w:rPr>
      <w:rFonts w:ascii="Calibri" w:eastAsia="宋体" w:hAnsi="Calibri" w:cs="Times New Roman"/>
      <w:kern w:val="0"/>
      <w:sz w:val="18"/>
    </w:rPr>
  </w:style>
  <w:style w:type="character" w:customStyle="1" w:styleId="Char2">
    <w:name w:val="段落正文 Char"/>
    <w:link w:val="afff3"/>
    <w:qFormat/>
    <w:rPr>
      <w:rFonts w:ascii="Times New Roman" w:eastAsia="宋体" w:hAnsi="Times New Roman" w:cs="Times New Roman"/>
      <w:spacing w:val="2"/>
      <w:kern w:val="2"/>
      <w:sz w:val="24"/>
      <w:szCs w:val="24"/>
      <w:lang w:val="zh-CN"/>
    </w:rPr>
  </w:style>
  <w:style w:type="character" w:customStyle="1" w:styleId="H1Char">
    <w:name w:val="H1 Char"/>
    <w:qFormat/>
    <w:rPr>
      <w:rFonts w:ascii="宋体" w:eastAsia="宋体" w:hAnsi="Times New Roman" w:cs="Times New Roman"/>
      <w:b/>
      <w:kern w:val="44"/>
      <w:sz w:val="32"/>
      <w:szCs w:val="20"/>
    </w:rPr>
  </w:style>
  <w:style w:type="character" w:customStyle="1" w:styleId="1e">
    <w:name w:val="列表段落 字符1"/>
    <w:qFormat/>
    <w:rPr>
      <w:rFonts w:ascii="Times New Roman" w:eastAsia="宋体" w:hAnsi="Times New Roman" w:cs="Times New Roman"/>
      <w:kern w:val="2"/>
      <w:sz w:val="21"/>
      <w:szCs w:val="24"/>
    </w:rPr>
  </w:style>
  <w:style w:type="character" w:customStyle="1" w:styleId="Char15">
    <w:name w:val="批注文字 Char1"/>
    <w:qFormat/>
    <w:rPr>
      <w:rFonts w:ascii="Times New Roman" w:eastAsia="宋体" w:hAnsi="Times New Roman" w:cs="Times New Roman"/>
      <w:kern w:val="2"/>
      <w:sz w:val="24"/>
      <w:szCs w:val="22"/>
    </w:rPr>
  </w:style>
  <w:style w:type="character" w:customStyle="1" w:styleId="-1Char">
    <w:name w:val="彩色列表 - 着色 1 Char"/>
    <w:qFormat/>
    <w:rPr>
      <w:rFonts w:ascii="Times New Roman" w:eastAsia="宋体" w:hAnsi="Times New Roman" w:cs="Times New Roman"/>
      <w:kern w:val="2"/>
      <w:sz w:val="21"/>
      <w:szCs w:val="22"/>
    </w:rPr>
  </w:style>
  <w:style w:type="character" w:customStyle="1" w:styleId="affff6">
    <w:name w:val="批注文字 字符"/>
    <w:uiPriority w:val="99"/>
    <w:qFormat/>
    <w:rPr>
      <w:rFonts w:ascii="Times New Roman" w:eastAsia="宋体" w:hAnsi="Times New Roman" w:cs="Times New Roman"/>
      <w:kern w:val="0"/>
      <w:sz w:val="24"/>
    </w:rPr>
  </w:style>
  <w:style w:type="character" w:styleId="affff7">
    <w:name w:val="Placeholder Text"/>
    <w:basedOn w:val="a5"/>
    <w:uiPriority w:val="99"/>
    <w:unhideWhenUsed/>
    <w:qFormat/>
    <w:rPr>
      <w:color w:val="808080"/>
    </w:rPr>
  </w:style>
  <w:style w:type="character" w:customStyle="1" w:styleId="Char8">
    <w:name w:val="批注文字 Char"/>
    <w:qFormat/>
    <w:rPr>
      <w:kern w:val="2"/>
      <w:sz w:val="21"/>
      <w:szCs w:val="24"/>
    </w:rPr>
  </w:style>
  <w:style w:type="paragraph" w:customStyle="1" w:styleId="37">
    <w:name w:val="无间隔3"/>
    <w:uiPriority w:val="1"/>
    <w:qFormat/>
    <w:pPr>
      <w:widowControl w:val="0"/>
    </w:pPr>
    <w:rPr>
      <w:rFonts w:ascii="Calibri" w:hAnsi="Calibri" w:cs="宋体"/>
      <w:kern w:val="2"/>
      <w:sz w:val="21"/>
      <w:szCs w:val="22"/>
    </w:rPr>
  </w:style>
  <w:style w:type="character" w:customStyle="1" w:styleId="2Char0">
    <w:name w:val="正文2 Char"/>
    <w:link w:val="27"/>
    <w:qFormat/>
    <w:rPr>
      <w:kern w:val="2"/>
      <w:sz w:val="24"/>
    </w:rPr>
  </w:style>
  <w:style w:type="character" w:customStyle="1" w:styleId="2c">
    <w:name w:val="正文文本 (2)_"/>
    <w:link w:val="2d"/>
    <w:uiPriority w:val="99"/>
    <w:qFormat/>
    <w:locked/>
    <w:rPr>
      <w:rFonts w:ascii="微软雅黑" w:eastAsia="微软雅黑" w:hAnsi="微软雅黑" w:cs="微软雅黑"/>
      <w:shd w:val="clear" w:color="auto" w:fill="FFFFFF"/>
    </w:rPr>
  </w:style>
  <w:style w:type="paragraph" w:customStyle="1" w:styleId="2d">
    <w:name w:val="正文文本 (2)"/>
    <w:basedOn w:val="a3"/>
    <w:link w:val="2c"/>
    <w:uiPriority w:val="99"/>
    <w:qFormat/>
    <w:pPr>
      <w:shd w:val="clear" w:color="auto" w:fill="FFFFFF"/>
      <w:spacing w:line="395" w:lineRule="exact"/>
      <w:ind w:firstLine="440"/>
      <w:jc w:val="distribute"/>
    </w:pPr>
    <w:rPr>
      <w:rFonts w:ascii="微软雅黑" w:eastAsia="微软雅黑" w:hAnsi="微软雅黑" w:cs="微软雅黑"/>
      <w:kern w:val="0"/>
      <w:sz w:val="20"/>
    </w:rPr>
  </w:style>
  <w:style w:type="paragraph" w:customStyle="1" w:styleId="1f">
    <w:name w:val="修订1"/>
    <w:hidden/>
    <w:uiPriority w:val="99"/>
    <w:unhideWhenUsed/>
    <w:qFormat/>
    <w:rPr>
      <w:kern w:val="2"/>
      <w:sz w:val="21"/>
    </w:rPr>
  </w:style>
  <w:style w:type="character" w:customStyle="1" w:styleId="1f0">
    <w:name w:val="列出段落 字符1"/>
    <w:link w:val="Style379"/>
    <w:uiPriority w:val="99"/>
    <w:qFormat/>
    <w:locked/>
    <w:rPr>
      <w:rFonts w:ascii="Calibri" w:hAnsi="Calibri"/>
      <w:kern w:val="2"/>
      <w:sz w:val="21"/>
    </w:rPr>
  </w:style>
  <w:style w:type="paragraph" w:customStyle="1" w:styleId="Style379">
    <w:name w:val="_Style 379"/>
    <w:basedOn w:val="a3"/>
    <w:next w:val="affd"/>
    <w:link w:val="1f0"/>
    <w:uiPriority w:val="99"/>
    <w:qFormat/>
    <w:pPr>
      <w:spacing w:line="360" w:lineRule="auto"/>
      <w:ind w:firstLineChars="200" w:firstLine="420"/>
    </w:pPr>
    <w:rPr>
      <w:rFonts w:ascii="Calibri" w:hAnsi="Calibri"/>
    </w:rPr>
  </w:style>
  <w:style w:type="paragraph" w:customStyle="1" w:styleId="2e">
    <w:name w:val="修订2"/>
    <w:hidden/>
    <w:uiPriority w:val="99"/>
    <w:semiHidden/>
    <w:qFormat/>
    <w:rPr>
      <w:kern w:val="2"/>
      <w:sz w:val="21"/>
    </w:rPr>
  </w:style>
  <w:style w:type="paragraph" w:customStyle="1" w:styleId="38">
    <w:name w:val="修订3"/>
    <w:hidden/>
    <w:uiPriority w:val="99"/>
    <w:semiHidden/>
    <w:rPr>
      <w:kern w:val="2"/>
      <w:sz w:val="21"/>
    </w:rPr>
  </w:style>
  <w:style w:type="paragraph" w:customStyle="1" w:styleId="Affff8">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43">
    <w:name w:val="修订4"/>
    <w:hidden/>
    <w:uiPriority w:val="99"/>
    <w:semiHidden/>
    <w:rPr>
      <w:kern w:val="2"/>
      <w:sz w:val="21"/>
    </w:rPr>
  </w:style>
  <w:style w:type="character" w:customStyle="1" w:styleId="1f1">
    <w:name w:val="未处理的提及1"/>
    <w:basedOn w:val="a5"/>
    <w:uiPriority w:val="99"/>
    <w:semiHidden/>
    <w:unhideWhenUsed/>
    <w:rPr>
      <w:color w:val="605E5C"/>
      <w:shd w:val="clear" w:color="auto" w:fill="E1DFDD"/>
    </w:rPr>
  </w:style>
  <w:style w:type="paragraph" w:styleId="affff9">
    <w:name w:val="Revision"/>
    <w:hidden/>
    <w:uiPriority w:val="99"/>
    <w:semiHidden/>
    <w:rsid w:val="005A0575"/>
    <w:rPr>
      <w:kern w:val="2"/>
      <w:sz w:val="21"/>
    </w:rPr>
  </w:style>
  <w:style w:type="character" w:styleId="affffa">
    <w:name w:val="Unresolved Mention"/>
    <w:basedOn w:val="a5"/>
    <w:uiPriority w:val="99"/>
    <w:semiHidden/>
    <w:unhideWhenUsed/>
    <w:rsid w:val="000F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12289;&#20013;&#22269;&#25919;&#24220;&#37319;&#36141;&#325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jgjgczb1@163.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6ED68-314D-4356-A410-41A73F30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7878</Words>
  <Characters>44907</Characters>
  <Application>Microsoft Office Word</Application>
  <DocSecurity>0</DocSecurity>
  <Lines>374</Lines>
  <Paragraphs>105</Paragraphs>
  <ScaleCrop>false</ScaleCrop>
  <Company>China</Company>
  <LinksUpToDate>false</LinksUpToDate>
  <CharactersWithSpaces>52680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北京市公安局</dc:title>
  <dc:creator>张</dc:creator>
  <cp:lastModifiedBy>王 蕾蕾</cp:lastModifiedBy>
  <cp:revision>4</cp:revision>
  <cp:lastPrinted>2022-03-31T07:59:00Z</cp:lastPrinted>
  <dcterms:created xsi:type="dcterms:W3CDTF">2023-09-27T08:10:00Z</dcterms:created>
  <dcterms:modified xsi:type="dcterms:W3CDTF">2023-09-27T08:12:00Z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0C83BB42705D4D2792F84628BC602498</vt:lpwstr>
  </property>
</Properties>
</file>